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37" w:rsidRPr="001C18C5" w:rsidRDefault="00211B37" w:rsidP="00862C3E">
      <w:pPr>
        <w:pStyle w:val="StyleHeadingReleaseVersionLeft0Firstline0"/>
      </w:pPr>
      <w:bookmarkStart w:id="0" w:name="_Toc65038784"/>
      <w:r w:rsidRPr="001C18C5">
        <w:t xml:space="preserve">Releases </w:t>
      </w:r>
      <w:bookmarkEnd w:id="0"/>
      <w:r w:rsidR="00F536B2" w:rsidRPr="009B40D7">
        <w:t>1</w:t>
      </w:r>
      <w:r w:rsidR="00C35B02">
        <w:t>4</w:t>
      </w:r>
      <w:r w:rsidR="00F536B2" w:rsidRPr="009B40D7">
        <w:t>.</w:t>
      </w:r>
      <w:r w:rsidR="003F62DC" w:rsidRPr="009B40D7">
        <w:t>3</w:t>
      </w:r>
    </w:p>
    <w:p w:rsidR="00CF036E" w:rsidRDefault="00CF036E" w:rsidP="00862C3E">
      <w:r>
        <w:t xml:space="preserve">This </w:t>
      </w:r>
      <w:r w:rsidR="00291582">
        <w:t xml:space="preserve">release will occur during the period </w:t>
      </w:r>
      <w:r w:rsidR="0010108B">
        <w:t>April</w:t>
      </w:r>
      <w:r w:rsidR="00291582">
        <w:t xml:space="preserve"> </w:t>
      </w:r>
      <w:r w:rsidR="0010108B">
        <w:t>2</w:t>
      </w:r>
      <w:r w:rsidR="0010108B" w:rsidRPr="0010108B">
        <w:rPr>
          <w:vertAlign w:val="superscript"/>
        </w:rPr>
        <w:t>nd</w:t>
      </w:r>
      <w:r w:rsidR="0010108B">
        <w:t xml:space="preserve"> </w:t>
      </w:r>
      <w:r w:rsidR="00291582">
        <w:t xml:space="preserve">and </w:t>
      </w:r>
      <w:r w:rsidR="0010108B">
        <w:t xml:space="preserve">April </w:t>
      </w:r>
      <w:r w:rsidR="007B6282">
        <w:t>7</w:t>
      </w:r>
      <w:r w:rsidR="00291582" w:rsidRPr="00291582">
        <w:rPr>
          <w:vertAlign w:val="superscript"/>
        </w:rPr>
        <w:t>th</w:t>
      </w:r>
      <w:r w:rsidR="00291582">
        <w:t>, 201</w:t>
      </w:r>
      <w:r w:rsidR="0036175B">
        <w:t>4</w:t>
      </w:r>
      <w:r w:rsidR="00291582">
        <w:t>.</w:t>
      </w:r>
    </w:p>
    <w:p w:rsidR="00291582" w:rsidRDefault="00291582" w:rsidP="00862C3E"/>
    <w:p w:rsidR="00FE43DF" w:rsidRPr="001C18C5" w:rsidRDefault="00101FAD" w:rsidP="00862C3E">
      <w:pPr>
        <w:rPr>
          <w:rFonts w:ascii="Arial" w:hAnsi="Arial"/>
        </w:rPr>
      </w:pPr>
      <w:r>
        <w:t>This</w:t>
      </w:r>
      <w:r w:rsidR="00070A60">
        <w:t xml:space="preserve"> Release Letter </w:t>
      </w:r>
      <w:r>
        <w:t>is</w:t>
      </w:r>
      <w:r w:rsidR="00070A60">
        <w:t xml:space="preserve"> available </w:t>
      </w:r>
      <w:r>
        <w:t xml:space="preserve">online </w:t>
      </w:r>
      <w:r w:rsidR="008E5E82">
        <w:t>a</w:t>
      </w:r>
      <w:r w:rsidR="00D12601" w:rsidRPr="001C18C5">
        <w:t>t</w:t>
      </w:r>
      <w:r w:rsidR="00070A60">
        <w:t>:</w:t>
      </w:r>
      <w:r w:rsidR="00F536B2" w:rsidRPr="001C18C5">
        <w:t xml:space="preserve"> </w:t>
      </w:r>
      <w:hyperlink r:id="rId8" w:history="1">
        <w:r w:rsidR="00386D4D" w:rsidRPr="00913940">
          <w:rPr>
            <w:rStyle w:val="Hyperlink"/>
          </w:rPr>
          <w:t>http://www.tea.state.tx.us/index4.aspx?id=3024</w:t>
        </w:r>
      </w:hyperlink>
    </w:p>
    <w:p w:rsidR="0053085F" w:rsidRPr="001C18C5" w:rsidRDefault="0053085F" w:rsidP="00862C3E"/>
    <w:p w:rsidR="0053085F" w:rsidRPr="001C18C5" w:rsidRDefault="0053085F" w:rsidP="00862C3E">
      <w:pPr>
        <w:pStyle w:val="Heading1"/>
      </w:pPr>
      <w:bookmarkStart w:id="1" w:name="_Toc68938637"/>
      <w:bookmarkStart w:id="2" w:name="_Toc224023909"/>
      <w:bookmarkStart w:id="3" w:name="_Toc235964209"/>
      <w:r w:rsidRPr="001C18C5">
        <w:rPr>
          <w:sz w:val="22"/>
          <w:szCs w:val="22"/>
        </w:rPr>
        <w:t>►</w:t>
      </w:r>
      <w:r w:rsidRPr="001C18C5">
        <w:t xml:space="preserve">EDIT+ </w:t>
      </w:r>
      <w:bookmarkEnd w:id="1"/>
      <w:r w:rsidRPr="001C18C5">
        <w:t>Functionality</w:t>
      </w:r>
      <w:bookmarkEnd w:id="2"/>
      <w:bookmarkEnd w:id="3"/>
    </w:p>
    <w:p w:rsidR="00E22EEF" w:rsidRPr="00477527" w:rsidRDefault="00E22EEF" w:rsidP="00862C3E">
      <w:r w:rsidRPr="00477527">
        <w:t>The following Record Types have been added to the</w:t>
      </w:r>
      <w:r w:rsidR="004B0781" w:rsidRPr="00477527">
        <w:t xml:space="preserve"> </w:t>
      </w:r>
      <w:r w:rsidRPr="00477527">
        <w:t>201</w:t>
      </w:r>
      <w:r w:rsidR="00597F9C" w:rsidRPr="00477527">
        <w:t>3</w:t>
      </w:r>
      <w:r w:rsidRPr="00477527">
        <w:t>-1</w:t>
      </w:r>
      <w:r w:rsidR="00597F9C" w:rsidRPr="00477527">
        <w:t>4</w:t>
      </w:r>
      <w:r w:rsidRPr="00477527">
        <w:t xml:space="preserve"> Summer Collection</w:t>
      </w:r>
      <w:r w:rsidR="006D25F0" w:rsidRPr="00477527">
        <w:t>:</w:t>
      </w:r>
    </w:p>
    <w:p w:rsidR="00E22EEF" w:rsidRDefault="00E22EEF" w:rsidP="00862C3E"/>
    <w:p w:rsidR="00E22EEF" w:rsidRDefault="00597F9C" w:rsidP="00862C3E">
      <w:r>
        <w:t>None</w:t>
      </w:r>
    </w:p>
    <w:p w:rsidR="00E22EEF" w:rsidRDefault="00E22EEF" w:rsidP="00862C3E"/>
    <w:p w:rsidR="00491789" w:rsidRPr="00477527" w:rsidRDefault="00491789" w:rsidP="00862C3E">
      <w:r w:rsidRPr="00477527">
        <w:t xml:space="preserve">The following changes have been </w:t>
      </w:r>
      <w:r w:rsidR="003C5FAA" w:rsidRPr="00477527">
        <w:t xml:space="preserve">made </w:t>
      </w:r>
      <w:r w:rsidRPr="00477527">
        <w:t>to existing</w:t>
      </w:r>
      <w:r w:rsidR="003C5FAA" w:rsidRPr="00477527">
        <w:t xml:space="preserve"> R</w:t>
      </w:r>
      <w:r w:rsidRPr="00477527">
        <w:t>ecords</w:t>
      </w:r>
      <w:r w:rsidR="003C5FAA" w:rsidRPr="00477527">
        <w:t xml:space="preserve"> </w:t>
      </w:r>
      <w:r w:rsidRPr="00477527">
        <w:t>for the 201</w:t>
      </w:r>
      <w:r w:rsidR="00477527">
        <w:t>3</w:t>
      </w:r>
      <w:r w:rsidRPr="00477527">
        <w:t>-1</w:t>
      </w:r>
      <w:r w:rsidR="00477527">
        <w:t>4</w:t>
      </w:r>
      <w:r w:rsidRPr="00477527">
        <w:t xml:space="preserve"> Summer Collection</w:t>
      </w:r>
      <w:r w:rsidR="006D25F0" w:rsidRPr="00477527">
        <w:t>:</w:t>
      </w:r>
    </w:p>
    <w:p w:rsidR="00491789" w:rsidRPr="009B40D7" w:rsidRDefault="00491789" w:rsidP="00862C3E">
      <w:r w:rsidRPr="009B40D7">
        <w:t xml:space="preserve"> </w:t>
      </w:r>
    </w:p>
    <w:p w:rsidR="007B4E60" w:rsidRDefault="007B4E60" w:rsidP="00862C3E">
      <w:pPr>
        <w:rPr>
          <w:lang/>
        </w:rPr>
      </w:pPr>
      <w:r>
        <w:t xml:space="preserve">010 </w:t>
      </w:r>
      <w:r w:rsidRPr="00597F9C">
        <w:rPr>
          <w:lang/>
        </w:rPr>
        <w:t>ORGANIZATION DATA – DISTRICT</w:t>
      </w:r>
    </w:p>
    <w:p w:rsidR="007B4E60" w:rsidRDefault="007B4E60" w:rsidP="00862C3E">
      <w:r>
        <w:t>Added</w:t>
      </w:r>
      <w:r>
        <w:tab/>
        <w:t>Fine Arts Category Code in columns 44-45</w:t>
      </w:r>
    </w:p>
    <w:p w:rsidR="007B4E60" w:rsidRDefault="007B4E60" w:rsidP="00862C3E">
      <w:r>
        <w:tab/>
      </w:r>
    </w:p>
    <w:p w:rsidR="007B4E60" w:rsidRDefault="007B4E60" w:rsidP="00862C3E">
      <w:r>
        <w:t>Wellness and Physical Ed Category Code in columns 46-47</w:t>
      </w:r>
      <w:r>
        <w:tab/>
      </w:r>
    </w:p>
    <w:p w:rsidR="007B4E60" w:rsidRDefault="007B4E60" w:rsidP="00862C3E"/>
    <w:p w:rsidR="007B4E60" w:rsidRDefault="007B4E60" w:rsidP="00862C3E">
      <w:r>
        <w:t>Community and Parental Involvement Category Code in columns 48-49</w:t>
      </w:r>
    </w:p>
    <w:p w:rsidR="007B4E60" w:rsidRDefault="007B4E60" w:rsidP="00862C3E">
      <w:r>
        <w:tab/>
      </w:r>
    </w:p>
    <w:p w:rsidR="007B4E60" w:rsidRDefault="007B4E60" w:rsidP="00862C3E">
      <w:r>
        <w:t>21st Century Workforce Devel PGM Category Code in columns 50-51</w:t>
      </w:r>
    </w:p>
    <w:p w:rsidR="007B4E60" w:rsidRDefault="007B4E60" w:rsidP="00862C3E">
      <w:r>
        <w:tab/>
      </w:r>
    </w:p>
    <w:p w:rsidR="007B4E60" w:rsidRDefault="007B4E60" w:rsidP="00862C3E">
      <w:r>
        <w:t xml:space="preserve"> Second Lang Acquisition PGM Category Code in columns 52-53</w:t>
      </w:r>
    </w:p>
    <w:p w:rsidR="007B4E60" w:rsidRDefault="007B4E60" w:rsidP="00862C3E"/>
    <w:p w:rsidR="007B4E60" w:rsidRDefault="007B4E60" w:rsidP="00862C3E">
      <w:r>
        <w:t>Digital Learning Environment Category Code in columns 54-55</w:t>
      </w:r>
    </w:p>
    <w:p w:rsidR="007B4E60" w:rsidRDefault="007B4E60" w:rsidP="00862C3E"/>
    <w:p w:rsidR="007B4E60" w:rsidRDefault="007B4E60" w:rsidP="00862C3E">
      <w:r>
        <w:t>Dropout Prevention Strategies Category Code in columns 56-57</w:t>
      </w:r>
    </w:p>
    <w:p w:rsidR="007B4E60" w:rsidRDefault="007B4E60" w:rsidP="00862C3E"/>
    <w:p w:rsidR="007B4E60" w:rsidRDefault="007B4E60" w:rsidP="00862C3E">
      <w:r>
        <w:t>Educational PGM for GT Students Category Code in columns 58-59</w:t>
      </w:r>
    </w:p>
    <w:p w:rsidR="007B4E60" w:rsidRDefault="007B4E60" w:rsidP="00862C3E"/>
    <w:p w:rsidR="007B4E60" w:rsidRDefault="007B4E60" w:rsidP="00862C3E">
      <w:r>
        <w:t>Overall Rating Category Code in columns     60-61</w:t>
      </w:r>
    </w:p>
    <w:p w:rsidR="007B4E60" w:rsidRDefault="007B4E60" w:rsidP="00862C3E"/>
    <w:p w:rsidR="007B4E60" w:rsidRDefault="007B4E60" w:rsidP="00862C3E">
      <w:r>
        <w:t>Statutory Reporting and Policy Compliance Code in column 62</w:t>
      </w:r>
    </w:p>
    <w:p w:rsidR="007B4E60" w:rsidRDefault="007B4E60" w:rsidP="00862C3E"/>
    <w:p w:rsidR="007B4E60" w:rsidRDefault="007B4E60" w:rsidP="00862C3E"/>
    <w:p w:rsidR="00F77059" w:rsidRDefault="00F77059" w:rsidP="00862C3E">
      <w:pPr>
        <w:rPr>
          <w:lang/>
        </w:rPr>
      </w:pPr>
    </w:p>
    <w:p w:rsidR="00F77059" w:rsidRDefault="00F77059" w:rsidP="00862C3E">
      <w:pPr>
        <w:rPr>
          <w:lang/>
        </w:rPr>
      </w:pPr>
    </w:p>
    <w:p w:rsidR="00F77059" w:rsidRDefault="00F77059" w:rsidP="00862C3E">
      <w:pPr>
        <w:rPr>
          <w:lang/>
        </w:rPr>
      </w:pPr>
    </w:p>
    <w:p w:rsidR="00F77059" w:rsidRDefault="00F77059" w:rsidP="00862C3E">
      <w:pPr>
        <w:rPr>
          <w:lang/>
        </w:rPr>
      </w:pPr>
    </w:p>
    <w:p w:rsidR="00F77059" w:rsidRDefault="00F77059" w:rsidP="00862C3E">
      <w:pPr>
        <w:rPr>
          <w:lang/>
        </w:rPr>
      </w:pPr>
    </w:p>
    <w:p w:rsidR="00477527" w:rsidRDefault="00477527" w:rsidP="00862C3E">
      <w:pPr>
        <w:rPr>
          <w:lang/>
        </w:rPr>
      </w:pPr>
    </w:p>
    <w:p w:rsidR="007B4E60" w:rsidRDefault="007B4E60" w:rsidP="00862C3E">
      <w:pPr>
        <w:rPr>
          <w:lang/>
        </w:rPr>
      </w:pPr>
      <w:r w:rsidRPr="00AD6D23">
        <w:rPr>
          <w:lang/>
        </w:rPr>
        <w:lastRenderedPageBreak/>
        <w:t xml:space="preserve">020 ORGANIZATION DATA </w:t>
      </w:r>
      <w:r>
        <w:rPr>
          <w:lang/>
        </w:rPr>
        <w:t>–</w:t>
      </w:r>
      <w:r w:rsidRPr="00AD6D23">
        <w:rPr>
          <w:lang/>
        </w:rPr>
        <w:t xml:space="preserve"> CAMPUSES</w:t>
      </w:r>
    </w:p>
    <w:p w:rsidR="007B4E60" w:rsidRDefault="007B4E60" w:rsidP="00862C3E">
      <w:r>
        <w:t>Added</w:t>
      </w:r>
      <w:r>
        <w:tab/>
        <w:t>Fine Arts Category Code in columns 47-48</w:t>
      </w:r>
    </w:p>
    <w:p w:rsidR="007B4E60" w:rsidRDefault="007B4E60" w:rsidP="00862C3E">
      <w:r>
        <w:tab/>
      </w:r>
    </w:p>
    <w:p w:rsidR="007B4E60" w:rsidRDefault="007B4E60" w:rsidP="00862C3E">
      <w:r>
        <w:t>Wellness and Physical Ed Category Code in columns 49-50</w:t>
      </w:r>
      <w:r>
        <w:tab/>
      </w:r>
    </w:p>
    <w:p w:rsidR="007B4E60" w:rsidRDefault="007B4E60" w:rsidP="00862C3E"/>
    <w:p w:rsidR="007B4E60" w:rsidRDefault="007B4E60" w:rsidP="00862C3E">
      <w:r>
        <w:t>Community and Parental Involvement Category Code in columns 51-52</w:t>
      </w:r>
    </w:p>
    <w:p w:rsidR="007B4E60" w:rsidRDefault="007B4E60" w:rsidP="00862C3E">
      <w:r>
        <w:tab/>
      </w:r>
    </w:p>
    <w:p w:rsidR="007B4E60" w:rsidRDefault="007B4E60" w:rsidP="00862C3E">
      <w:r>
        <w:t>21st Century Workforce Devel PGM Category Code in columns 53-54</w:t>
      </w:r>
    </w:p>
    <w:p w:rsidR="007B4E60" w:rsidRDefault="007B4E60" w:rsidP="00862C3E">
      <w:r>
        <w:tab/>
      </w:r>
    </w:p>
    <w:p w:rsidR="007B4E60" w:rsidRDefault="007B4E60" w:rsidP="00862C3E">
      <w:r>
        <w:t>Second Lang Acquisition PGM Category Code in columns 55-56</w:t>
      </w:r>
    </w:p>
    <w:p w:rsidR="007B4E60" w:rsidRDefault="007B4E60" w:rsidP="00862C3E"/>
    <w:p w:rsidR="007B4E60" w:rsidRDefault="007B4E60" w:rsidP="00862C3E">
      <w:r>
        <w:t>Digital Learning Environment Category Code in columns 57-58</w:t>
      </w:r>
    </w:p>
    <w:p w:rsidR="007B4E60" w:rsidRDefault="007B4E60" w:rsidP="00862C3E"/>
    <w:p w:rsidR="007B4E60" w:rsidRDefault="007B4E60" w:rsidP="00862C3E">
      <w:r>
        <w:t>Dropout Prevention Strategies Category Code in columns 59-60</w:t>
      </w:r>
    </w:p>
    <w:p w:rsidR="007B4E60" w:rsidRDefault="007B4E60" w:rsidP="00862C3E"/>
    <w:p w:rsidR="007B4E60" w:rsidRDefault="007B4E60" w:rsidP="00862C3E">
      <w:r>
        <w:t>Educational PGM for GT Students Category Code in columns 61-62</w:t>
      </w:r>
    </w:p>
    <w:p w:rsidR="007B4E60" w:rsidRDefault="007B4E60" w:rsidP="00862C3E"/>
    <w:p w:rsidR="007B4E60" w:rsidRDefault="007B4E60" w:rsidP="00862C3E">
      <w:r>
        <w:t>Overall Rating Category Code in columns     63-64</w:t>
      </w:r>
    </w:p>
    <w:p w:rsidR="007B4E60" w:rsidRDefault="007B4E60" w:rsidP="00862C3E"/>
    <w:p w:rsidR="007B4E60" w:rsidRPr="00B05811" w:rsidRDefault="007B4E60" w:rsidP="00862C3E">
      <w:r>
        <w:t>Statutory Reporting and Policy Compliance Code in column 65</w:t>
      </w:r>
    </w:p>
    <w:p w:rsidR="00AD6D23" w:rsidRDefault="00AD6D23" w:rsidP="00862C3E">
      <w:pPr>
        <w:rPr>
          <w:lang/>
        </w:rPr>
      </w:pPr>
    </w:p>
    <w:p w:rsidR="00CF062F" w:rsidRPr="00983D5F" w:rsidRDefault="003A7412" w:rsidP="00862C3E">
      <w:r w:rsidRPr="00CF062F">
        <w:t xml:space="preserve">043 STAFF DATA </w:t>
      </w:r>
      <w:r w:rsidR="007B4E60">
        <w:t>–</w:t>
      </w:r>
      <w:r w:rsidRPr="00CF062F">
        <w:t xml:space="preserve"> DEMOGRAPHIC</w:t>
      </w:r>
      <w:r w:rsidRPr="00CF062F">
        <w:br/>
      </w:r>
      <w:r w:rsidR="00096B8F">
        <w:t>R</w:t>
      </w:r>
      <w:r w:rsidR="00597F9C">
        <w:t>emoved Demographic Revision Code</w:t>
      </w:r>
    </w:p>
    <w:p w:rsidR="00CF062F" w:rsidRPr="00CF062F" w:rsidRDefault="00CF062F" w:rsidP="00862C3E"/>
    <w:p w:rsidR="00597F9C" w:rsidRPr="00983D5F" w:rsidRDefault="00597F9C" w:rsidP="00862C3E">
      <w:r>
        <w:t>101</w:t>
      </w:r>
      <w:r w:rsidRPr="00CF062F">
        <w:t xml:space="preserve"> ST</w:t>
      </w:r>
      <w:r>
        <w:t>UDENT</w:t>
      </w:r>
      <w:r w:rsidRPr="00CF062F">
        <w:t xml:space="preserve"> DATA </w:t>
      </w:r>
      <w:r w:rsidR="007B4E60">
        <w:t>–</w:t>
      </w:r>
      <w:r w:rsidRPr="00CF062F">
        <w:t xml:space="preserve"> DEMOGRAPHIC</w:t>
      </w:r>
      <w:r w:rsidRPr="00CF062F">
        <w:br/>
        <w:t xml:space="preserve"> </w:t>
      </w:r>
      <w:r w:rsidR="00096B8F">
        <w:t>R</w:t>
      </w:r>
      <w:r>
        <w:t>emoved Demographic Revision Code</w:t>
      </w:r>
    </w:p>
    <w:p w:rsidR="00597F9C" w:rsidRDefault="003A7412" w:rsidP="00862C3E">
      <w:r w:rsidRPr="00CF062F">
        <w:br/>
      </w:r>
      <w:r w:rsidRPr="00CF062F">
        <w:br/>
      </w:r>
      <w:r w:rsidR="00597F9C" w:rsidRPr="00983D5F">
        <w:t xml:space="preserve">102 STUDENT DATA – </w:t>
      </w:r>
    </w:p>
    <w:p w:rsidR="00D15B6B" w:rsidRDefault="00597F9C" w:rsidP="00862C3E">
      <w:r>
        <w:t xml:space="preserve">Added </w:t>
      </w:r>
      <w:r w:rsidR="00D15B6B">
        <w:t>Foster-Care-Indicator-Code in column 30</w:t>
      </w:r>
    </w:p>
    <w:p w:rsidR="00597F9C" w:rsidRDefault="00D15B6B" w:rsidP="00862C3E">
      <w:r>
        <w:t xml:space="preserve">            </w:t>
      </w:r>
      <w:r w:rsidR="00597F9C">
        <w:t>Military-Connected</w:t>
      </w:r>
      <w:r>
        <w:t>-Student</w:t>
      </w:r>
      <w:r w:rsidR="00597F9C">
        <w:t>-Code</w:t>
      </w:r>
      <w:r>
        <w:t xml:space="preserve"> in column 31</w:t>
      </w:r>
      <w:r w:rsidR="005755CF">
        <w:t xml:space="preserve"> </w:t>
      </w:r>
    </w:p>
    <w:p w:rsidR="00BF3C72" w:rsidRDefault="00BF3C72" w:rsidP="00862C3E"/>
    <w:p w:rsidR="00BF3C72" w:rsidRDefault="00BF3C72" w:rsidP="00862C3E"/>
    <w:p w:rsidR="00657B96" w:rsidRDefault="003A7412" w:rsidP="00862C3E">
      <w:r w:rsidRPr="00CF062F">
        <w:br/>
        <w:t>40</w:t>
      </w:r>
      <w:r w:rsidR="00597F9C">
        <w:t>5</w:t>
      </w:r>
      <w:r w:rsidRPr="00CF062F">
        <w:t xml:space="preserve"> </w:t>
      </w:r>
      <w:r w:rsidR="00597F9C" w:rsidRPr="00597F9C">
        <w:rPr>
          <w:lang/>
        </w:rPr>
        <w:t>SPECIAL EDUCATION ATTENDANCE DATA - STUDENT</w:t>
      </w:r>
      <w:r w:rsidRPr="00597F9C">
        <w:rPr>
          <w:rFonts w:ascii="Arial" w:hAnsi="Arial"/>
        </w:rPr>
        <w:br/>
      </w:r>
      <w:r w:rsidR="005755CF">
        <w:rPr>
          <w:b/>
        </w:rPr>
        <w:t xml:space="preserve"> </w:t>
      </w:r>
      <w:r w:rsidR="00597F9C">
        <w:t>Added RDSPD-Code</w:t>
      </w:r>
      <w:r w:rsidR="00D15B6B">
        <w:t xml:space="preserve"> in columns 35, 48, and 61</w:t>
      </w:r>
    </w:p>
    <w:p w:rsidR="00657B96" w:rsidRDefault="00657B96" w:rsidP="00862C3E"/>
    <w:p w:rsidR="00657B96" w:rsidRDefault="00657B96" w:rsidP="00862C3E"/>
    <w:p w:rsidR="00657B96" w:rsidRDefault="00657B96" w:rsidP="00862C3E"/>
    <w:p w:rsidR="00657B96" w:rsidRDefault="00657B96" w:rsidP="00862C3E"/>
    <w:p w:rsidR="00657B96" w:rsidRDefault="00657B96" w:rsidP="00862C3E"/>
    <w:p w:rsidR="00657B96" w:rsidRDefault="00657B96" w:rsidP="00862C3E"/>
    <w:p w:rsidR="007B4E60" w:rsidRDefault="007B4E60" w:rsidP="00862C3E"/>
    <w:p w:rsidR="00491789" w:rsidRPr="00477527" w:rsidRDefault="00491789" w:rsidP="00862C3E">
      <w:r w:rsidRPr="00477527">
        <w:lastRenderedPageBreak/>
        <w:t>The following Record Types have been added to the</w:t>
      </w:r>
      <w:r w:rsidR="004B0781" w:rsidRPr="00477527">
        <w:t xml:space="preserve"> </w:t>
      </w:r>
      <w:r w:rsidRPr="00477527">
        <w:t>201</w:t>
      </w:r>
      <w:r w:rsidR="00E22EEF" w:rsidRPr="00477527">
        <w:t>3</w:t>
      </w:r>
      <w:r w:rsidRPr="00477527">
        <w:t>-1</w:t>
      </w:r>
      <w:r w:rsidR="00C25B98" w:rsidRPr="00477527">
        <w:t>4</w:t>
      </w:r>
      <w:r w:rsidRPr="00477527">
        <w:t xml:space="preserve"> Extended Year Collection</w:t>
      </w:r>
      <w:r w:rsidR="006D25F0" w:rsidRPr="00477527">
        <w:t>:</w:t>
      </w:r>
    </w:p>
    <w:p w:rsidR="00C5349C" w:rsidRPr="009B40D7" w:rsidRDefault="00C5349C" w:rsidP="00862C3E"/>
    <w:p w:rsidR="002B1EE9" w:rsidRPr="009B40D7" w:rsidRDefault="00096B8F" w:rsidP="00862C3E">
      <w:r>
        <w:t>None</w:t>
      </w:r>
      <w:r w:rsidR="00E22EEF" w:rsidRPr="00CF062F">
        <w:br/>
      </w:r>
    </w:p>
    <w:p w:rsidR="002B1EE9" w:rsidRPr="00477527" w:rsidRDefault="002B1EE9" w:rsidP="00862C3E">
      <w:r w:rsidRPr="00477527">
        <w:t>The following changes have been made to existing Records for the 201</w:t>
      </w:r>
      <w:r w:rsidR="00C25B98" w:rsidRPr="00477527">
        <w:t>3</w:t>
      </w:r>
      <w:r w:rsidRPr="00477527">
        <w:t>-1</w:t>
      </w:r>
      <w:r w:rsidR="00C25B98" w:rsidRPr="00477527">
        <w:t>4</w:t>
      </w:r>
      <w:r w:rsidRPr="00477527">
        <w:t xml:space="preserve"> Extended Year Collection</w:t>
      </w:r>
      <w:r w:rsidR="006D25F0" w:rsidRPr="00477527">
        <w:t>:</w:t>
      </w:r>
    </w:p>
    <w:p w:rsidR="002B1EE9" w:rsidRPr="009B40D7" w:rsidRDefault="002B1EE9" w:rsidP="00862C3E">
      <w:r w:rsidRPr="009B40D7">
        <w:t xml:space="preserve"> </w:t>
      </w:r>
    </w:p>
    <w:p w:rsidR="002B1EE9" w:rsidRPr="00B05811" w:rsidRDefault="00C25B98" w:rsidP="00862C3E">
      <w:r>
        <w:t>None</w:t>
      </w:r>
    </w:p>
    <w:p w:rsidR="00491789" w:rsidRDefault="00491789" w:rsidP="00862C3E"/>
    <w:p w:rsidR="00096B8F" w:rsidRDefault="00096B8F" w:rsidP="00862C3E"/>
    <w:p w:rsidR="00AA17AE" w:rsidRPr="003D3961" w:rsidRDefault="00AA17AE" w:rsidP="00862C3E">
      <w:pPr>
        <w:pStyle w:val="Heading3"/>
      </w:pPr>
      <w:r>
        <w:t>Code Table</w:t>
      </w:r>
      <w:r w:rsidRPr="003D3961">
        <w:t xml:space="preserve"> Changes</w:t>
      </w:r>
    </w:p>
    <w:p w:rsidR="00AA17AE" w:rsidRDefault="00AA17AE" w:rsidP="00862C3E">
      <w:pPr>
        <w:rPr>
          <w:rStyle w:val="trkfieldvalue1"/>
          <w:rFonts w:ascii="Century Schoolbook" w:hAnsi="Century Schoolbook"/>
          <w:b/>
        </w:rPr>
      </w:pPr>
      <w:r w:rsidRPr="00940A10">
        <w:rPr>
          <w:rStyle w:val="trkfieldvalue1"/>
          <w:rFonts w:ascii="Century Schoolbook" w:hAnsi="Century Schoolbook"/>
          <w:b/>
        </w:rPr>
        <w:t>Additions, Deletions or Revisions have been made to the following Code Tables. Refer to PEIMS Data Standards Section 4.</w:t>
      </w:r>
    </w:p>
    <w:p w:rsidR="009E29E4" w:rsidRDefault="009E29E4" w:rsidP="00862C3E">
      <w:pPr>
        <w:rPr>
          <w:rStyle w:val="trkfieldvalue1"/>
          <w:rFonts w:ascii="Century Schoolbook" w:hAnsi="Century Schoolbook"/>
          <w:b/>
        </w:rPr>
      </w:pPr>
    </w:p>
    <w:tbl>
      <w:tblPr>
        <w:tblW w:w="10098" w:type="dxa"/>
        <w:tblLayout w:type="fixed"/>
        <w:tblLook w:val="04A0"/>
      </w:tblPr>
      <w:tblGrid>
        <w:gridCol w:w="918"/>
        <w:gridCol w:w="270"/>
        <w:gridCol w:w="720"/>
        <w:gridCol w:w="8190"/>
      </w:tblGrid>
      <w:tr w:rsidR="00C25B98" w:rsidRPr="003D3961" w:rsidTr="009E29E4">
        <w:tc>
          <w:tcPr>
            <w:tcW w:w="918" w:type="dxa"/>
          </w:tcPr>
          <w:p w:rsidR="00C25B98" w:rsidRDefault="00C25B98" w:rsidP="00862C3E">
            <w:r>
              <w:t>Revised</w:t>
            </w:r>
          </w:p>
          <w:p w:rsidR="00C25B98" w:rsidRDefault="00C25B98" w:rsidP="00862C3E">
            <w:r>
              <w:t>Added</w:t>
            </w:r>
          </w:p>
        </w:tc>
        <w:tc>
          <w:tcPr>
            <w:tcW w:w="270" w:type="dxa"/>
          </w:tcPr>
          <w:p w:rsidR="00C25B98" w:rsidRDefault="00C25B98" w:rsidP="00862C3E"/>
        </w:tc>
        <w:tc>
          <w:tcPr>
            <w:tcW w:w="720" w:type="dxa"/>
            <w:hideMark/>
          </w:tcPr>
          <w:p w:rsidR="00C25B98" w:rsidRDefault="00C25B98" w:rsidP="00862C3E">
            <w:r w:rsidRPr="00AA17AE">
              <w:t>C022</w:t>
            </w:r>
          </w:p>
          <w:p w:rsidR="00C25B98" w:rsidRPr="00AA17AE" w:rsidRDefault="00C25B98" w:rsidP="00862C3E">
            <w:r>
              <w:t>C196</w:t>
            </w:r>
          </w:p>
        </w:tc>
        <w:tc>
          <w:tcPr>
            <w:tcW w:w="8190" w:type="dxa"/>
            <w:hideMark/>
          </w:tcPr>
          <w:p w:rsidR="00C25B98" w:rsidRDefault="00C25B98" w:rsidP="00862C3E">
            <w:r w:rsidRPr="00AA17AE">
              <w:t>SERVICE-ID</w:t>
            </w:r>
          </w:p>
          <w:p w:rsidR="00C25B98" w:rsidRPr="00AA17AE" w:rsidRDefault="00C25B98" w:rsidP="00862C3E">
            <w:r>
              <w:t>FOSTER-CARE-INDICATOR-CODE</w:t>
            </w:r>
          </w:p>
        </w:tc>
      </w:tr>
      <w:tr w:rsidR="00C25B98" w:rsidRPr="003D3961" w:rsidTr="009E29E4">
        <w:tc>
          <w:tcPr>
            <w:tcW w:w="918" w:type="dxa"/>
          </w:tcPr>
          <w:p w:rsidR="00C25B98" w:rsidRPr="00AA17AE" w:rsidRDefault="00C25B98" w:rsidP="00862C3E">
            <w:r>
              <w:t>Added</w:t>
            </w:r>
          </w:p>
        </w:tc>
        <w:tc>
          <w:tcPr>
            <w:tcW w:w="270" w:type="dxa"/>
          </w:tcPr>
          <w:p w:rsidR="00C25B98" w:rsidRPr="00AA17AE" w:rsidRDefault="00C25B98" w:rsidP="00862C3E"/>
        </w:tc>
        <w:tc>
          <w:tcPr>
            <w:tcW w:w="720" w:type="dxa"/>
            <w:hideMark/>
          </w:tcPr>
          <w:p w:rsidR="00C25B98" w:rsidRPr="00AA17AE" w:rsidRDefault="00C25B98" w:rsidP="00862C3E">
            <w:r w:rsidRPr="00AA17AE">
              <w:t xml:space="preserve">C197 </w:t>
            </w:r>
          </w:p>
        </w:tc>
        <w:tc>
          <w:tcPr>
            <w:tcW w:w="8190" w:type="dxa"/>
            <w:hideMark/>
          </w:tcPr>
          <w:p w:rsidR="00657B96" w:rsidRDefault="00C25B98" w:rsidP="00862C3E">
            <w:r w:rsidRPr="00AA17AE">
              <w:t>MILITARY-CONNECTED-STUDENT</w:t>
            </w:r>
          </w:p>
          <w:p w:rsidR="00C25B98" w:rsidRPr="00AA17AE" w:rsidRDefault="00C25B98" w:rsidP="00862C3E">
            <w:r w:rsidRPr="00AA17AE">
              <w:t>-CODE</w:t>
            </w:r>
            <w:r>
              <w:t xml:space="preserve"> </w:t>
            </w:r>
          </w:p>
        </w:tc>
      </w:tr>
      <w:tr w:rsidR="00C25B98" w:rsidRPr="003D3961" w:rsidTr="009E29E4">
        <w:tc>
          <w:tcPr>
            <w:tcW w:w="918" w:type="dxa"/>
          </w:tcPr>
          <w:p w:rsidR="00C25B98" w:rsidRPr="00AA17AE" w:rsidRDefault="00C25B98" w:rsidP="00862C3E">
            <w:r>
              <w:t>Added</w:t>
            </w:r>
          </w:p>
        </w:tc>
        <w:tc>
          <w:tcPr>
            <w:tcW w:w="270" w:type="dxa"/>
          </w:tcPr>
          <w:p w:rsidR="00C25B98" w:rsidRPr="00AA17AE" w:rsidRDefault="00C25B98" w:rsidP="00862C3E"/>
        </w:tc>
        <w:tc>
          <w:tcPr>
            <w:tcW w:w="720" w:type="dxa"/>
            <w:hideMark/>
          </w:tcPr>
          <w:p w:rsidR="00C25B98" w:rsidRPr="00AA17AE" w:rsidRDefault="00C25B98" w:rsidP="00862C3E">
            <w:r w:rsidRPr="00AA17AE">
              <w:t>C198</w:t>
            </w:r>
          </w:p>
          <w:p w:rsidR="00C25B98" w:rsidRPr="00AA17AE" w:rsidRDefault="00C25B98" w:rsidP="00862C3E"/>
        </w:tc>
        <w:tc>
          <w:tcPr>
            <w:tcW w:w="8190" w:type="dxa"/>
            <w:hideMark/>
          </w:tcPr>
          <w:p w:rsidR="00C25B98" w:rsidRPr="00AA17AE" w:rsidRDefault="00C25B98" w:rsidP="00862C3E">
            <w:r w:rsidRPr="00AA17AE">
              <w:t>PERFORMANCE-RATING-CODE</w:t>
            </w:r>
            <w:r>
              <w:t xml:space="preserve"> </w:t>
            </w:r>
          </w:p>
          <w:p w:rsidR="00C25B98" w:rsidRPr="00AA17AE" w:rsidRDefault="00C25B98" w:rsidP="00862C3E">
            <w:pPr>
              <w:rPr>
                <w:color w:val="000000"/>
              </w:rPr>
            </w:pPr>
            <w:r w:rsidRPr="00AA17AE">
              <w:t xml:space="preserve">        </w:t>
            </w:r>
          </w:p>
          <w:p w:rsidR="00C25B98" w:rsidRPr="00AA17AE" w:rsidRDefault="00C25B98" w:rsidP="00862C3E"/>
        </w:tc>
      </w:tr>
      <w:tr w:rsidR="00C25B98" w:rsidRPr="003D3961" w:rsidTr="009E29E4">
        <w:tc>
          <w:tcPr>
            <w:tcW w:w="918" w:type="dxa"/>
          </w:tcPr>
          <w:p w:rsidR="00C25B98" w:rsidRPr="002F615C" w:rsidRDefault="00C25B98" w:rsidP="00862C3E"/>
        </w:tc>
        <w:tc>
          <w:tcPr>
            <w:tcW w:w="270" w:type="dxa"/>
          </w:tcPr>
          <w:p w:rsidR="00C25B98" w:rsidRPr="002F615C" w:rsidRDefault="00C25B98" w:rsidP="00862C3E"/>
        </w:tc>
        <w:tc>
          <w:tcPr>
            <w:tcW w:w="720" w:type="dxa"/>
            <w:hideMark/>
          </w:tcPr>
          <w:p w:rsidR="00C25B98" w:rsidRPr="002F615C" w:rsidRDefault="00C25B98" w:rsidP="00862C3E"/>
        </w:tc>
        <w:tc>
          <w:tcPr>
            <w:tcW w:w="8190" w:type="dxa"/>
            <w:hideMark/>
          </w:tcPr>
          <w:p w:rsidR="00C25B98" w:rsidRPr="002F615C" w:rsidRDefault="00C25B98" w:rsidP="00862C3E"/>
        </w:tc>
      </w:tr>
    </w:tbl>
    <w:p w:rsidR="003C5FAA" w:rsidRDefault="00E22EEF" w:rsidP="00862C3E">
      <w:r>
        <w:br w:type="page"/>
      </w:r>
    </w:p>
    <w:p w:rsidR="00F3321F" w:rsidRPr="00B05811" w:rsidRDefault="00F44018" w:rsidP="00862C3E">
      <w:pPr>
        <w:pStyle w:val="Heading1"/>
      </w:pPr>
      <w:bookmarkStart w:id="4" w:name="_Toc79456142"/>
      <w:bookmarkStart w:id="5" w:name="OLE_LINK2"/>
      <w:bookmarkStart w:id="6" w:name="_Toc235964208"/>
      <w:r w:rsidRPr="00B05811">
        <w:rPr>
          <w:sz w:val="22"/>
          <w:szCs w:val="22"/>
        </w:rPr>
        <w:t>►</w:t>
      </w:r>
      <w:r w:rsidR="00E145CA" w:rsidRPr="00B05811">
        <w:t>Table Downloads</w:t>
      </w:r>
      <w:bookmarkEnd w:id="4"/>
      <w:bookmarkEnd w:id="6"/>
      <w:r w:rsidR="00F3321F" w:rsidRPr="00B05811">
        <w:t xml:space="preserve"> </w:t>
      </w:r>
    </w:p>
    <w:p w:rsidR="00CC4842" w:rsidRDefault="00CC4842" w:rsidP="00862C3E">
      <w:bookmarkStart w:id="7" w:name="OLE_LINK3"/>
      <w:bookmarkEnd w:id="5"/>
    </w:p>
    <w:p w:rsidR="00BA0FB9" w:rsidRPr="00940A10" w:rsidRDefault="00241FF8" w:rsidP="00862C3E">
      <w:r w:rsidRPr="00241FF8">
        <w:t xml:space="preserve"> </w:t>
      </w:r>
      <w:r w:rsidR="00940A10" w:rsidRPr="00940A10">
        <w:t xml:space="preserve">Table Downloads for the Summer and Extended Year collections have been updated to include data elements added for the 2013-2014 school year as well as add missing elements from previous years.   The </w:t>
      </w:r>
      <w:r w:rsidR="00940A10" w:rsidRPr="00940A10">
        <w:rPr>
          <w:rFonts w:cs="Tahoma"/>
          <w:color w:val="000000"/>
          <w:sz w:val="18"/>
          <w:szCs w:val="18"/>
        </w:rPr>
        <w:t>PEIMS EDIT+ Table Downloads Reference</w:t>
      </w:r>
      <w:r w:rsidR="00940A10" w:rsidRPr="00940A10">
        <w:t xml:space="preserve"> can be found at</w:t>
      </w:r>
      <w:r w:rsidR="00940A10">
        <w:t>;</w:t>
      </w:r>
      <w:r w:rsidR="00940A10" w:rsidRPr="00940A10">
        <w:t xml:space="preserve"> </w:t>
      </w:r>
      <w:hyperlink r:id="rId9" w:history="1">
        <w:r w:rsidR="00940A10" w:rsidRPr="00940A10">
          <w:rPr>
            <w:rStyle w:val="Hyperlink"/>
          </w:rPr>
          <w:t>http://www.tea.state.tx.us/index4.aspx?id=6553</w:t>
        </w:r>
      </w:hyperlink>
      <w:r w:rsidR="00940A10" w:rsidRPr="00940A10">
        <w:t xml:space="preserve"> under EDIT+ User Material.</w:t>
      </w:r>
    </w:p>
    <w:p w:rsidR="00BA0FB9" w:rsidRPr="00EF00DC" w:rsidRDefault="00BA0FB9" w:rsidP="00862C3E">
      <w:pPr>
        <w:pStyle w:val="Spacer"/>
      </w:pPr>
    </w:p>
    <w:p w:rsidR="001C18C5" w:rsidRDefault="001C18C5" w:rsidP="00862C3E">
      <w:bookmarkStart w:id="8" w:name="_Toc235243801"/>
    </w:p>
    <w:p w:rsidR="00ED5E23" w:rsidRPr="001C18C5" w:rsidRDefault="00ED5E23" w:rsidP="00862C3E"/>
    <w:p w:rsidR="008264B2" w:rsidRPr="001C18C5" w:rsidRDefault="008264B2" w:rsidP="00862C3E"/>
    <w:p w:rsidR="00C5349C" w:rsidRPr="009B40D7" w:rsidRDefault="00C5349C" w:rsidP="00862C3E">
      <w:pPr>
        <w:pStyle w:val="Heading1"/>
      </w:pPr>
      <w:bookmarkStart w:id="9" w:name="_Toc211394028"/>
      <w:bookmarkEnd w:id="8"/>
      <w:r w:rsidRPr="009B40D7">
        <w:rPr>
          <w:sz w:val="22"/>
          <w:szCs w:val="22"/>
        </w:rPr>
        <w:t>►</w:t>
      </w:r>
      <w:r w:rsidRPr="009B40D7">
        <w:t>Edits</w:t>
      </w:r>
      <w:bookmarkEnd w:id="9"/>
    </w:p>
    <w:p w:rsidR="00C5349C" w:rsidRPr="00CC4842" w:rsidRDefault="00C5349C" w:rsidP="00862C3E">
      <w:r w:rsidRPr="00CC4842">
        <w:t xml:space="preserve">To research specifics about edit changes for this release, see the </w:t>
      </w:r>
      <w:r w:rsidRPr="00CC4842">
        <w:rPr>
          <w:i/>
        </w:rPr>
        <w:t>Edits</w:t>
      </w:r>
      <w:r w:rsidRPr="00CC4842">
        <w:t xml:space="preserve"> section of the </w:t>
      </w:r>
      <w:r w:rsidRPr="00CC4842">
        <w:rPr>
          <w:i/>
        </w:rPr>
        <w:t xml:space="preserve">PEIMS Data Standards </w:t>
      </w:r>
      <w:r w:rsidRPr="00CC4842">
        <w:t xml:space="preserve">and </w:t>
      </w:r>
      <w:r w:rsidRPr="00CC4842">
        <w:rPr>
          <w:i/>
        </w:rPr>
        <w:t>Section 5</w:t>
      </w:r>
      <w:r w:rsidRPr="00CC4842">
        <w:t xml:space="preserve"> of the</w:t>
      </w:r>
      <w:r w:rsidRPr="00CC4842">
        <w:rPr>
          <w:i/>
        </w:rPr>
        <w:t xml:space="preserve"> Edits Addendum Data Standards Change Document.</w:t>
      </w:r>
    </w:p>
    <w:p w:rsidR="00AD4C34" w:rsidRPr="001C18C5" w:rsidRDefault="00AD4C34" w:rsidP="00862C3E"/>
    <w:bookmarkEnd w:id="7"/>
    <w:p w:rsidR="00EC5F50" w:rsidRPr="001C18C5" w:rsidRDefault="00EC5F50" w:rsidP="00862C3E"/>
    <w:p w:rsidR="00E9798F" w:rsidRPr="001C18C5" w:rsidRDefault="00E9798F" w:rsidP="00862C3E">
      <w:pPr>
        <w:pStyle w:val="Heading1"/>
      </w:pPr>
      <w:bookmarkStart w:id="10" w:name="_Toc163022277"/>
      <w:bookmarkStart w:id="11" w:name="_Toc235964200"/>
      <w:r w:rsidRPr="001C18C5">
        <w:rPr>
          <w:sz w:val="22"/>
          <w:szCs w:val="22"/>
        </w:rPr>
        <w:t>►</w:t>
      </w:r>
      <w:r w:rsidRPr="001C18C5">
        <w:t>Reminders</w:t>
      </w:r>
      <w:bookmarkEnd w:id="10"/>
      <w:bookmarkEnd w:id="11"/>
    </w:p>
    <w:p w:rsidR="00E9798F" w:rsidRPr="001C18C5" w:rsidRDefault="00E9798F" w:rsidP="00862C3E">
      <w:pPr>
        <w:pStyle w:val="Heading2"/>
      </w:pPr>
      <w:bookmarkStart w:id="12" w:name="_Toc69727964"/>
      <w:bookmarkStart w:id="13" w:name="OLE_LINK6"/>
      <w:bookmarkStart w:id="14" w:name="_Toc235964201"/>
      <w:r w:rsidRPr="001C18C5">
        <w:t>Archive Retrieval</w:t>
      </w:r>
      <w:bookmarkEnd w:id="12"/>
      <w:bookmarkEnd w:id="14"/>
    </w:p>
    <w:bookmarkEnd w:id="13"/>
    <w:p w:rsidR="00E9798F" w:rsidRDefault="00DA0B02" w:rsidP="00862C3E">
      <w:r w:rsidRPr="00DA0B02">
        <w:t xml:space="preserve">The </w:t>
      </w:r>
      <w:r w:rsidRPr="009B40D7">
        <w:t>20</w:t>
      </w:r>
      <w:r w:rsidR="00FF20CB">
        <w:t>1</w:t>
      </w:r>
      <w:r w:rsidR="00677F3C">
        <w:t>1</w:t>
      </w:r>
      <w:r w:rsidRPr="009B40D7">
        <w:t>-20</w:t>
      </w:r>
      <w:r w:rsidR="00B142BC" w:rsidRPr="009B40D7">
        <w:t>1</w:t>
      </w:r>
      <w:r w:rsidR="00677F3C">
        <w:t>2</w:t>
      </w:r>
      <w:r w:rsidRPr="009B40D7">
        <w:t xml:space="preserve"> Collections will be archived on September 1, 201</w:t>
      </w:r>
      <w:r w:rsidR="00677F3C">
        <w:t>4</w:t>
      </w:r>
      <w:r w:rsidRPr="009B40D7">
        <w:t>.</w:t>
      </w:r>
      <w:r w:rsidRPr="00DA0B02">
        <w:t xml:space="preserve">  Since only district reports are available in archived collections, any campus reports that are of interest to districts should be run, printed and downloaded before </w:t>
      </w:r>
      <w:r w:rsidRPr="009B40D7">
        <w:t>September 1, 201</w:t>
      </w:r>
      <w:r w:rsidR="00677F3C">
        <w:t>4</w:t>
      </w:r>
      <w:r w:rsidRPr="009B40D7">
        <w:t>.</w:t>
      </w:r>
    </w:p>
    <w:p w:rsidR="00DA0B02" w:rsidRPr="00DA0B02" w:rsidRDefault="00DA0B02" w:rsidP="00862C3E"/>
    <w:p w:rsidR="00E9798F" w:rsidRPr="001C18C5" w:rsidRDefault="00E9798F" w:rsidP="00862C3E">
      <w:pPr>
        <w:pStyle w:val="Heading2"/>
      </w:pPr>
      <w:bookmarkStart w:id="15" w:name="_Toc235964202"/>
      <w:r w:rsidRPr="001C18C5">
        <w:t>EDIT+ Archive Policy</w:t>
      </w:r>
      <w:bookmarkEnd w:id="15"/>
    </w:p>
    <w:p w:rsidR="00E9798F" w:rsidRPr="001C18C5" w:rsidRDefault="00E9798F" w:rsidP="00862C3E">
      <w:r w:rsidRPr="001C18C5">
        <w:t>District final submission files are accessible online for three years (current year and two prior years) before they are archived to tape. To retrieve an archived file, email your request to EDIT+ Customer Support. Include your district number, collection, and school year. Once Customer Support receives your request, the file is retrieved and emailed in a .zip file via TEA encrypted email. Please plan ahead. File retrieval requests are handled by a third-party company and may take two weeks or more to process.</w:t>
      </w:r>
    </w:p>
    <w:p w:rsidR="00E9798F" w:rsidRPr="001C18C5" w:rsidRDefault="00E9798F" w:rsidP="00862C3E">
      <w:pPr>
        <w:pStyle w:val="Spacer"/>
      </w:pPr>
    </w:p>
    <w:p w:rsidR="00E9798F" w:rsidRPr="001C18C5" w:rsidRDefault="00E9798F" w:rsidP="00862C3E">
      <w:r w:rsidRPr="001C18C5">
        <w:rPr>
          <w:rFonts w:ascii="Arial" w:hAnsi="Arial"/>
          <w:b/>
          <w:bCs/>
          <w:sz w:val="18"/>
          <w:szCs w:val="18"/>
        </w:rPr>
        <w:t>District-level reports</w:t>
      </w:r>
      <w:r w:rsidRPr="001C18C5">
        <w:t xml:space="preserve"> are readily accessible online for five years (current year and four prior years) and will not be archived to tape. </w:t>
      </w:r>
      <w:r w:rsidRPr="001C18C5">
        <w:rPr>
          <w:i/>
        </w:rPr>
        <w:t>After five years, the bundled reports are no longer accessible.</w:t>
      </w:r>
      <w:r w:rsidRPr="001C18C5">
        <w:t xml:space="preserve"> </w:t>
      </w:r>
      <w:r w:rsidRPr="001C18C5">
        <w:rPr>
          <w:rFonts w:ascii="Arial" w:hAnsi="Arial"/>
          <w:b/>
          <w:bCs/>
          <w:sz w:val="18"/>
          <w:szCs w:val="18"/>
        </w:rPr>
        <w:t>Campus-level reports</w:t>
      </w:r>
      <w:r w:rsidRPr="001C18C5">
        <w:rPr>
          <w:i/>
        </w:rPr>
        <w:t xml:space="preserve"> </w:t>
      </w:r>
      <w:r w:rsidRPr="001C18C5">
        <w:t>are available online for three years (current year plus two prior years).</w:t>
      </w:r>
    </w:p>
    <w:p w:rsidR="00E9798F" w:rsidRPr="001C18C5" w:rsidRDefault="00E9798F" w:rsidP="00862C3E"/>
    <w:p w:rsidR="00E9798F" w:rsidRPr="001C18C5" w:rsidRDefault="00E9798F" w:rsidP="00862C3E">
      <w:pPr>
        <w:pStyle w:val="Heading2"/>
      </w:pPr>
      <w:bookmarkStart w:id="16" w:name="_Toc68938628"/>
      <w:bookmarkStart w:id="17" w:name="_Toc235964204"/>
      <w:r w:rsidRPr="001C18C5">
        <w:lastRenderedPageBreak/>
        <w:t>Approved Auto-Generated Reports</w:t>
      </w:r>
      <w:bookmarkEnd w:id="17"/>
    </w:p>
    <w:p w:rsidR="00E9798F" w:rsidRPr="001C18C5" w:rsidRDefault="00E9798F" w:rsidP="00862C3E">
      <w:r w:rsidRPr="001C18C5">
        <w:t xml:space="preserve">District-level reports that have not been generated </w:t>
      </w:r>
      <w:r w:rsidRPr="001C18C5">
        <w:rPr>
          <w:i/>
        </w:rPr>
        <w:t>prior</w:t>
      </w:r>
      <w:r w:rsidRPr="001C18C5">
        <w:t xml:space="preserve"> to rollup (the process that creates the Approved database) will be auto-generated by the system. Users will notice ‘EditPlus Admin (TEA)’ </w:t>
      </w:r>
      <w:bookmarkStart w:id="18" w:name="OLE_LINK8"/>
      <w:r w:rsidRPr="001C18C5">
        <w:t>in the Run By column for any auto-generated</w:t>
      </w:r>
      <w:bookmarkEnd w:id="18"/>
      <w:r w:rsidRPr="001C18C5">
        <w:t xml:space="preserve"> report.</w:t>
      </w:r>
    </w:p>
    <w:p w:rsidR="00E9798F" w:rsidRPr="001C18C5" w:rsidRDefault="00E9798F" w:rsidP="00862C3E"/>
    <w:bookmarkEnd w:id="16"/>
    <w:p w:rsidR="00ED5E23" w:rsidRDefault="00ED5E23" w:rsidP="00862C3E">
      <w:pPr>
        <w:pStyle w:val="Heading2"/>
      </w:pPr>
    </w:p>
    <w:p w:rsidR="00ED5E23" w:rsidRDefault="00ED5E23" w:rsidP="00862C3E">
      <w:pPr>
        <w:pStyle w:val="Heading2"/>
      </w:pPr>
    </w:p>
    <w:p w:rsidR="00720784" w:rsidRPr="001C18C5" w:rsidRDefault="00720784" w:rsidP="00862C3E">
      <w:pPr>
        <w:pStyle w:val="Heading2"/>
      </w:pPr>
      <w:r w:rsidRPr="001C18C5">
        <w:t>User Documentation</w:t>
      </w:r>
    </w:p>
    <w:p w:rsidR="00B96619" w:rsidRPr="001C18C5" w:rsidRDefault="00B96619" w:rsidP="00862C3E">
      <w:r w:rsidRPr="001C18C5">
        <w:t xml:space="preserve">EDIT+ user materials are available on the TEA website </w:t>
      </w:r>
      <w:r w:rsidR="00940A10">
        <w:t xml:space="preserve">at: </w:t>
      </w:r>
      <w:hyperlink r:id="rId10" w:history="1">
        <w:r w:rsidR="00940A10" w:rsidRPr="0058661A">
          <w:rPr>
            <w:rStyle w:val="Hyperlink"/>
          </w:rPr>
          <w:t>http://www.tea.state.tx.us/index4.aspx?id=6553</w:t>
        </w:r>
      </w:hyperlink>
      <w:r w:rsidR="00940A10">
        <w:t xml:space="preserve">  </w:t>
      </w:r>
    </w:p>
    <w:p w:rsidR="00B96619" w:rsidRPr="001C18C5" w:rsidRDefault="00B96619" w:rsidP="00862C3E">
      <w:pPr>
        <w:pStyle w:val="ListBullet2"/>
      </w:pPr>
      <w:r w:rsidRPr="001C18C5">
        <w:t>The EDIT+</w:t>
      </w:r>
      <w:r w:rsidRPr="001C18C5">
        <w:rPr>
          <w:rFonts w:ascii="Arial" w:hAnsi="Arial"/>
          <w:b/>
          <w:sz w:val="18"/>
          <w:szCs w:val="18"/>
        </w:rPr>
        <w:t xml:space="preserve"> </w:t>
      </w:r>
      <w:r w:rsidRPr="001C18C5">
        <w:rPr>
          <w:rFonts w:ascii="Arial" w:hAnsi="Arial"/>
          <w:b/>
          <w:bCs/>
          <w:sz w:val="19"/>
          <w:szCs w:val="18"/>
        </w:rPr>
        <w:t>User Reference Guide</w:t>
      </w:r>
      <w:r w:rsidRPr="001C18C5">
        <w:t xml:space="preserve"> provides new and experienced EDIT+ users with a guide to the functionality and processes of EDIT+.</w:t>
      </w:r>
    </w:p>
    <w:p w:rsidR="00B96619" w:rsidRPr="001C18C5" w:rsidRDefault="00B96619" w:rsidP="00862C3E">
      <w:pPr>
        <w:pStyle w:val="ListBullet2"/>
      </w:pPr>
      <w:r w:rsidRPr="001C18C5">
        <w:t>The EDIT+</w:t>
      </w:r>
      <w:r w:rsidRPr="001C18C5">
        <w:rPr>
          <w:rFonts w:ascii="Arial" w:hAnsi="Arial"/>
          <w:b/>
          <w:sz w:val="18"/>
          <w:szCs w:val="18"/>
        </w:rPr>
        <w:t xml:space="preserve"> </w:t>
      </w:r>
      <w:r w:rsidRPr="001C18C5">
        <w:rPr>
          <w:rFonts w:ascii="Arial" w:hAnsi="Arial"/>
          <w:b/>
          <w:bCs/>
          <w:sz w:val="19"/>
          <w:szCs w:val="18"/>
        </w:rPr>
        <w:t>Administrator Reference Guide</w:t>
      </w:r>
      <w:r w:rsidRPr="001C18C5">
        <w:t xml:space="preserve"> is a resource for the EDIT+ user who has Administrator-level permissions.</w:t>
      </w:r>
    </w:p>
    <w:p w:rsidR="00B96619" w:rsidRPr="001C18C5" w:rsidRDefault="00B96619" w:rsidP="00862C3E">
      <w:pPr>
        <w:pStyle w:val="ListBullet2"/>
      </w:pPr>
      <w:r w:rsidRPr="001C18C5">
        <w:t>The EDIT+</w:t>
      </w:r>
      <w:r w:rsidRPr="001C18C5">
        <w:rPr>
          <w:rFonts w:ascii="Arial" w:hAnsi="Arial"/>
          <w:b/>
          <w:sz w:val="18"/>
          <w:szCs w:val="18"/>
        </w:rPr>
        <w:t xml:space="preserve"> </w:t>
      </w:r>
      <w:r w:rsidRPr="001C18C5">
        <w:rPr>
          <w:rFonts w:ascii="Arial" w:hAnsi="Arial"/>
          <w:b/>
          <w:bCs/>
          <w:sz w:val="19"/>
          <w:szCs w:val="18"/>
        </w:rPr>
        <w:t>Table Downloads Reference Guide</w:t>
      </w:r>
      <w:r w:rsidRPr="001C18C5">
        <w:t xml:space="preserve"> provides users with a single-source reference guide to EDIT+ table downloads and lookup tables.</w:t>
      </w:r>
    </w:p>
    <w:p w:rsidR="00B96619" w:rsidRPr="001C18C5" w:rsidRDefault="00B96619" w:rsidP="00862C3E">
      <w:pPr>
        <w:pStyle w:val="ListBullet2"/>
      </w:pPr>
      <w:r w:rsidRPr="001C18C5">
        <w:t>EDIT+</w:t>
      </w:r>
      <w:r w:rsidRPr="001C18C5">
        <w:rPr>
          <w:rFonts w:ascii="Arial" w:hAnsi="Arial"/>
          <w:b/>
          <w:sz w:val="18"/>
          <w:szCs w:val="18"/>
        </w:rPr>
        <w:t xml:space="preserve"> </w:t>
      </w:r>
      <w:r w:rsidRPr="001C18C5">
        <w:rPr>
          <w:rStyle w:val="Emphasis"/>
          <w:rFonts w:ascii="Arial" w:hAnsi="Arial"/>
          <w:b/>
          <w:bCs/>
          <w:i w:val="0"/>
          <w:iCs w:val="0"/>
          <w:sz w:val="19"/>
          <w:szCs w:val="18"/>
        </w:rPr>
        <w:t>Technical Tips</w:t>
      </w:r>
      <w:r w:rsidRPr="001C18C5">
        <w:rPr>
          <w:rStyle w:val="Emphasis"/>
          <w:bCs/>
          <w:i w:val="0"/>
          <w:iCs w:val="0"/>
        </w:rPr>
        <w:t xml:space="preserve"> assist the experienced user with specific technical information not found in either the </w:t>
      </w:r>
      <w:r w:rsidRPr="001C18C5">
        <w:rPr>
          <w:rStyle w:val="Emphasis"/>
          <w:bCs/>
          <w:iCs w:val="0"/>
        </w:rPr>
        <w:t>User</w:t>
      </w:r>
      <w:r w:rsidRPr="001C18C5">
        <w:rPr>
          <w:rStyle w:val="Emphasis"/>
          <w:bCs/>
          <w:i w:val="0"/>
          <w:iCs w:val="0"/>
        </w:rPr>
        <w:t xml:space="preserve"> or </w:t>
      </w:r>
      <w:r w:rsidRPr="001C18C5">
        <w:rPr>
          <w:rStyle w:val="Emphasis"/>
          <w:bCs/>
          <w:iCs w:val="0"/>
        </w:rPr>
        <w:t>Administrator Guide</w:t>
      </w:r>
      <w:r w:rsidRPr="001C18C5">
        <w:t>.</w:t>
      </w:r>
    </w:p>
    <w:p w:rsidR="00E9798F" w:rsidRPr="001C18C5" w:rsidRDefault="00B96619" w:rsidP="00862C3E">
      <w:r w:rsidRPr="001C18C5">
        <w:t xml:space="preserve">Additionally, </w:t>
      </w:r>
      <w:r w:rsidRPr="001C18C5">
        <w:rPr>
          <w:rFonts w:ascii="Arial" w:hAnsi="Arial"/>
          <w:b/>
          <w:sz w:val="19"/>
        </w:rPr>
        <w:t>ReportsHelp</w:t>
      </w:r>
      <w:r w:rsidRPr="001C18C5">
        <w:t xml:space="preserve"> and the </w:t>
      </w:r>
      <w:r w:rsidRPr="001C18C5">
        <w:rPr>
          <w:i/>
        </w:rPr>
        <w:t>User</w:t>
      </w:r>
      <w:r w:rsidRPr="001C18C5">
        <w:t xml:space="preserve"> and </w:t>
      </w:r>
      <w:r w:rsidRPr="001C18C5">
        <w:rPr>
          <w:i/>
        </w:rPr>
        <w:t>Admin Guides</w:t>
      </w:r>
      <w:r w:rsidRPr="001C18C5">
        <w:t xml:space="preserve"> are accessible within the EDIT+ application.</w:t>
      </w:r>
    </w:p>
    <w:p w:rsidR="00B96619" w:rsidRPr="001C18C5" w:rsidRDefault="00B96619" w:rsidP="00862C3E"/>
    <w:p w:rsidR="00720784" w:rsidRPr="001C18C5" w:rsidRDefault="00720784" w:rsidP="00862C3E">
      <w:pPr>
        <w:pStyle w:val="Heading1"/>
      </w:pPr>
      <w:r w:rsidRPr="001C18C5">
        <w:rPr>
          <w:sz w:val="22"/>
          <w:szCs w:val="22"/>
        </w:rPr>
        <w:t>►</w:t>
      </w:r>
      <w:r w:rsidRPr="001C18C5">
        <w:t>Announcement</w:t>
      </w:r>
      <w:r w:rsidR="00ED5E23">
        <w:t>s</w:t>
      </w:r>
    </w:p>
    <w:p w:rsidR="00E9798F" w:rsidRDefault="00E9798F" w:rsidP="00862C3E"/>
    <w:p w:rsidR="00421B60" w:rsidRDefault="00421B60" w:rsidP="00862C3E"/>
    <w:p w:rsidR="00CE2203" w:rsidRDefault="00CE2203" w:rsidP="00862C3E">
      <w:r>
        <w:t>201</w:t>
      </w:r>
      <w:r w:rsidR="00677F3C">
        <w:t>4</w:t>
      </w:r>
      <w:r>
        <w:t>-201</w:t>
      </w:r>
      <w:r w:rsidR="00677F3C">
        <w:t>5</w:t>
      </w:r>
      <w:r>
        <w:t xml:space="preserve"> PET XSD </w:t>
      </w:r>
      <w:r w:rsidR="00477527">
        <w:t>will be</w:t>
      </w:r>
      <w:r>
        <w:t xml:space="preserve"> updated t</w:t>
      </w:r>
      <w:r w:rsidR="00677F3C">
        <w:t>o allow only one</w:t>
      </w:r>
      <w:r>
        <w:t xml:space="preserve"> Grade-Level-Code</w:t>
      </w:r>
      <w:r w:rsidR="00677F3C">
        <w:t xml:space="preserve"> </w:t>
      </w:r>
      <w:r w:rsidR="00061A2B">
        <w:t xml:space="preserve">within a single </w:t>
      </w:r>
      <w:r w:rsidR="00C25B98">
        <w:t>CAMPUS</w:t>
      </w:r>
      <w:r w:rsidR="00061A2B">
        <w:t>DATA</w:t>
      </w:r>
      <w:r w:rsidR="00061A2B" w:rsidRPr="00061A2B">
        <w:t xml:space="preserve"> </w:t>
      </w:r>
      <w:r w:rsidR="00061A2B">
        <w:t>node</w:t>
      </w:r>
      <w:r>
        <w:t>.</w:t>
      </w:r>
    </w:p>
    <w:p w:rsidR="00597F9C" w:rsidRDefault="00597F9C" w:rsidP="00862C3E">
      <w:r>
        <w:t xml:space="preserve">Multiple </w:t>
      </w:r>
      <w:r w:rsidR="00C25B98">
        <w:t xml:space="preserve">CAMPUSDATA nodes </w:t>
      </w:r>
      <w:r>
        <w:t xml:space="preserve">cannot be coded within </w:t>
      </w:r>
      <w:r w:rsidR="00C25B98">
        <w:t>a</w:t>
      </w:r>
      <w:r>
        <w:t xml:space="preserve"> single PETDATA node.</w:t>
      </w:r>
    </w:p>
    <w:p w:rsidR="00C25B98" w:rsidRDefault="00C25B98" w:rsidP="00862C3E">
      <w:r>
        <w:t>In order to code a change in grade level for the same Campus, code multiple PETDATA nodes within a PETRECORD node.</w:t>
      </w:r>
    </w:p>
    <w:p w:rsidR="00CE2203" w:rsidRDefault="00CE2203" w:rsidP="00862C3E"/>
    <w:p w:rsidR="00CE2203" w:rsidRPr="00CE2203" w:rsidRDefault="00CE2203" w:rsidP="00862C3E">
      <w:pPr>
        <w:sectPr w:rsidR="00CE2203" w:rsidRPr="00CE2203" w:rsidSect="00F77059">
          <w:headerReference w:type="even" r:id="rId11"/>
          <w:headerReference w:type="default" r:id="rId12"/>
          <w:footerReference w:type="even" r:id="rId13"/>
          <w:footerReference w:type="default" r:id="rId14"/>
          <w:headerReference w:type="first" r:id="rId15"/>
          <w:footerReference w:type="first" r:id="rId16"/>
          <w:pgSz w:w="12240" w:h="15840" w:code="1"/>
          <w:pgMar w:top="1584" w:right="720" w:bottom="576" w:left="720" w:header="432" w:footer="240" w:gutter="0"/>
          <w:cols w:num="2" w:space="720"/>
          <w:titlePg/>
        </w:sectPr>
      </w:pPr>
    </w:p>
    <w:p w:rsidR="008A0B3A" w:rsidRPr="009B40D7" w:rsidRDefault="008A0B3A" w:rsidP="00862C3E">
      <w:pPr>
        <w:pStyle w:val="Heading1"/>
      </w:pPr>
      <w:bookmarkStart w:id="19" w:name="_Toc235964220"/>
      <w:r w:rsidRPr="009B40D7">
        <w:rPr>
          <w:sz w:val="22"/>
          <w:szCs w:val="22"/>
        </w:rPr>
        <w:lastRenderedPageBreak/>
        <w:t>►</w:t>
      </w:r>
      <w:r w:rsidR="006A7765" w:rsidRPr="009B40D7">
        <w:t xml:space="preserve"> </w:t>
      </w:r>
      <w:r w:rsidRPr="009B40D7">
        <w:t>EDIT+ Reports</w:t>
      </w:r>
      <w:bookmarkEnd w:id="19"/>
    </w:p>
    <w:p w:rsidR="008A0B3A" w:rsidRPr="009B40D7" w:rsidRDefault="00A447EA" w:rsidP="00862C3E">
      <w:r w:rsidRPr="009B40D7">
        <w:t xml:space="preserve">Listed below are </w:t>
      </w:r>
      <w:r w:rsidR="005E2197" w:rsidRPr="009B40D7">
        <w:t>Summer and Extended</w:t>
      </w:r>
      <w:r w:rsidR="007B6282">
        <w:t xml:space="preserve"> Year</w:t>
      </w:r>
      <w:r w:rsidR="005E2197" w:rsidRPr="009B40D7">
        <w:t xml:space="preserve"> </w:t>
      </w:r>
      <w:r w:rsidRPr="009B40D7">
        <w:t xml:space="preserve">EDIT+ reports impacted by </w:t>
      </w:r>
      <w:r w:rsidR="008A0B3A" w:rsidRPr="009B40D7">
        <w:t>20</w:t>
      </w:r>
      <w:r w:rsidR="00EC5F50" w:rsidRPr="009B40D7">
        <w:t>1</w:t>
      </w:r>
      <w:r w:rsidR="007B6282">
        <w:t>3</w:t>
      </w:r>
      <w:r w:rsidR="008A0B3A" w:rsidRPr="009B40D7">
        <w:t>-201</w:t>
      </w:r>
      <w:r w:rsidR="007B6282">
        <w:t>4</w:t>
      </w:r>
      <w:r w:rsidR="008A0B3A" w:rsidRPr="009B40D7">
        <w:t xml:space="preserve"> </w:t>
      </w:r>
      <w:r w:rsidR="008A0B3A" w:rsidRPr="009B40D7">
        <w:rPr>
          <w:i/>
        </w:rPr>
        <w:t>PEIMS Data Standards</w:t>
      </w:r>
      <w:r w:rsidR="008A0B3A" w:rsidRPr="009B40D7">
        <w:t xml:space="preserve"> </w:t>
      </w:r>
      <w:r w:rsidRPr="009B40D7">
        <w:t>change</w:t>
      </w:r>
      <w:r w:rsidR="008A0B3A" w:rsidRPr="009B40D7">
        <w:t>s</w:t>
      </w:r>
      <w:r w:rsidR="00BC280B" w:rsidRPr="009B40D7">
        <w:t xml:space="preserve"> or requested changes from ESC and District users</w:t>
      </w:r>
      <w:r w:rsidR="008A0B3A" w:rsidRPr="009B40D7">
        <w:t>:</w:t>
      </w:r>
    </w:p>
    <w:p w:rsidR="00074300" w:rsidRPr="009B40D7" w:rsidRDefault="00074300" w:rsidP="00862C3E">
      <w:pPr>
        <w:pStyle w:val="Heading5"/>
      </w:pPr>
      <w:r w:rsidRPr="009B40D7">
        <w:t xml:space="preserve">Modified </w:t>
      </w:r>
      <w:r>
        <w:t xml:space="preserve">PID/PET </w:t>
      </w:r>
      <w:r w:rsidRPr="009B40D7">
        <w:t>Reports</w:t>
      </w:r>
    </w:p>
    <w:p w:rsidR="003C27E0" w:rsidRPr="003C27E0" w:rsidRDefault="003C27E0" w:rsidP="00862C3E">
      <w:pPr>
        <w:pStyle w:val="Heading5"/>
      </w:pPr>
      <w:r w:rsidRPr="003C27E0">
        <w:t>None</w:t>
      </w:r>
    </w:p>
    <w:p w:rsidR="003C27E0" w:rsidRDefault="003C27E0" w:rsidP="00862C3E">
      <w:pPr>
        <w:pStyle w:val="Heading5"/>
      </w:pPr>
    </w:p>
    <w:p w:rsidR="00FA1BA0" w:rsidRPr="009B40D7" w:rsidRDefault="00070855" w:rsidP="00862C3E">
      <w:pPr>
        <w:pStyle w:val="Heading5"/>
      </w:pPr>
      <w:r w:rsidRPr="009B40D7">
        <w:t xml:space="preserve">New </w:t>
      </w:r>
      <w:r w:rsidR="005E2197" w:rsidRPr="009B40D7">
        <w:t>Summer</w:t>
      </w:r>
      <w:r w:rsidRPr="009B40D7">
        <w:t xml:space="preserve"> </w:t>
      </w:r>
      <w:r w:rsidR="00FA1BA0" w:rsidRPr="009B40D7">
        <w:t>Reports</w:t>
      </w:r>
    </w:p>
    <w:p w:rsidR="00F2690C" w:rsidRPr="009B40D7" w:rsidRDefault="00F2690C" w:rsidP="00862C3E"/>
    <w:tbl>
      <w:tblPr>
        <w:tblW w:w="10005" w:type="dxa"/>
        <w:tblInd w:w="93" w:type="dxa"/>
        <w:tblLook w:val="0000"/>
      </w:tblPr>
      <w:tblGrid>
        <w:gridCol w:w="1142"/>
        <w:gridCol w:w="3643"/>
        <w:gridCol w:w="5220"/>
      </w:tblGrid>
      <w:tr w:rsidR="00CF062F" w:rsidRPr="009B40D7" w:rsidTr="00383811">
        <w:trPr>
          <w:trHeight w:val="647"/>
          <w:tblHeader/>
        </w:trPr>
        <w:tc>
          <w:tcPr>
            <w:tcW w:w="1142" w:type="dxa"/>
            <w:tcBorders>
              <w:top w:val="single" w:sz="4" w:space="0" w:color="auto"/>
              <w:left w:val="single" w:sz="4" w:space="0" w:color="auto"/>
              <w:bottom w:val="single" w:sz="4" w:space="0" w:color="auto"/>
              <w:right w:val="single" w:sz="4" w:space="0" w:color="auto"/>
            </w:tcBorders>
            <w:shd w:val="clear" w:color="000000" w:fill="C0C0C0"/>
            <w:vAlign w:val="center"/>
          </w:tcPr>
          <w:p w:rsidR="00CE4C13" w:rsidRPr="009B40D7" w:rsidRDefault="00CE4C13" w:rsidP="00862C3E">
            <w:r w:rsidRPr="009B40D7">
              <w:t xml:space="preserve">Report  </w:t>
            </w:r>
          </w:p>
        </w:tc>
        <w:tc>
          <w:tcPr>
            <w:tcW w:w="3643" w:type="dxa"/>
            <w:tcBorders>
              <w:top w:val="single" w:sz="4" w:space="0" w:color="auto"/>
              <w:left w:val="nil"/>
              <w:bottom w:val="single" w:sz="4" w:space="0" w:color="auto"/>
              <w:right w:val="single" w:sz="4" w:space="0" w:color="auto"/>
            </w:tcBorders>
            <w:shd w:val="clear" w:color="000000" w:fill="C0C0C0"/>
            <w:vAlign w:val="center"/>
          </w:tcPr>
          <w:p w:rsidR="00CE4C13" w:rsidRPr="009B40D7" w:rsidRDefault="00CE4C13" w:rsidP="00862C3E">
            <w:r w:rsidRPr="009B40D7">
              <w:t>Report Name</w:t>
            </w:r>
          </w:p>
        </w:tc>
        <w:tc>
          <w:tcPr>
            <w:tcW w:w="5220" w:type="dxa"/>
            <w:tcBorders>
              <w:top w:val="single" w:sz="4" w:space="0" w:color="auto"/>
              <w:left w:val="nil"/>
              <w:bottom w:val="single" w:sz="4" w:space="0" w:color="auto"/>
              <w:right w:val="single" w:sz="4" w:space="0" w:color="auto"/>
            </w:tcBorders>
            <w:shd w:val="clear" w:color="000000" w:fill="C0C0C0"/>
            <w:vAlign w:val="center"/>
          </w:tcPr>
          <w:p w:rsidR="00CE4C13" w:rsidRPr="009B40D7" w:rsidRDefault="00CE4C13" w:rsidP="00862C3E">
            <w:r w:rsidRPr="009B40D7">
              <w:t>Description</w:t>
            </w:r>
          </w:p>
        </w:tc>
      </w:tr>
      <w:tr w:rsidR="00434EAC" w:rsidRPr="009B40D7" w:rsidTr="00383811">
        <w:trPr>
          <w:trHeight w:val="240"/>
        </w:trPr>
        <w:tc>
          <w:tcPr>
            <w:tcW w:w="1142" w:type="dxa"/>
            <w:tcBorders>
              <w:top w:val="nil"/>
              <w:left w:val="single" w:sz="4" w:space="0" w:color="auto"/>
              <w:bottom w:val="single" w:sz="4" w:space="0" w:color="auto"/>
              <w:right w:val="single" w:sz="4" w:space="0" w:color="auto"/>
            </w:tcBorders>
            <w:shd w:val="clear" w:color="auto" w:fill="auto"/>
          </w:tcPr>
          <w:p w:rsidR="00434EAC" w:rsidRPr="00434EAC" w:rsidRDefault="00002446" w:rsidP="00862C3E">
            <w:r>
              <w:t>PRF0A005</w:t>
            </w:r>
          </w:p>
        </w:tc>
        <w:tc>
          <w:tcPr>
            <w:tcW w:w="3643" w:type="dxa"/>
            <w:tcBorders>
              <w:top w:val="nil"/>
              <w:left w:val="nil"/>
              <w:bottom w:val="single" w:sz="4" w:space="0" w:color="auto"/>
              <w:right w:val="single" w:sz="4" w:space="0" w:color="auto"/>
            </w:tcBorders>
            <w:shd w:val="clear" w:color="auto" w:fill="auto"/>
          </w:tcPr>
          <w:p w:rsidR="00434EAC" w:rsidRPr="00434EAC" w:rsidRDefault="00002446" w:rsidP="00862C3E">
            <w:r>
              <w:t>Organization Performance Rating Report</w:t>
            </w:r>
          </w:p>
        </w:tc>
        <w:tc>
          <w:tcPr>
            <w:tcW w:w="5220" w:type="dxa"/>
            <w:tcBorders>
              <w:top w:val="nil"/>
              <w:left w:val="nil"/>
              <w:bottom w:val="single" w:sz="4" w:space="0" w:color="auto"/>
              <w:right w:val="single" w:sz="4" w:space="0" w:color="auto"/>
            </w:tcBorders>
            <w:shd w:val="clear" w:color="auto" w:fill="auto"/>
          </w:tcPr>
          <w:p w:rsidR="00434EAC" w:rsidRPr="00434EAC" w:rsidRDefault="00002446" w:rsidP="00862C3E">
            <w:r>
              <w:t>New Report</w:t>
            </w:r>
          </w:p>
        </w:tc>
      </w:tr>
    </w:tbl>
    <w:p w:rsidR="001C0CC8" w:rsidRPr="009B40D7" w:rsidRDefault="001C0CC8" w:rsidP="00862C3E">
      <w:pPr>
        <w:pStyle w:val="TEAAddress"/>
      </w:pPr>
    </w:p>
    <w:p w:rsidR="00A27A44" w:rsidRDefault="00A27A44" w:rsidP="00862C3E">
      <w:pPr>
        <w:pStyle w:val="Heading5"/>
      </w:pPr>
    </w:p>
    <w:p w:rsidR="007F340C" w:rsidRPr="009B40D7" w:rsidRDefault="003E60E2" w:rsidP="00862C3E">
      <w:pPr>
        <w:pStyle w:val="Heading5"/>
      </w:pPr>
      <w:r w:rsidRPr="009B40D7">
        <w:t>Modified Summer Reports</w:t>
      </w:r>
    </w:p>
    <w:p w:rsidR="007F340C" w:rsidRPr="009B40D7" w:rsidRDefault="007F340C" w:rsidP="00862C3E"/>
    <w:tbl>
      <w:tblPr>
        <w:tblW w:w="9960" w:type="dxa"/>
        <w:tblInd w:w="93" w:type="dxa"/>
        <w:tblLook w:val="0000"/>
      </w:tblPr>
      <w:tblGrid>
        <w:gridCol w:w="1297"/>
        <w:gridCol w:w="3574"/>
        <w:gridCol w:w="5089"/>
      </w:tblGrid>
      <w:tr w:rsidR="002D3196" w:rsidRPr="009B40D7" w:rsidTr="00CF0AD1">
        <w:trPr>
          <w:cantSplit/>
          <w:trHeight w:val="647"/>
          <w:tblHeader/>
        </w:trPr>
        <w:tc>
          <w:tcPr>
            <w:tcW w:w="1297" w:type="dxa"/>
            <w:tcBorders>
              <w:top w:val="single" w:sz="4" w:space="0" w:color="auto"/>
              <w:left w:val="single" w:sz="4" w:space="0" w:color="auto"/>
              <w:bottom w:val="single" w:sz="4" w:space="0" w:color="auto"/>
              <w:right w:val="single" w:sz="4" w:space="0" w:color="auto"/>
            </w:tcBorders>
            <w:shd w:val="clear" w:color="000000" w:fill="C0C0C0"/>
            <w:vAlign w:val="center"/>
          </w:tcPr>
          <w:p w:rsidR="007F340C" w:rsidRPr="009B40D7" w:rsidRDefault="007F340C" w:rsidP="00862C3E">
            <w:r w:rsidRPr="009B40D7">
              <w:t xml:space="preserve">Report  </w:t>
            </w:r>
          </w:p>
        </w:tc>
        <w:tc>
          <w:tcPr>
            <w:tcW w:w="3574" w:type="dxa"/>
            <w:tcBorders>
              <w:top w:val="single" w:sz="4" w:space="0" w:color="auto"/>
              <w:left w:val="nil"/>
              <w:bottom w:val="single" w:sz="4" w:space="0" w:color="auto"/>
              <w:right w:val="single" w:sz="4" w:space="0" w:color="auto"/>
            </w:tcBorders>
            <w:shd w:val="clear" w:color="000000" w:fill="C0C0C0"/>
            <w:vAlign w:val="center"/>
          </w:tcPr>
          <w:p w:rsidR="007F340C" w:rsidRPr="009B40D7" w:rsidRDefault="007F340C" w:rsidP="00862C3E">
            <w:r w:rsidRPr="009B40D7">
              <w:t>Report Name</w:t>
            </w:r>
          </w:p>
        </w:tc>
        <w:tc>
          <w:tcPr>
            <w:tcW w:w="5089" w:type="dxa"/>
            <w:tcBorders>
              <w:top w:val="single" w:sz="4" w:space="0" w:color="auto"/>
              <w:left w:val="nil"/>
              <w:bottom w:val="single" w:sz="4" w:space="0" w:color="auto"/>
              <w:right w:val="single" w:sz="4" w:space="0" w:color="auto"/>
            </w:tcBorders>
            <w:shd w:val="clear" w:color="000000" w:fill="C0C0C0"/>
            <w:vAlign w:val="center"/>
          </w:tcPr>
          <w:p w:rsidR="007F340C" w:rsidRPr="009B40D7" w:rsidRDefault="007F340C" w:rsidP="00862C3E">
            <w:r w:rsidRPr="009B40D7">
              <w:t>Description</w:t>
            </w:r>
          </w:p>
        </w:tc>
      </w:tr>
      <w:tr w:rsidR="00002446" w:rsidRPr="009B40D7" w:rsidTr="00CF0AD1">
        <w:trPr>
          <w:cantSplit/>
          <w:trHeight w:val="240"/>
        </w:trPr>
        <w:tc>
          <w:tcPr>
            <w:tcW w:w="1297" w:type="dxa"/>
            <w:tcBorders>
              <w:top w:val="nil"/>
              <w:left w:val="single" w:sz="4" w:space="0" w:color="auto"/>
              <w:bottom w:val="single" w:sz="4" w:space="0" w:color="auto"/>
              <w:right w:val="single" w:sz="4" w:space="0" w:color="auto"/>
            </w:tcBorders>
            <w:shd w:val="clear" w:color="auto" w:fill="auto"/>
          </w:tcPr>
          <w:p w:rsidR="00002446" w:rsidRPr="00EE2E1F" w:rsidRDefault="00002446" w:rsidP="00862C3E">
            <w:r w:rsidRPr="00EE2E1F">
              <w:t>PRF</w:t>
            </w:r>
            <w:r>
              <w:t>0A001</w:t>
            </w:r>
          </w:p>
        </w:tc>
        <w:tc>
          <w:tcPr>
            <w:tcW w:w="3574" w:type="dxa"/>
            <w:tcBorders>
              <w:top w:val="nil"/>
              <w:left w:val="nil"/>
              <w:bottom w:val="single" w:sz="4" w:space="0" w:color="auto"/>
              <w:right w:val="single" w:sz="4" w:space="0" w:color="auto"/>
            </w:tcBorders>
            <w:shd w:val="clear" w:color="auto" w:fill="auto"/>
            <w:vAlign w:val="bottom"/>
          </w:tcPr>
          <w:p w:rsidR="00002446" w:rsidRPr="003E4B4F" w:rsidRDefault="00002446" w:rsidP="00862C3E">
            <w:r w:rsidRPr="003E4B4F">
              <w:t>Disaggregation of PEIMS Summer Attendance Data</w:t>
            </w:r>
          </w:p>
        </w:tc>
        <w:tc>
          <w:tcPr>
            <w:tcW w:w="5089" w:type="dxa"/>
            <w:tcBorders>
              <w:top w:val="nil"/>
              <w:left w:val="nil"/>
              <w:bottom w:val="single" w:sz="4" w:space="0" w:color="auto"/>
              <w:right w:val="single" w:sz="4" w:space="0" w:color="auto"/>
            </w:tcBorders>
            <w:shd w:val="clear" w:color="auto" w:fill="auto"/>
          </w:tcPr>
          <w:p w:rsidR="00002446" w:rsidRDefault="00002446" w:rsidP="00862C3E">
            <w:r>
              <w:t>Added Military Connected, Foster Care and RDSPD Code counts.</w:t>
            </w:r>
          </w:p>
        </w:tc>
      </w:tr>
      <w:tr w:rsidR="00002446" w:rsidRPr="009B40D7" w:rsidTr="00CF0AD1">
        <w:trPr>
          <w:cantSplit/>
          <w:trHeight w:val="240"/>
        </w:trPr>
        <w:tc>
          <w:tcPr>
            <w:tcW w:w="1297" w:type="dxa"/>
            <w:tcBorders>
              <w:top w:val="nil"/>
              <w:left w:val="single" w:sz="4" w:space="0" w:color="auto"/>
              <w:bottom w:val="single" w:sz="4" w:space="0" w:color="auto"/>
              <w:right w:val="single" w:sz="4" w:space="0" w:color="auto"/>
            </w:tcBorders>
            <w:shd w:val="clear" w:color="auto" w:fill="auto"/>
          </w:tcPr>
          <w:p w:rsidR="00002446" w:rsidRPr="00EE2E1F" w:rsidRDefault="00002446" w:rsidP="00862C3E">
            <w:r w:rsidRPr="00EE2E1F">
              <w:t>PRF7D05</w:t>
            </w:r>
            <w:r>
              <w:t>5</w:t>
            </w:r>
          </w:p>
        </w:tc>
        <w:tc>
          <w:tcPr>
            <w:tcW w:w="3574" w:type="dxa"/>
            <w:tcBorders>
              <w:top w:val="nil"/>
              <w:left w:val="nil"/>
              <w:bottom w:val="single" w:sz="4" w:space="0" w:color="auto"/>
              <w:right w:val="single" w:sz="4" w:space="0" w:color="auto"/>
            </w:tcBorders>
            <w:shd w:val="clear" w:color="auto" w:fill="auto"/>
            <w:vAlign w:val="bottom"/>
          </w:tcPr>
          <w:p w:rsidR="00002446" w:rsidRPr="003E4B4F" w:rsidRDefault="00002446" w:rsidP="00862C3E">
            <w:r w:rsidRPr="003E4B4F">
              <w:t>Attendance Rates By Ethnicity, Gender, and Special Population</w:t>
            </w:r>
          </w:p>
        </w:tc>
        <w:tc>
          <w:tcPr>
            <w:tcW w:w="5089" w:type="dxa"/>
            <w:tcBorders>
              <w:top w:val="nil"/>
              <w:left w:val="nil"/>
              <w:bottom w:val="single" w:sz="4" w:space="0" w:color="auto"/>
              <w:right w:val="single" w:sz="4" w:space="0" w:color="auto"/>
            </w:tcBorders>
            <w:shd w:val="clear" w:color="auto" w:fill="auto"/>
          </w:tcPr>
          <w:p w:rsidR="00002446" w:rsidRDefault="00002446" w:rsidP="00862C3E">
            <w:r>
              <w:t>Added Military Connected and Foster Care counts.</w:t>
            </w:r>
          </w:p>
        </w:tc>
      </w:tr>
      <w:tr w:rsidR="00002446" w:rsidRPr="009B40D7" w:rsidTr="00CF0AD1">
        <w:trPr>
          <w:cantSplit/>
          <w:trHeight w:val="240"/>
        </w:trPr>
        <w:tc>
          <w:tcPr>
            <w:tcW w:w="1297" w:type="dxa"/>
            <w:tcBorders>
              <w:top w:val="nil"/>
              <w:left w:val="single" w:sz="4" w:space="0" w:color="auto"/>
              <w:bottom w:val="single" w:sz="4" w:space="0" w:color="auto"/>
              <w:right w:val="single" w:sz="4" w:space="0" w:color="auto"/>
            </w:tcBorders>
            <w:shd w:val="clear" w:color="auto" w:fill="auto"/>
          </w:tcPr>
          <w:p w:rsidR="00002446" w:rsidRPr="00EE2E1F" w:rsidRDefault="00002446" w:rsidP="00862C3E">
            <w:r w:rsidRPr="00EE2E1F">
              <w:t>PRF7D05</w:t>
            </w:r>
            <w:r>
              <w:t>6</w:t>
            </w:r>
          </w:p>
        </w:tc>
        <w:tc>
          <w:tcPr>
            <w:tcW w:w="3574" w:type="dxa"/>
            <w:tcBorders>
              <w:top w:val="nil"/>
              <w:left w:val="nil"/>
              <w:bottom w:val="single" w:sz="4" w:space="0" w:color="auto"/>
              <w:right w:val="single" w:sz="4" w:space="0" w:color="auto"/>
            </w:tcBorders>
            <w:shd w:val="clear" w:color="auto" w:fill="auto"/>
            <w:vAlign w:val="bottom"/>
          </w:tcPr>
          <w:p w:rsidR="00002446" w:rsidRPr="003E4B4F" w:rsidRDefault="00002446" w:rsidP="00862C3E">
            <w:r w:rsidRPr="003E4B4F">
              <w:t>Disaggregation of PEIMS Summer Attendance Data</w:t>
            </w:r>
          </w:p>
        </w:tc>
        <w:tc>
          <w:tcPr>
            <w:tcW w:w="5089" w:type="dxa"/>
            <w:tcBorders>
              <w:top w:val="nil"/>
              <w:left w:val="nil"/>
              <w:bottom w:val="single" w:sz="4" w:space="0" w:color="auto"/>
              <w:right w:val="single" w:sz="4" w:space="0" w:color="auto"/>
            </w:tcBorders>
            <w:shd w:val="clear" w:color="auto" w:fill="auto"/>
          </w:tcPr>
          <w:p w:rsidR="00002446" w:rsidRDefault="00002446" w:rsidP="00862C3E">
            <w:r>
              <w:t>Added Military Connected, Foster Care and RDSPD Code counts.</w:t>
            </w:r>
          </w:p>
        </w:tc>
      </w:tr>
      <w:tr w:rsidR="00002446" w:rsidRPr="009B40D7" w:rsidTr="00CF0AD1">
        <w:trPr>
          <w:cantSplit/>
          <w:trHeight w:val="240"/>
        </w:trPr>
        <w:tc>
          <w:tcPr>
            <w:tcW w:w="1297" w:type="dxa"/>
            <w:tcBorders>
              <w:top w:val="nil"/>
              <w:left w:val="single" w:sz="4" w:space="0" w:color="auto"/>
              <w:bottom w:val="single" w:sz="4" w:space="0" w:color="auto"/>
              <w:right w:val="single" w:sz="4" w:space="0" w:color="auto"/>
            </w:tcBorders>
            <w:shd w:val="clear" w:color="auto" w:fill="auto"/>
          </w:tcPr>
          <w:p w:rsidR="00002446" w:rsidRPr="00EE2E1F" w:rsidRDefault="00002446" w:rsidP="00862C3E">
            <w:r w:rsidRPr="00EE2E1F">
              <w:t>PRF7D057</w:t>
            </w:r>
          </w:p>
        </w:tc>
        <w:tc>
          <w:tcPr>
            <w:tcW w:w="3574" w:type="dxa"/>
            <w:tcBorders>
              <w:top w:val="nil"/>
              <w:left w:val="nil"/>
              <w:bottom w:val="single" w:sz="4" w:space="0" w:color="auto"/>
              <w:right w:val="single" w:sz="4" w:space="0" w:color="auto"/>
            </w:tcBorders>
            <w:shd w:val="clear" w:color="auto" w:fill="auto"/>
            <w:vAlign w:val="bottom"/>
          </w:tcPr>
          <w:p w:rsidR="00002446" w:rsidRPr="003E4B4F" w:rsidRDefault="00002446" w:rsidP="00862C3E">
            <w:r w:rsidRPr="003E4B4F">
              <w:t>Attendance Rates Comparison By Ethnicity, Gender, and Special Population</w:t>
            </w:r>
          </w:p>
        </w:tc>
        <w:tc>
          <w:tcPr>
            <w:tcW w:w="5089" w:type="dxa"/>
            <w:tcBorders>
              <w:top w:val="nil"/>
              <w:left w:val="nil"/>
              <w:bottom w:val="single" w:sz="4" w:space="0" w:color="auto"/>
              <w:right w:val="single" w:sz="4" w:space="0" w:color="auto"/>
            </w:tcBorders>
            <w:shd w:val="clear" w:color="auto" w:fill="auto"/>
          </w:tcPr>
          <w:p w:rsidR="00002446" w:rsidRDefault="00002446" w:rsidP="00862C3E">
            <w:r>
              <w:t>Added Military Connected, Foster Care and RDSPD Code counts.</w:t>
            </w:r>
          </w:p>
        </w:tc>
      </w:tr>
      <w:tr w:rsidR="00002446" w:rsidRPr="009B40D7" w:rsidTr="00CF0AD1">
        <w:trPr>
          <w:cantSplit/>
          <w:trHeight w:val="240"/>
        </w:trPr>
        <w:tc>
          <w:tcPr>
            <w:tcW w:w="1297" w:type="dxa"/>
            <w:tcBorders>
              <w:top w:val="nil"/>
              <w:left w:val="single" w:sz="4" w:space="0" w:color="auto"/>
              <w:bottom w:val="single" w:sz="4" w:space="0" w:color="auto"/>
              <w:right w:val="single" w:sz="4" w:space="0" w:color="auto"/>
            </w:tcBorders>
            <w:shd w:val="clear" w:color="auto" w:fill="auto"/>
          </w:tcPr>
          <w:p w:rsidR="00002446" w:rsidRPr="00EE2E1F" w:rsidRDefault="00002446" w:rsidP="00862C3E">
            <w:r w:rsidRPr="00EE2E1F">
              <w:t>PRF7D0</w:t>
            </w:r>
            <w:r>
              <w:t>78</w:t>
            </w:r>
          </w:p>
        </w:tc>
        <w:tc>
          <w:tcPr>
            <w:tcW w:w="3574" w:type="dxa"/>
            <w:tcBorders>
              <w:top w:val="nil"/>
              <w:left w:val="nil"/>
              <w:bottom w:val="single" w:sz="4" w:space="0" w:color="auto"/>
              <w:right w:val="single" w:sz="4" w:space="0" w:color="auto"/>
            </w:tcBorders>
            <w:shd w:val="clear" w:color="auto" w:fill="auto"/>
            <w:vAlign w:val="bottom"/>
          </w:tcPr>
          <w:p w:rsidR="00002446" w:rsidRPr="003E4B4F" w:rsidRDefault="00002446" w:rsidP="00862C3E">
            <w:r w:rsidRPr="003E4B4F">
              <w:t>Student Indicator Report by Grade</w:t>
            </w:r>
          </w:p>
        </w:tc>
        <w:tc>
          <w:tcPr>
            <w:tcW w:w="5089" w:type="dxa"/>
            <w:tcBorders>
              <w:top w:val="nil"/>
              <w:left w:val="nil"/>
              <w:bottom w:val="single" w:sz="4" w:space="0" w:color="auto"/>
              <w:right w:val="single" w:sz="4" w:space="0" w:color="auto"/>
            </w:tcBorders>
            <w:shd w:val="clear" w:color="auto" w:fill="auto"/>
          </w:tcPr>
          <w:p w:rsidR="00002446" w:rsidRDefault="00002446" w:rsidP="00862C3E">
            <w:r>
              <w:t>Added Military Connected and Foster Care counts.</w:t>
            </w:r>
          </w:p>
          <w:p w:rsidR="00CF0AD1" w:rsidRDefault="00CF0AD1" w:rsidP="00862C3E"/>
        </w:tc>
      </w:tr>
      <w:tr w:rsidR="00002446" w:rsidRPr="009B40D7" w:rsidTr="00CF0AD1">
        <w:trPr>
          <w:cantSplit/>
          <w:trHeight w:val="240"/>
        </w:trPr>
        <w:tc>
          <w:tcPr>
            <w:tcW w:w="1297" w:type="dxa"/>
            <w:tcBorders>
              <w:top w:val="nil"/>
              <w:left w:val="single" w:sz="4" w:space="0" w:color="auto"/>
              <w:bottom w:val="single" w:sz="4" w:space="0" w:color="auto"/>
              <w:right w:val="single" w:sz="4" w:space="0" w:color="auto"/>
            </w:tcBorders>
            <w:shd w:val="clear" w:color="auto" w:fill="auto"/>
          </w:tcPr>
          <w:p w:rsidR="00002446" w:rsidRPr="00EE2E1F" w:rsidRDefault="00002446" w:rsidP="00862C3E">
            <w:r w:rsidRPr="00EE2E1F">
              <w:lastRenderedPageBreak/>
              <w:t>PRF</w:t>
            </w:r>
            <w:r w:rsidR="00862C3E">
              <w:t>7</w:t>
            </w:r>
            <w:r w:rsidRPr="00EE2E1F">
              <w:t>D007</w:t>
            </w:r>
          </w:p>
        </w:tc>
        <w:tc>
          <w:tcPr>
            <w:tcW w:w="3574" w:type="dxa"/>
            <w:tcBorders>
              <w:top w:val="nil"/>
              <w:left w:val="nil"/>
              <w:bottom w:val="single" w:sz="4" w:space="0" w:color="auto"/>
              <w:right w:val="single" w:sz="4" w:space="0" w:color="auto"/>
            </w:tcBorders>
            <w:shd w:val="clear" w:color="auto" w:fill="auto"/>
          </w:tcPr>
          <w:p w:rsidR="00002446" w:rsidRPr="00862C3E" w:rsidRDefault="00862C3E" w:rsidP="00862C3E">
            <w:r w:rsidRPr="00862C3E">
              <w:t>Comparison of Current and Prior Year Attendance</w:t>
            </w:r>
          </w:p>
        </w:tc>
        <w:tc>
          <w:tcPr>
            <w:tcW w:w="5089" w:type="dxa"/>
            <w:tcBorders>
              <w:top w:val="nil"/>
              <w:left w:val="nil"/>
              <w:bottom w:val="single" w:sz="4" w:space="0" w:color="auto"/>
              <w:right w:val="single" w:sz="4" w:space="0" w:color="auto"/>
            </w:tcBorders>
            <w:shd w:val="clear" w:color="auto" w:fill="auto"/>
          </w:tcPr>
          <w:p w:rsidR="00002446" w:rsidRDefault="00002446" w:rsidP="00862C3E">
            <w:r>
              <w:t>In the 2012-2013 school year the ADA calculation was changed for the current year (2012-2013).  For the 2013-2014 Summer collection this same calculation must be applied to the prior year data.</w:t>
            </w:r>
          </w:p>
          <w:p w:rsidR="00002446" w:rsidRDefault="00002446" w:rsidP="00862C3E">
            <w:r>
              <w:t>Change to ADA Calculation:</w:t>
            </w:r>
            <w:r>
              <w:br/>
              <w:t>After computing the ADA for a district or charter school, that has at least 5% of their student population reported as Migrant, by averaging the best four (4) of six weeks periods ADA, the EDIT+ system shall compare the (ADA based on the average of the best four (4) of the six weeks periods ADA plus the total number of students reported as migrant by the district/charter) to the ADA calculated using the average of the six weeks periods ADA.</w:t>
            </w:r>
            <w:r>
              <w:br/>
              <w:t>a.    If the ADA calculated using the average of the best four (4) of the six weeks periods ADA plus the total number of students reported as migrant by the district/charter school) is less than the ADA calculated using the average of the six weeks periods ADA, then apply the ADA computed using the best four (4) of the six weeks periods ADA to that district or charter school. </w:t>
            </w:r>
            <w:r>
              <w:br/>
              <w:t>b.    If the ADA calculated using the average of the best four (4) of the six weeks periods ADA plus the total number of students reported as migrant by the district/charter school) is greater than the ADA calculated using the average of the six weeks periods ADA, then apply the ADA computed using the average of the six weeks periods ADA to that district or charter school. </w:t>
            </w:r>
          </w:p>
        </w:tc>
      </w:tr>
    </w:tbl>
    <w:p w:rsidR="007F340C" w:rsidRDefault="007F340C" w:rsidP="00862C3E"/>
    <w:p w:rsidR="003C27E0" w:rsidRDefault="003C27E0" w:rsidP="00862C3E">
      <w:pPr>
        <w:pStyle w:val="Heading5"/>
      </w:pPr>
    </w:p>
    <w:p w:rsidR="005914A3" w:rsidRPr="009B40D7" w:rsidRDefault="005914A3" w:rsidP="00862C3E">
      <w:pPr>
        <w:pStyle w:val="Heading5"/>
      </w:pPr>
      <w:r w:rsidRPr="009B40D7">
        <w:t xml:space="preserve">New Extended-Year Reports </w:t>
      </w:r>
    </w:p>
    <w:tbl>
      <w:tblPr>
        <w:tblW w:w="10005" w:type="dxa"/>
        <w:tblInd w:w="93" w:type="dxa"/>
        <w:tblLook w:val="0000"/>
      </w:tblPr>
      <w:tblGrid>
        <w:gridCol w:w="1466"/>
        <w:gridCol w:w="3497"/>
        <w:gridCol w:w="5042"/>
      </w:tblGrid>
      <w:tr w:rsidR="00C940C6" w:rsidRPr="009B40D7" w:rsidTr="00EE2E1F">
        <w:trPr>
          <w:trHeight w:val="647"/>
          <w:tblHeader/>
        </w:trPr>
        <w:tc>
          <w:tcPr>
            <w:tcW w:w="1466" w:type="dxa"/>
            <w:tcBorders>
              <w:top w:val="single" w:sz="4" w:space="0" w:color="auto"/>
              <w:left w:val="single" w:sz="4" w:space="0" w:color="auto"/>
              <w:bottom w:val="single" w:sz="4" w:space="0" w:color="auto"/>
              <w:right w:val="single" w:sz="4" w:space="0" w:color="auto"/>
            </w:tcBorders>
            <w:shd w:val="clear" w:color="000000" w:fill="C0C0C0"/>
            <w:vAlign w:val="center"/>
          </w:tcPr>
          <w:p w:rsidR="00C940C6" w:rsidRPr="009B40D7" w:rsidRDefault="00C940C6" w:rsidP="00862C3E">
            <w:r w:rsidRPr="009B40D7">
              <w:t xml:space="preserve">Report  </w:t>
            </w:r>
          </w:p>
        </w:tc>
        <w:tc>
          <w:tcPr>
            <w:tcW w:w="3497" w:type="dxa"/>
            <w:tcBorders>
              <w:top w:val="single" w:sz="4" w:space="0" w:color="auto"/>
              <w:left w:val="nil"/>
              <w:bottom w:val="single" w:sz="4" w:space="0" w:color="auto"/>
              <w:right w:val="single" w:sz="4" w:space="0" w:color="auto"/>
            </w:tcBorders>
            <w:shd w:val="clear" w:color="000000" w:fill="C0C0C0"/>
            <w:vAlign w:val="center"/>
          </w:tcPr>
          <w:p w:rsidR="00C940C6" w:rsidRPr="009B40D7" w:rsidRDefault="00C940C6" w:rsidP="00862C3E">
            <w:r w:rsidRPr="009B40D7">
              <w:t>Report Name</w:t>
            </w:r>
          </w:p>
        </w:tc>
        <w:tc>
          <w:tcPr>
            <w:tcW w:w="5042" w:type="dxa"/>
            <w:tcBorders>
              <w:top w:val="single" w:sz="4" w:space="0" w:color="auto"/>
              <w:left w:val="nil"/>
              <w:bottom w:val="single" w:sz="4" w:space="0" w:color="auto"/>
              <w:right w:val="single" w:sz="4" w:space="0" w:color="auto"/>
            </w:tcBorders>
            <w:shd w:val="clear" w:color="000000" w:fill="C0C0C0"/>
            <w:vAlign w:val="center"/>
          </w:tcPr>
          <w:p w:rsidR="00C940C6" w:rsidRPr="009B40D7" w:rsidRDefault="00C940C6" w:rsidP="00862C3E">
            <w:r w:rsidRPr="009B40D7">
              <w:t>Description</w:t>
            </w:r>
          </w:p>
        </w:tc>
      </w:tr>
      <w:tr w:rsidR="00C940C6" w:rsidTr="00EE2E1F">
        <w:trPr>
          <w:trHeight w:val="240"/>
        </w:trPr>
        <w:tc>
          <w:tcPr>
            <w:tcW w:w="1466" w:type="dxa"/>
            <w:tcBorders>
              <w:top w:val="nil"/>
              <w:left w:val="single" w:sz="4" w:space="0" w:color="auto"/>
              <w:bottom w:val="single" w:sz="4" w:space="0" w:color="auto"/>
              <w:right w:val="single" w:sz="4" w:space="0" w:color="auto"/>
            </w:tcBorders>
            <w:shd w:val="clear" w:color="auto" w:fill="auto"/>
          </w:tcPr>
          <w:p w:rsidR="00C940C6" w:rsidRDefault="00C940C6" w:rsidP="00862C3E">
            <w:r>
              <w:t>PRFED080</w:t>
            </w:r>
          </w:p>
        </w:tc>
        <w:tc>
          <w:tcPr>
            <w:tcW w:w="3497" w:type="dxa"/>
            <w:tcBorders>
              <w:top w:val="nil"/>
              <w:left w:val="nil"/>
              <w:bottom w:val="single" w:sz="4" w:space="0" w:color="auto"/>
              <w:right w:val="single" w:sz="4" w:space="0" w:color="auto"/>
            </w:tcBorders>
            <w:shd w:val="clear" w:color="auto" w:fill="auto"/>
          </w:tcPr>
          <w:p w:rsidR="00C940C6" w:rsidRDefault="00C940C6" w:rsidP="00862C3E">
            <w:r>
              <w:t xml:space="preserve">Student Indicator Report by Grade  </w:t>
            </w:r>
          </w:p>
        </w:tc>
        <w:tc>
          <w:tcPr>
            <w:tcW w:w="5042" w:type="dxa"/>
            <w:tcBorders>
              <w:top w:val="nil"/>
              <w:left w:val="nil"/>
              <w:bottom w:val="single" w:sz="4" w:space="0" w:color="auto"/>
              <w:right w:val="single" w:sz="4" w:space="0" w:color="auto"/>
            </w:tcBorders>
            <w:shd w:val="clear" w:color="auto" w:fill="auto"/>
          </w:tcPr>
          <w:p w:rsidR="00C940C6" w:rsidRDefault="00C940C6" w:rsidP="00862C3E">
            <w:r>
              <w:t>New Report</w:t>
            </w:r>
          </w:p>
        </w:tc>
      </w:tr>
    </w:tbl>
    <w:p w:rsidR="005914A3" w:rsidRPr="009B40D7" w:rsidRDefault="005914A3" w:rsidP="00862C3E"/>
    <w:p w:rsidR="005914A3" w:rsidRPr="009B40D7" w:rsidRDefault="005914A3" w:rsidP="00862C3E">
      <w:pPr>
        <w:pStyle w:val="TEAAddress"/>
      </w:pPr>
    </w:p>
    <w:p w:rsidR="005136B2" w:rsidRDefault="004C671A" w:rsidP="00862C3E">
      <w:pPr>
        <w:pStyle w:val="Heading5"/>
      </w:pPr>
      <w:r w:rsidRPr="009B40D7">
        <w:t xml:space="preserve">Modified </w:t>
      </w:r>
      <w:r w:rsidR="005E2197" w:rsidRPr="009B40D7">
        <w:t>Extended-</w:t>
      </w:r>
      <w:r w:rsidR="005136B2" w:rsidRPr="009B40D7">
        <w:t>Year Reports</w:t>
      </w:r>
    </w:p>
    <w:p w:rsidR="003C27E0" w:rsidRDefault="003C27E0" w:rsidP="00862C3E"/>
    <w:p w:rsidR="00845C27" w:rsidRDefault="003C27E0" w:rsidP="00862C3E">
      <w:r>
        <w:t>None</w:t>
      </w:r>
    </w:p>
    <w:p w:rsidR="00845C27" w:rsidRDefault="00845C27" w:rsidP="00862C3E">
      <w:pPr>
        <w:pStyle w:val="TEAAddress"/>
      </w:pPr>
    </w:p>
    <w:p w:rsidR="00A27A44" w:rsidRDefault="00A27A44" w:rsidP="00862C3E">
      <w:pPr>
        <w:pStyle w:val="TEAAddress"/>
      </w:pPr>
    </w:p>
    <w:p w:rsidR="00F77059" w:rsidRDefault="00F77059" w:rsidP="00862C3E">
      <w:pPr>
        <w:pStyle w:val="TEAAddress"/>
      </w:pPr>
    </w:p>
    <w:p w:rsidR="00F77059" w:rsidRDefault="00F77059" w:rsidP="00862C3E">
      <w:pPr>
        <w:pStyle w:val="TEAAddress"/>
      </w:pPr>
    </w:p>
    <w:p w:rsidR="007A5C1F" w:rsidRPr="00BF590F" w:rsidRDefault="007A5C1F" w:rsidP="00862C3E">
      <w:pPr>
        <w:pStyle w:val="TEAAddress"/>
      </w:pPr>
      <w:r w:rsidRPr="00BF590F">
        <w:t>© 20</w:t>
      </w:r>
      <w:r w:rsidR="0054062A">
        <w:t>1</w:t>
      </w:r>
      <w:r w:rsidR="0010108B">
        <w:t>4</w:t>
      </w:r>
      <w:r w:rsidR="0054062A">
        <w:t xml:space="preserve"> </w:t>
      </w:r>
      <w:r w:rsidRPr="00BF590F">
        <w:t>Texas Education Agency</w:t>
      </w:r>
    </w:p>
    <w:p w:rsidR="007A5C1F" w:rsidRPr="00BF590F" w:rsidRDefault="007A5C1F" w:rsidP="00862C3E">
      <w:pPr>
        <w:pStyle w:val="TEAAddress"/>
      </w:pPr>
      <w:smartTag w:uri="urn:schemas-microsoft-com:office:smarttags" w:element="place">
        <w:smartTag w:uri="urn:schemas-microsoft-com:office:smarttags" w:element="City">
          <w:r w:rsidRPr="00BF590F">
            <w:t>Enterprise</w:t>
          </w:r>
        </w:smartTag>
      </w:smartTag>
      <w:r w:rsidRPr="00BF590F">
        <w:t xml:space="preserve"> Data Management</w:t>
      </w:r>
    </w:p>
    <w:p w:rsidR="007A5C1F" w:rsidRPr="00BF590F" w:rsidRDefault="007A5C1F" w:rsidP="00862C3E">
      <w:pPr>
        <w:pStyle w:val="TEAAddress"/>
      </w:pPr>
      <w:r w:rsidRPr="00BF590F">
        <w:t>1701 North Congress Avenue</w:t>
      </w:r>
    </w:p>
    <w:p w:rsidR="007A5C1F" w:rsidRDefault="007A5C1F" w:rsidP="00862C3E">
      <w:pPr>
        <w:pStyle w:val="TEAAddress"/>
      </w:pPr>
      <w:r w:rsidRPr="00BF590F">
        <w:t xml:space="preserve">Austin, </w:t>
      </w:r>
      <w:smartTag w:uri="urn:schemas-microsoft-com:office:smarttags" w:element="State">
        <w:r w:rsidRPr="00BF590F">
          <w:t>Texas</w:t>
        </w:r>
      </w:smartTag>
      <w:r w:rsidRPr="00BF590F">
        <w:t xml:space="preserve"> 78701</w:t>
      </w:r>
    </w:p>
    <w:sectPr w:rsidR="007A5C1F" w:rsidSect="00A27A44">
      <w:headerReference w:type="even" r:id="rId17"/>
      <w:headerReference w:type="first" r:id="rId18"/>
      <w:footerReference w:type="first" r:id="rId19"/>
      <w:pgSz w:w="12240" w:h="15840" w:code="1"/>
      <w:pgMar w:top="-1980" w:right="720" w:bottom="576" w:left="720" w:header="432"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B28" w:rsidRDefault="00FD4B28" w:rsidP="00862C3E">
      <w:r>
        <w:separator/>
      </w:r>
    </w:p>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endnote>
  <w:endnote w:type="continuationSeparator" w:id="0">
    <w:p w:rsidR="00FD4B28" w:rsidRDefault="00FD4B28" w:rsidP="00862C3E">
      <w:r>
        <w:continuationSeparator/>
      </w:r>
    </w:p>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34" w:rsidRDefault="00CC2434" w:rsidP="00862C3E">
    <w:pPr>
      <w:pStyle w:val="Footer"/>
    </w:pPr>
    <w:r w:rsidRPr="003326A4">
      <w:t xml:space="preserve">PEIMS EDIT+ </w:t>
    </w:r>
    <w:r>
      <w:t>Summer/Extended</w:t>
    </w:r>
    <w:r w:rsidRPr="003326A4">
      <w:t>-Year 20</w:t>
    </w:r>
    <w:r>
      <w:t>13</w:t>
    </w:r>
    <w:r w:rsidRPr="003326A4">
      <w:t>-201</w:t>
    </w:r>
    <w:r>
      <w:t xml:space="preserve">4      </w:t>
    </w:r>
    <w:r w:rsidRPr="003326A4">
      <w:t xml:space="preserve">Page </w:t>
    </w:r>
    <w:r w:rsidRPr="003326A4">
      <w:rPr>
        <w:rStyle w:val="PageNumber"/>
        <w:rFonts w:ascii="Arial" w:hAnsi="Arial"/>
        <w:b/>
        <w:sz w:val="18"/>
        <w:szCs w:val="18"/>
      </w:rPr>
      <w:fldChar w:fldCharType="begin"/>
    </w:r>
    <w:r w:rsidRPr="003326A4">
      <w:rPr>
        <w:rStyle w:val="PageNumber"/>
        <w:rFonts w:ascii="Arial" w:hAnsi="Arial"/>
        <w:b/>
        <w:sz w:val="18"/>
        <w:szCs w:val="18"/>
      </w:rPr>
      <w:instrText xml:space="preserve"> PAGE </w:instrText>
    </w:r>
    <w:r w:rsidRPr="003326A4">
      <w:rPr>
        <w:rStyle w:val="PageNumber"/>
        <w:rFonts w:ascii="Arial" w:hAnsi="Arial"/>
        <w:b/>
        <w:sz w:val="18"/>
        <w:szCs w:val="18"/>
      </w:rPr>
      <w:fldChar w:fldCharType="separate"/>
    </w:r>
    <w:r w:rsidR="00F76415">
      <w:rPr>
        <w:rStyle w:val="PageNumber"/>
        <w:rFonts w:ascii="Arial" w:hAnsi="Arial"/>
        <w:b/>
        <w:noProof/>
        <w:sz w:val="18"/>
        <w:szCs w:val="18"/>
      </w:rPr>
      <w:t>2</w:t>
    </w:r>
    <w:r w:rsidRPr="003326A4">
      <w:rPr>
        <w:rStyle w:val="PageNumber"/>
        <w:rFonts w:ascii="Arial" w:hAnsi="Arial"/>
        <w:b/>
        <w:sz w:val="18"/>
        <w:szCs w:val="18"/>
      </w:rPr>
      <w:fldChar w:fldCharType="end"/>
    </w:r>
    <w:r w:rsidRPr="003326A4">
      <w:rPr>
        <w:rStyle w:val="PageNumber"/>
        <w:rFonts w:ascii="Arial" w:hAnsi="Arial"/>
        <w:b/>
        <w:sz w:val="18"/>
        <w:szCs w:val="18"/>
      </w:rPr>
      <w:t xml:space="preserve"> of </w:t>
    </w:r>
    <w:r w:rsidRPr="003326A4">
      <w:rPr>
        <w:rStyle w:val="PageNumber"/>
        <w:rFonts w:ascii="Arial" w:hAnsi="Arial"/>
        <w:b/>
        <w:sz w:val="18"/>
        <w:szCs w:val="18"/>
      </w:rPr>
      <w:fldChar w:fldCharType="begin"/>
    </w:r>
    <w:r w:rsidRPr="003326A4">
      <w:rPr>
        <w:rStyle w:val="PageNumber"/>
        <w:rFonts w:ascii="Arial" w:hAnsi="Arial"/>
        <w:b/>
        <w:sz w:val="18"/>
        <w:szCs w:val="18"/>
      </w:rPr>
      <w:instrText xml:space="preserve"> NUMPAGES </w:instrText>
    </w:r>
    <w:r w:rsidRPr="003326A4">
      <w:rPr>
        <w:rStyle w:val="PageNumber"/>
        <w:rFonts w:ascii="Arial" w:hAnsi="Arial"/>
        <w:b/>
        <w:sz w:val="18"/>
        <w:szCs w:val="18"/>
      </w:rPr>
      <w:fldChar w:fldCharType="separate"/>
    </w:r>
    <w:r w:rsidR="00F76415">
      <w:rPr>
        <w:rStyle w:val="PageNumber"/>
        <w:rFonts w:ascii="Arial" w:hAnsi="Arial"/>
        <w:b/>
        <w:noProof/>
        <w:sz w:val="18"/>
        <w:szCs w:val="18"/>
      </w:rPr>
      <w:t>2</w:t>
    </w:r>
    <w:r w:rsidRPr="003326A4">
      <w:rPr>
        <w:rStyle w:val="PageNumber"/>
        <w:rFonts w:ascii="Arial" w:hAnsi="Arial"/>
        <w:b/>
        <w:sz w:val="18"/>
        <w:szCs w:val="18"/>
      </w:rPr>
      <w:fldChar w:fldCharType="end"/>
    </w:r>
    <w:r>
      <w:rPr>
        <w:rStyle w:val="PageNumber"/>
        <w:rFonts w:ascii="Arial" w:hAnsi="Arial"/>
        <w:b/>
        <w:sz w:val="18"/>
        <w:szCs w:val="18"/>
      </w:rPr>
      <w:t xml:space="preserve">  </w:t>
    </w:r>
    <w:r>
      <w:t xml:space="preserve">                   </w:t>
    </w:r>
    <w:r w:rsidRPr="003326A4">
      <w:t>© 20</w:t>
    </w:r>
    <w:r>
      <w:t xml:space="preserve">14 </w:t>
    </w:r>
    <w:r w:rsidRPr="003326A4">
      <w:t>Texas Education Agency</w:t>
    </w:r>
  </w:p>
  <w:p w:rsidR="00CC2434" w:rsidRPr="003326A4" w:rsidRDefault="00CC2434" w:rsidP="00862C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34" w:rsidRPr="00B3012A" w:rsidRDefault="00CC2434" w:rsidP="00862C3E">
    <w:pPr>
      <w:pStyle w:val="Footer"/>
    </w:pPr>
    <w:r w:rsidRPr="00B3012A">
      <w:t>© 20</w:t>
    </w:r>
    <w:r>
      <w:t xml:space="preserve">14 </w:t>
    </w:r>
    <w:r w:rsidRPr="00B3012A">
      <w:t>Texas Education Agency</w:t>
    </w:r>
    <w:r w:rsidRPr="00B3012A">
      <w:tab/>
      <w:t xml:space="preserve">Page </w:t>
    </w:r>
    <w:r w:rsidRPr="00B3012A">
      <w:rPr>
        <w:rStyle w:val="PageNumber"/>
        <w:rFonts w:ascii="Arial" w:hAnsi="Arial"/>
        <w:b/>
        <w:sz w:val="18"/>
        <w:szCs w:val="18"/>
      </w:rPr>
      <w:fldChar w:fldCharType="begin"/>
    </w:r>
    <w:r w:rsidRPr="00B3012A">
      <w:rPr>
        <w:rStyle w:val="PageNumber"/>
        <w:rFonts w:ascii="Arial" w:hAnsi="Arial"/>
        <w:b/>
        <w:sz w:val="18"/>
        <w:szCs w:val="18"/>
      </w:rPr>
      <w:instrText xml:space="preserve"> PAGE </w:instrText>
    </w:r>
    <w:r w:rsidRPr="00B3012A">
      <w:rPr>
        <w:rStyle w:val="PageNumber"/>
        <w:rFonts w:ascii="Arial" w:hAnsi="Arial"/>
        <w:b/>
        <w:sz w:val="18"/>
        <w:szCs w:val="18"/>
      </w:rPr>
      <w:fldChar w:fldCharType="separate"/>
    </w:r>
    <w:r w:rsidR="00F76415">
      <w:rPr>
        <w:rStyle w:val="PageNumber"/>
        <w:rFonts w:ascii="Arial" w:hAnsi="Arial"/>
        <w:b/>
        <w:noProof/>
        <w:sz w:val="18"/>
        <w:szCs w:val="18"/>
      </w:rPr>
      <w:t>5</w:t>
    </w:r>
    <w:r w:rsidRPr="00B3012A">
      <w:rPr>
        <w:rStyle w:val="PageNumber"/>
        <w:rFonts w:ascii="Arial" w:hAnsi="Arial"/>
        <w:b/>
        <w:sz w:val="18"/>
        <w:szCs w:val="18"/>
      </w:rPr>
      <w:fldChar w:fldCharType="end"/>
    </w:r>
    <w:r w:rsidRPr="00B3012A">
      <w:rPr>
        <w:rStyle w:val="PageNumber"/>
        <w:rFonts w:ascii="Arial" w:hAnsi="Arial"/>
        <w:b/>
        <w:sz w:val="18"/>
        <w:szCs w:val="18"/>
      </w:rPr>
      <w:t xml:space="preserve"> of </w:t>
    </w:r>
    <w:r w:rsidRPr="00B3012A">
      <w:rPr>
        <w:rStyle w:val="PageNumber"/>
        <w:rFonts w:ascii="Arial" w:hAnsi="Arial"/>
        <w:b/>
        <w:sz w:val="18"/>
        <w:szCs w:val="18"/>
      </w:rPr>
      <w:fldChar w:fldCharType="begin"/>
    </w:r>
    <w:r w:rsidRPr="00B3012A">
      <w:rPr>
        <w:rStyle w:val="PageNumber"/>
        <w:rFonts w:ascii="Arial" w:hAnsi="Arial"/>
        <w:b/>
        <w:sz w:val="18"/>
        <w:szCs w:val="18"/>
      </w:rPr>
      <w:instrText xml:space="preserve"> NUMPAGES </w:instrText>
    </w:r>
    <w:r w:rsidRPr="00B3012A">
      <w:rPr>
        <w:rStyle w:val="PageNumber"/>
        <w:rFonts w:ascii="Arial" w:hAnsi="Arial"/>
        <w:b/>
        <w:sz w:val="18"/>
        <w:szCs w:val="18"/>
      </w:rPr>
      <w:fldChar w:fldCharType="separate"/>
    </w:r>
    <w:r w:rsidR="00F76415">
      <w:rPr>
        <w:rStyle w:val="PageNumber"/>
        <w:rFonts w:ascii="Arial" w:hAnsi="Arial"/>
        <w:b/>
        <w:noProof/>
        <w:sz w:val="18"/>
        <w:szCs w:val="18"/>
      </w:rPr>
      <w:t>5</w:t>
    </w:r>
    <w:r w:rsidRPr="00B3012A">
      <w:rPr>
        <w:rStyle w:val="PageNumber"/>
        <w:rFonts w:ascii="Arial" w:hAnsi="Arial"/>
        <w:b/>
        <w:sz w:val="18"/>
        <w:szCs w:val="18"/>
      </w:rPr>
      <w:fldChar w:fldCharType="end"/>
    </w:r>
    <w:r w:rsidRPr="00B3012A">
      <w:t xml:space="preserve"> </w:t>
    </w:r>
    <w:r>
      <w:t xml:space="preserve">                        </w:t>
    </w:r>
    <w:r w:rsidRPr="00B3012A">
      <w:tab/>
      <w:t xml:space="preserve">PEIMS EDIT+ </w:t>
    </w:r>
    <w:r>
      <w:t>Summer/Extended</w:t>
    </w:r>
    <w:r w:rsidRPr="003326A4">
      <w:t>-Year 20</w:t>
    </w:r>
    <w:r>
      <w:t>13</w:t>
    </w:r>
    <w:r w:rsidRPr="003326A4">
      <w:t>-201</w:t>
    </w:r>
    <w:r>
      <w:t>4</w:t>
    </w:r>
  </w:p>
  <w:p w:rsidR="00CC2434" w:rsidRPr="00B3012A" w:rsidRDefault="00CC2434" w:rsidP="00862C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34" w:rsidRDefault="00CC2434" w:rsidP="00862C3E">
    <w:pPr>
      <w:pStyle w:val="Footer"/>
    </w:pPr>
    <w:r w:rsidRPr="003326A4">
      <w:t>© 20</w:t>
    </w:r>
    <w:r>
      <w:t xml:space="preserve">14 </w:t>
    </w:r>
    <w:r w:rsidRPr="003326A4">
      <w:t xml:space="preserve"> Texas Education Agency</w:t>
    </w:r>
    <w:r w:rsidRPr="003326A4">
      <w:tab/>
      <w:t xml:space="preserve">Page </w:t>
    </w:r>
    <w:r w:rsidRPr="003326A4">
      <w:rPr>
        <w:rStyle w:val="PageNumber"/>
        <w:rFonts w:ascii="Arial" w:hAnsi="Arial"/>
        <w:b/>
        <w:sz w:val="18"/>
        <w:szCs w:val="18"/>
      </w:rPr>
      <w:fldChar w:fldCharType="begin"/>
    </w:r>
    <w:r w:rsidRPr="003326A4">
      <w:rPr>
        <w:rStyle w:val="PageNumber"/>
        <w:rFonts w:ascii="Arial" w:hAnsi="Arial"/>
        <w:b/>
        <w:sz w:val="18"/>
        <w:szCs w:val="18"/>
      </w:rPr>
      <w:instrText xml:space="preserve"> PAGE </w:instrText>
    </w:r>
    <w:r w:rsidRPr="003326A4">
      <w:rPr>
        <w:rStyle w:val="PageNumber"/>
        <w:rFonts w:ascii="Arial" w:hAnsi="Arial"/>
        <w:b/>
        <w:sz w:val="18"/>
        <w:szCs w:val="18"/>
      </w:rPr>
      <w:fldChar w:fldCharType="separate"/>
    </w:r>
    <w:r w:rsidR="00F76415">
      <w:rPr>
        <w:rStyle w:val="PageNumber"/>
        <w:rFonts w:ascii="Arial" w:hAnsi="Arial"/>
        <w:b/>
        <w:noProof/>
        <w:sz w:val="18"/>
        <w:szCs w:val="18"/>
      </w:rPr>
      <w:t>1</w:t>
    </w:r>
    <w:r w:rsidRPr="003326A4">
      <w:rPr>
        <w:rStyle w:val="PageNumber"/>
        <w:rFonts w:ascii="Arial" w:hAnsi="Arial"/>
        <w:b/>
        <w:sz w:val="18"/>
        <w:szCs w:val="18"/>
      </w:rPr>
      <w:fldChar w:fldCharType="end"/>
    </w:r>
    <w:r w:rsidRPr="003326A4">
      <w:rPr>
        <w:rStyle w:val="PageNumber"/>
        <w:rFonts w:ascii="Arial" w:hAnsi="Arial"/>
        <w:b/>
        <w:sz w:val="18"/>
        <w:szCs w:val="18"/>
      </w:rPr>
      <w:t xml:space="preserve"> of </w:t>
    </w:r>
    <w:r w:rsidRPr="003326A4">
      <w:rPr>
        <w:rStyle w:val="PageNumber"/>
        <w:rFonts w:ascii="Arial" w:hAnsi="Arial"/>
        <w:b/>
        <w:sz w:val="18"/>
        <w:szCs w:val="18"/>
      </w:rPr>
      <w:fldChar w:fldCharType="begin"/>
    </w:r>
    <w:r w:rsidRPr="003326A4">
      <w:rPr>
        <w:rStyle w:val="PageNumber"/>
        <w:rFonts w:ascii="Arial" w:hAnsi="Arial"/>
        <w:b/>
        <w:sz w:val="18"/>
        <w:szCs w:val="18"/>
      </w:rPr>
      <w:instrText xml:space="preserve"> NUMPAGES </w:instrText>
    </w:r>
    <w:r w:rsidRPr="003326A4">
      <w:rPr>
        <w:rStyle w:val="PageNumber"/>
        <w:rFonts w:ascii="Arial" w:hAnsi="Arial"/>
        <w:b/>
        <w:sz w:val="18"/>
        <w:szCs w:val="18"/>
      </w:rPr>
      <w:fldChar w:fldCharType="separate"/>
    </w:r>
    <w:r w:rsidR="00F76415">
      <w:rPr>
        <w:rStyle w:val="PageNumber"/>
        <w:rFonts w:ascii="Arial" w:hAnsi="Arial"/>
        <w:b/>
        <w:noProof/>
        <w:sz w:val="18"/>
        <w:szCs w:val="18"/>
      </w:rPr>
      <w:t>3</w:t>
    </w:r>
    <w:r w:rsidRPr="003326A4">
      <w:rPr>
        <w:rStyle w:val="PageNumber"/>
        <w:rFonts w:ascii="Arial" w:hAnsi="Arial"/>
        <w:b/>
        <w:sz w:val="18"/>
        <w:szCs w:val="18"/>
      </w:rPr>
      <w:fldChar w:fldCharType="end"/>
    </w:r>
    <w:r>
      <w:rPr>
        <w:rStyle w:val="PageNumber"/>
        <w:rFonts w:ascii="Arial" w:hAnsi="Arial"/>
        <w:b/>
        <w:sz w:val="18"/>
        <w:szCs w:val="18"/>
      </w:rPr>
      <w:t xml:space="preserve">                            </w:t>
    </w:r>
    <w:r w:rsidRPr="003326A4">
      <w:tab/>
      <w:t xml:space="preserve">PEIMS EDIT+ </w:t>
    </w:r>
    <w:r>
      <w:t>Summer/Extended</w:t>
    </w:r>
    <w:r w:rsidRPr="003326A4">
      <w:t>-Year 20</w:t>
    </w:r>
    <w:r>
      <w:t>13</w:t>
    </w:r>
    <w:r w:rsidRPr="003326A4">
      <w:t>-201</w:t>
    </w:r>
    <w:r>
      <w:t>4</w:t>
    </w:r>
  </w:p>
  <w:p w:rsidR="00CC2434" w:rsidRPr="003326A4" w:rsidRDefault="00CC2434" w:rsidP="00862C3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34" w:rsidRDefault="00CC2434" w:rsidP="00862C3E">
    <w:pPr>
      <w:pStyle w:val="Footer"/>
    </w:pPr>
    <w:r w:rsidRPr="00B3012A">
      <w:t>© 20</w:t>
    </w:r>
    <w:r>
      <w:t>14</w:t>
    </w:r>
    <w:r w:rsidRPr="00B3012A">
      <w:t xml:space="preserve"> Texas Education Agency</w:t>
    </w:r>
    <w:r w:rsidRPr="00B3012A">
      <w:tab/>
      <w:t xml:space="preserve">Page </w:t>
    </w:r>
    <w:r w:rsidRPr="00B3012A">
      <w:rPr>
        <w:rStyle w:val="PageNumber"/>
        <w:rFonts w:ascii="Arial" w:hAnsi="Arial"/>
        <w:b/>
        <w:sz w:val="18"/>
        <w:szCs w:val="18"/>
      </w:rPr>
      <w:fldChar w:fldCharType="begin"/>
    </w:r>
    <w:r w:rsidRPr="00B3012A">
      <w:rPr>
        <w:rStyle w:val="PageNumber"/>
        <w:rFonts w:ascii="Arial" w:hAnsi="Arial"/>
        <w:b/>
        <w:sz w:val="18"/>
        <w:szCs w:val="18"/>
      </w:rPr>
      <w:instrText xml:space="preserve"> PAGE </w:instrText>
    </w:r>
    <w:r w:rsidRPr="00B3012A">
      <w:rPr>
        <w:rStyle w:val="PageNumber"/>
        <w:rFonts w:ascii="Arial" w:hAnsi="Arial"/>
        <w:b/>
        <w:sz w:val="18"/>
        <w:szCs w:val="18"/>
      </w:rPr>
      <w:fldChar w:fldCharType="separate"/>
    </w:r>
    <w:r w:rsidR="00F76415">
      <w:rPr>
        <w:rStyle w:val="PageNumber"/>
        <w:rFonts w:ascii="Arial" w:hAnsi="Arial"/>
        <w:b/>
        <w:noProof/>
        <w:sz w:val="18"/>
        <w:szCs w:val="18"/>
      </w:rPr>
      <w:t>4</w:t>
    </w:r>
    <w:r w:rsidRPr="00B3012A">
      <w:rPr>
        <w:rStyle w:val="PageNumber"/>
        <w:rFonts w:ascii="Arial" w:hAnsi="Arial"/>
        <w:b/>
        <w:sz w:val="18"/>
        <w:szCs w:val="18"/>
      </w:rPr>
      <w:fldChar w:fldCharType="end"/>
    </w:r>
    <w:r w:rsidRPr="00B3012A">
      <w:rPr>
        <w:rStyle w:val="PageNumber"/>
        <w:rFonts w:ascii="Arial" w:hAnsi="Arial"/>
        <w:b/>
        <w:sz w:val="18"/>
        <w:szCs w:val="18"/>
      </w:rPr>
      <w:t xml:space="preserve"> of </w:t>
    </w:r>
    <w:r w:rsidRPr="00B3012A">
      <w:rPr>
        <w:rStyle w:val="PageNumber"/>
        <w:rFonts w:ascii="Arial" w:hAnsi="Arial"/>
        <w:b/>
        <w:sz w:val="18"/>
        <w:szCs w:val="18"/>
      </w:rPr>
      <w:fldChar w:fldCharType="begin"/>
    </w:r>
    <w:r w:rsidRPr="00B3012A">
      <w:rPr>
        <w:rStyle w:val="PageNumber"/>
        <w:rFonts w:ascii="Arial" w:hAnsi="Arial"/>
        <w:b/>
        <w:sz w:val="18"/>
        <w:szCs w:val="18"/>
      </w:rPr>
      <w:instrText xml:space="preserve"> NUMPAGES </w:instrText>
    </w:r>
    <w:r w:rsidRPr="00B3012A">
      <w:rPr>
        <w:rStyle w:val="PageNumber"/>
        <w:rFonts w:ascii="Arial" w:hAnsi="Arial"/>
        <w:b/>
        <w:sz w:val="18"/>
        <w:szCs w:val="18"/>
      </w:rPr>
      <w:fldChar w:fldCharType="separate"/>
    </w:r>
    <w:r w:rsidR="00F76415">
      <w:rPr>
        <w:rStyle w:val="PageNumber"/>
        <w:rFonts w:ascii="Arial" w:hAnsi="Arial"/>
        <w:b/>
        <w:noProof/>
        <w:sz w:val="18"/>
        <w:szCs w:val="18"/>
      </w:rPr>
      <w:t>4</w:t>
    </w:r>
    <w:r w:rsidRPr="00B3012A">
      <w:rPr>
        <w:rStyle w:val="PageNumber"/>
        <w:rFonts w:ascii="Arial" w:hAnsi="Arial"/>
        <w:b/>
        <w:sz w:val="18"/>
        <w:szCs w:val="18"/>
      </w:rPr>
      <w:fldChar w:fldCharType="end"/>
    </w:r>
    <w:r w:rsidRPr="00B3012A">
      <w:t xml:space="preserve"> </w:t>
    </w:r>
    <w:r w:rsidRPr="00B3012A">
      <w:tab/>
    </w:r>
    <w:r>
      <w:t xml:space="preserve">                        </w:t>
    </w:r>
    <w:r w:rsidRPr="00B3012A">
      <w:t xml:space="preserve">PEIMS EDIT+ </w:t>
    </w:r>
    <w:r>
      <w:t>Summer/Extended</w:t>
    </w:r>
    <w:r w:rsidRPr="003326A4">
      <w:t>-Year 20</w:t>
    </w:r>
    <w:r>
      <w:t>13</w:t>
    </w:r>
    <w:r w:rsidRPr="003326A4">
      <w:t>-201</w:t>
    </w:r>
    <w:r>
      <w:t>4</w:t>
    </w:r>
  </w:p>
  <w:p w:rsidR="00CC2434" w:rsidRDefault="00CC2434" w:rsidP="00862C3E"/>
  <w:p w:rsidR="00CC2434" w:rsidRDefault="00CC2434" w:rsidP="00862C3E"/>
  <w:p w:rsidR="00CC2434" w:rsidRDefault="00CC2434" w:rsidP="00862C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B28" w:rsidRDefault="00FD4B28" w:rsidP="00862C3E">
      <w:r>
        <w:separator/>
      </w:r>
    </w:p>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footnote>
  <w:footnote w:type="continuationSeparator" w:id="0">
    <w:p w:rsidR="00FD4B28" w:rsidRDefault="00FD4B28" w:rsidP="00862C3E">
      <w:r>
        <w:continuationSeparator/>
      </w:r>
    </w:p>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p w:rsidR="00FD4B28" w:rsidRDefault="00FD4B28" w:rsidP="00862C3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108" w:type="dxa"/>
      <w:tblBorders>
        <w:top w:val="single" w:sz="24" w:space="0" w:color="D7CFBA"/>
        <w:bottom w:val="single" w:sz="24" w:space="0" w:color="D7CFBA"/>
      </w:tblBorders>
      <w:tblLayout w:type="fixed"/>
      <w:tblLook w:val="01E0"/>
    </w:tblPr>
    <w:tblGrid>
      <w:gridCol w:w="826"/>
      <w:gridCol w:w="10089"/>
    </w:tblGrid>
    <w:tr w:rsidR="00CC2434" w:rsidTr="000F6DA5">
      <w:trPr>
        <w:trHeight w:val="576"/>
      </w:trPr>
      <w:tc>
        <w:tcPr>
          <w:tcW w:w="810" w:type="dxa"/>
          <w:shd w:val="clear" w:color="auto" w:fill="auto"/>
        </w:tcPr>
        <w:p w:rsidR="00CC2434" w:rsidRDefault="00CC2434" w:rsidP="00862C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EA star logo" style="width:28.5pt;height:28.5pt">
                <v:imagedata r:id="rId1" o:title="smtea"/>
              </v:shape>
            </w:pict>
          </w:r>
        </w:p>
      </w:tc>
      <w:tc>
        <w:tcPr>
          <w:tcW w:w="9900" w:type="dxa"/>
        </w:tcPr>
        <w:p w:rsidR="00CC2434" w:rsidRPr="000F6DA5" w:rsidRDefault="00CC2434" w:rsidP="00862C3E">
          <w:pPr>
            <w:rPr>
              <w:rStyle w:val="TitleHeading2CharChar"/>
              <w:sz w:val="12"/>
              <w:szCs w:val="12"/>
            </w:rPr>
          </w:pPr>
        </w:p>
        <w:p w:rsidR="00CC2434" w:rsidRPr="000F6DA5" w:rsidRDefault="00CC2434" w:rsidP="00862C3E">
          <w:r w:rsidRPr="000F6DA5">
            <w:rPr>
              <w:rStyle w:val="TitleHeading2CharChar"/>
              <w:sz w:val="26"/>
              <w:szCs w:val="26"/>
            </w:rPr>
            <w:t xml:space="preserve">    PEIMS EDIT+ </w:t>
          </w:r>
          <w:r w:rsidRPr="000F6DA5">
            <w:rPr>
              <w:rStyle w:val="TitleHeading2CharChar"/>
              <w:spacing w:val="-20"/>
              <w:sz w:val="26"/>
              <w:szCs w:val="26"/>
            </w:rPr>
            <w:t>Release Letter</w:t>
          </w:r>
          <w:r w:rsidRPr="005F6D11">
            <w:t xml:space="preserve"> </w:t>
          </w:r>
          <w:r>
            <w:t xml:space="preserve">                 </w:t>
          </w:r>
          <w:r w:rsidRPr="000F6DA5">
            <w:rPr>
              <w:rFonts w:ascii="Wingdings" w:hAnsi="Wingdings" w:cs="Wingdings"/>
            </w:rPr>
            <w:t></w:t>
          </w:r>
          <w:r>
            <w:t xml:space="preserve"> </w:t>
          </w:r>
          <w:r w:rsidRPr="00AC3451">
            <w:rPr>
              <w:i/>
            </w:rPr>
            <w:t>Summer/Extended-Year 201</w:t>
          </w:r>
          <w:r>
            <w:rPr>
              <w:i/>
            </w:rPr>
            <w:t>3</w:t>
          </w:r>
          <w:r w:rsidRPr="00AC3451">
            <w:rPr>
              <w:i/>
            </w:rPr>
            <w:t>-201</w:t>
          </w:r>
          <w:r>
            <w:rPr>
              <w:i/>
            </w:rPr>
            <w:t>4</w:t>
          </w:r>
          <w:r w:rsidRPr="000F6DA5">
            <w:rPr>
              <w:rFonts w:ascii="Wingdings" w:hAnsi="Wingdings" w:cs="Wingdings"/>
            </w:rPr>
            <w:t></w:t>
          </w:r>
          <w:r>
            <w:rPr>
              <w:rStyle w:val="TitleSubheading3CharChar"/>
            </w:rPr>
            <w:t xml:space="preserve"> </w:t>
          </w:r>
          <w:r>
            <w:t>April 2014</w:t>
          </w:r>
          <w:r w:rsidRPr="000F6DA5">
            <w:t xml:space="preserve"> </w:t>
          </w:r>
          <w:r>
            <w:rPr>
              <w:rStyle w:val="TitleSubheading3CharChar"/>
            </w:rPr>
            <w:t xml:space="preserve"> </w:t>
          </w:r>
        </w:p>
        <w:p w:rsidR="00CC2434" w:rsidRPr="000F6DA5" w:rsidRDefault="00CC2434" w:rsidP="00862C3E">
          <w:pPr>
            <w:rPr>
              <w:rFonts w:ascii="MS Shell Dlg" w:hAnsi="MS Shell Dlg" w:cs="MS Shell Dlg"/>
            </w:rPr>
          </w:pPr>
          <w:r w:rsidRPr="000F6DA5">
            <w:t xml:space="preserve"> </w:t>
          </w:r>
          <w:r>
            <w:rPr>
              <w:rStyle w:val="TitleSubheading3CharChar"/>
            </w:rPr>
            <w:t xml:space="preserve"> </w:t>
          </w:r>
        </w:p>
      </w:tc>
    </w:tr>
  </w:tbl>
  <w:p w:rsidR="00CC2434" w:rsidRPr="00BA39AD" w:rsidRDefault="00CC2434" w:rsidP="00862C3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108" w:type="dxa"/>
      <w:tblBorders>
        <w:top w:val="single" w:sz="24" w:space="0" w:color="D7CFBA"/>
        <w:bottom w:val="single" w:sz="24" w:space="0" w:color="D7CFBA"/>
      </w:tblBorders>
      <w:tblLayout w:type="fixed"/>
      <w:tblLook w:val="01E0"/>
    </w:tblPr>
    <w:tblGrid>
      <w:gridCol w:w="728"/>
      <w:gridCol w:w="10187"/>
    </w:tblGrid>
    <w:tr w:rsidR="00CC2434" w:rsidTr="000F6DA5">
      <w:trPr>
        <w:trHeight w:val="576"/>
      </w:trPr>
      <w:tc>
        <w:tcPr>
          <w:tcW w:w="720" w:type="dxa"/>
          <w:shd w:val="clear" w:color="auto" w:fill="auto"/>
        </w:tcPr>
        <w:p w:rsidR="00CC2434" w:rsidRDefault="00CC2434" w:rsidP="00862C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TEA star logo" style="width:28.5pt;height:28.5pt">
                <v:imagedata r:id="rId1" o:title="smtea"/>
              </v:shape>
            </w:pict>
          </w:r>
        </w:p>
      </w:tc>
      <w:tc>
        <w:tcPr>
          <w:tcW w:w="10080" w:type="dxa"/>
        </w:tcPr>
        <w:p w:rsidR="00CC2434" w:rsidRPr="000F6DA5" w:rsidRDefault="00CC2434" w:rsidP="00862C3E">
          <w:pPr>
            <w:rPr>
              <w:rStyle w:val="TitleHeading2CharChar"/>
              <w:sz w:val="12"/>
              <w:szCs w:val="12"/>
            </w:rPr>
          </w:pPr>
        </w:p>
        <w:p w:rsidR="00CC2434" w:rsidRPr="000F6DA5" w:rsidRDefault="00CC2434" w:rsidP="00862C3E">
          <w:pPr>
            <w:rPr>
              <w:rFonts w:ascii="MS Shell Dlg" w:hAnsi="MS Shell Dlg" w:cs="MS Shell Dlg"/>
            </w:rPr>
          </w:pPr>
          <w:r w:rsidRPr="000F6DA5">
            <w:rPr>
              <w:rStyle w:val="TitleHeading2CharChar"/>
              <w:sz w:val="26"/>
              <w:szCs w:val="26"/>
            </w:rPr>
            <w:t xml:space="preserve">  PEIMS EDIT+ </w:t>
          </w:r>
          <w:r w:rsidRPr="000F6DA5">
            <w:rPr>
              <w:rStyle w:val="TitleHeading2CharChar"/>
              <w:spacing w:val="-20"/>
              <w:sz w:val="26"/>
              <w:szCs w:val="26"/>
            </w:rPr>
            <w:t>Release Letter</w:t>
          </w:r>
          <w:r w:rsidRPr="005F6D11">
            <w:t xml:space="preserve"> </w:t>
          </w:r>
          <w:r>
            <w:t xml:space="preserve">                      </w:t>
          </w:r>
          <w:r w:rsidRPr="000F6DA5">
            <w:rPr>
              <w:rFonts w:ascii="Wingdings" w:hAnsi="Wingdings" w:cs="Wingdings"/>
            </w:rPr>
            <w:t></w:t>
          </w:r>
          <w:r>
            <w:t xml:space="preserve"> </w:t>
          </w:r>
          <w:r w:rsidRPr="00AC3451">
            <w:rPr>
              <w:i/>
            </w:rPr>
            <w:t>Summer/Extended-Year 20</w:t>
          </w:r>
          <w:r>
            <w:rPr>
              <w:i/>
            </w:rPr>
            <w:t>13</w:t>
          </w:r>
          <w:r w:rsidRPr="00AC3451">
            <w:rPr>
              <w:i/>
            </w:rPr>
            <w:t>-201</w:t>
          </w:r>
          <w:r>
            <w:rPr>
              <w:i/>
            </w:rPr>
            <w:t>4</w:t>
          </w:r>
          <w:r w:rsidRPr="000F6DA5">
            <w:rPr>
              <w:rFonts w:ascii="Wingdings" w:hAnsi="Wingdings" w:cs="Wingdings"/>
            </w:rPr>
            <w:t></w:t>
          </w:r>
          <w:r>
            <w:rPr>
              <w:rStyle w:val="TitleSubheading3CharChar"/>
            </w:rPr>
            <w:t xml:space="preserve"> </w:t>
          </w:r>
          <w:r>
            <w:t>April 2014</w:t>
          </w:r>
          <w:r>
            <w:rPr>
              <w:rStyle w:val="TitleSubheading3CharChar"/>
            </w:rPr>
            <w:t xml:space="preserve">  </w:t>
          </w:r>
        </w:p>
      </w:tc>
    </w:tr>
  </w:tbl>
  <w:p w:rsidR="00CC2434" w:rsidRDefault="00CC2434" w:rsidP="00862C3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108" w:type="dxa"/>
      <w:tblBorders>
        <w:top w:val="single" w:sz="36" w:space="0" w:color="D7CFBA"/>
        <w:bottom w:val="single" w:sz="36" w:space="0" w:color="D7CFBA"/>
      </w:tblBorders>
      <w:tblLook w:val="01E0"/>
    </w:tblPr>
    <w:tblGrid>
      <w:gridCol w:w="2365"/>
      <w:gridCol w:w="8550"/>
    </w:tblGrid>
    <w:tr w:rsidR="00CC2434" w:rsidTr="00BB17AC">
      <w:trPr>
        <w:trHeight w:val="1350"/>
      </w:trPr>
      <w:tc>
        <w:tcPr>
          <w:tcW w:w="2340" w:type="dxa"/>
          <w:shd w:val="clear" w:color="auto" w:fill="auto"/>
        </w:tcPr>
        <w:p w:rsidR="00CC2434" w:rsidRDefault="00CC2434" w:rsidP="00862C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A star logo" style="width:61.5pt;height:61.5pt">
                <v:imagedata r:id="rId1" o:title="smtea"/>
              </v:shape>
            </w:pict>
          </w:r>
        </w:p>
      </w:tc>
      <w:tc>
        <w:tcPr>
          <w:tcW w:w="8460" w:type="dxa"/>
        </w:tcPr>
        <w:p w:rsidR="00CC2434" w:rsidRPr="00247E02" w:rsidRDefault="00CC2434" w:rsidP="00862C3E">
          <w:pPr>
            <w:pStyle w:val="TitleHeading"/>
          </w:pPr>
          <w:r>
            <w:t xml:space="preserve">PEIMS EDIT+ </w:t>
          </w:r>
          <w:r w:rsidRPr="000F6DA5">
            <w:rPr>
              <w:spacing w:val="-20"/>
            </w:rPr>
            <w:t>Release Letter</w:t>
          </w:r>
          <w:r w:rsidRPr="00247E02">
            <w:t xml:space="preserve"> </w:t>
          </w:r>
        </w:p>
        <w:p w:rsidR="00CC2434" w:rsidRPr="00B46FE7" w:rsidRDefault="00CC2434" w:rsidP="00862C3E">
          <w:pPr>
            <w:pStyle w:val="TitleSubheading"/>
          </w:pPr>
          <w:r>
            <w:t xml:space="preserve">Summer/Extended-Year </w:t>
          </w:r>
          <w:r w:rsidRPr="00B46FE7">
            <w:t>20</w:t>
          </w:r>
          <w:r>
            <w:t>13</w:t>
          </w:r>
          <w:r w:rsidRPr="00B46FE7">
            <w:t>-20</w:t>
          </w:r>
          <w:r>
            <w:t>14</w:t>
          </w:r>
        </w:p>
        <w:p w:rsidR="00CC2434" w:rsidRPr="00283FF5" w:rsidRDefault="00CC2434" w:rsidP="00862C3E">
          <w:r>
            <w:t xml:space="preserve">                                                                                                   </w:t>
          </w:r>
          <w:r w:rsidR="00DF3BD6">
            <w:t xml:space="preserve">                              </w:t>
          </w:r>
          <w:r>
            <w:t>April 1, 2014</w:t>
          </w:r>
          <w:r w:rsidRPr="00283FF5">
            <w:t xml:space="preserve"> </w:t>
          </w:r>
          <w:r>
            <w:t xml:space="preserve"> </w:t>
          </w:r>
        </w:p>
      </w:tc>
    </w:tr>
  </w:tbl>
  <w:p w:rsidR="00CC2434" w:rsidRPr="00784AB5" w:rsidRDefault="00CC2434" w:rsidP="00862C3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108" w:type="dxa"/>
      <w:tblBorders>
        <w:top w:val="single" w:sz="24" w:space="0" w:color="D7CFBA"/>
        <w:bottom w:val="single" w:sz="24" w:space="0" w:color="D7CFBA"/>
      </w:tblBorders>
      <w:tblLayout w:type="fixed"/>
      <w:tblLook w:val="01E0"/>
    </w:tblPr>
    <w:tblGrid>
      <w:gridCol w:w="728"/>
      <w:gridCol w:w="10187"/>
    </w:tblGrid>
    <w:tr w:rsidR="00CC2434" w:rsidTr="00101FAD">
      <w:trPr>
        <w:trHeight w:val="750"/>
      </w:trPr>
      <w:tc>
        <w:tcPr>
          <w:tcW w:w="720" w:type="dxa"/>
          <w:shd w:val="clear" w:color="auto" w:fill="auto"/>
        </w:tcPr>
        <w:p w:rsidR="00CC2434" w:rsidRDefault="00CC2434" w:rsidP="00862C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EA star logo" style="width:28.5pt;height:28.5pt">
                <v:imagedata r:id="rId1" o:title="smtea"/>
              </v:shape>
            </w:pict>
          </w:r>
        </w:p>
      </w:tc>
      <w:tc>
        <w:tcPr>
          <w:tcW w:w="10080" w:type="dxa"/>
        </w:tcPr>
        <w:p w:rsidR="00CC2434" w:rsidRPr="000F6DA5" w:rsidRDefault="00CC2434" w:rsidP="00862C3E">
          <w:pPr>
            <w:rPr>
              <w:rStyle w:val="TitleHeading2CharChar"/>
              <w:sz w:val="12"/>
              <w:szCs w:val="12"/>
            </w:rPr>
          </w:pPr>
        </w:p>
        <w:p w:rsidR="00CC2434" w:rsidRPr="000F6DA5" w:rsidRDefault="00CC2434" w:rsidP="00862C3E">
          <w:r w:rsidRPr="000F6DA5">
            <w:rPr>
              <w:rStyle w:val="TitleHeading2CharChar"/>
              <w:sz w:val="26"/>
              <w:szCs w:val="26"/>
            </w:rPr>
            <w:t xml:space="preserve">PEIMS EDIT+ </w:t>
          </w:r>
          <w:r w:rsidRPr="000F6DA5">
            <w:rPr>
              <w:rStyle w:val="TitleHeading2CharChar"/>
              <w:spacing w:val="-20"/>
              <w:sz w:val="26"/>
              <w:szCs w:val="26"/>
            </w:rPr>
            <w:t>Release Letter</w:t>
          </w:r>
          <w:r w:rsidRPr="005F6D11">
            <w:t xml:space="preserve"> </w:t>
          </w:r>
          <w:r>
            <w:t xml:space="preserve">                 </w:t>
          </w:r>
          <w:r w:rsidRPr="000F6DA5">
            <w:rPr>
              <w:rFonts w:ascii="Wingdings" w:hAnsi="Wingdings" w:cs="Wingdings"/>
            </w:rPr>
            <w:t></w:t>
          </w:r>
          <w:r>
            <w:t xml:space="preserve"> </w:t>
          </w:r>
          <w:r w:rsidRPr="00AC3451">
            <w:rPr>
              <w:i/>
            </w:rPr>
            <w:t>Summer/Extended-Year 201</w:t>
          </w:r>
          <w:r>
            <w:rPr>
              <w:i/>
            </w:rPr>
            <w:t>3</w:t>
          </w:r>
          <w:r w:rsidRPr="00AC3451">
            <w:rPr>
              <w:i/>
            </w:rPr>
            <w:t>-201</w:t>
          </w:r>
          <w:r>
            <w:rPr>
              <w:i/>
            </w:rPr>
            <w:t>4</w:t>
          </w:r>
          <w:r w:rsidRPr="000F6DA5">
            <w:rPr>
              <w:rFonts w:ascii="Wingdings" w:hAnsi="Wingdings" w:cs="Wingdings"/>
            </w:rPr>
            <w:t></w:t>
          </w:r>
          <w:r>
            <w:rPr>
              <w:rStyle w:val="TitleSubheading3CharChar"/>
            </w:rPr>
            <w:t xml:space="preserve"> </w:t>
          </w:r>
          <w:r>
            <w:t>April 2014</w:t>
          </w:r>
          <w:r w:rsidRPr="000F6DA5">
            <w:t xml:space="preserve"> </w:t>
          </w:r>
          <w:r>
            <w:rPr>
              <w:rStyle w:val="TitleSubheading3CharChar"/>
            </w:rPr>
            <w:t xml:space="preserve"> </w:t>
          </w:r>
        </w:p>
      </w:tc>
    </w:tr>
  </w:tbl>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p w:rsidR="00CC2434" w:rsidRDefault="00CC2434" w:rsidP="00862C3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108" w:type="dxa"/>
      <w:tblLook w:val="01E0"/>
    </w:tblPr>
    <w:tblGrid>
      <w:gridCol w:w="10929"/>
      <w:gridCol w:w="222"/>
    </w:tblGrid>
    <w:tr w:rsidR="00CC2434" w:rsidTr="000F6DA5">
      <w:trPr>
        <w:trHeight w:val="576"/>
      </w:trPr>
      <w:tc>
        <w:tcPr>
          <w:tcW w:w="2340" w:type="dxa"/>
          <w:shd w:val="clear" w:color="auto" w:fill="auto"/>
        </w:tcPr>
        <w:tbl>
          <w:tblPr>
            <w:tblW w:w="10713" w:type="dxa"/>
            <w:tblBorders>
              <w:top w:val="single" w:sz="24" w:space="0" w:color="D7CFBA"/>
              <w:bottom w:val="single" w:sz="24" w:space="0" w:color="D7CFBA"/>
            </w:tblBorders>
            <w:tblLook w:val="01E0"/>
          </w:tblPr>
          <w:tblGrid>
            <w:gridCol w:w="972"/>
            <w:gridCol w:w="9741"/>
          </w:tblGrid>
          <w:tr w:rsidR="00CC2434" w:rsidTr="00CF0AD1">
            <w:trPr>
              <w:trHeight w:val="837"/>
            </w:trPr>
            <w:tc>
              <w:tcPr>
                <w:tcW w:w="972" w:type="dxa"/>
                <w:shd w:val="clear" w:color="auto" w:fill="auto"/>
              </w:tcPr>
              <w:p w:rsidR="00CC2434" w:rsidRDefault="00CC2434" w:rsidP="00862C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A star logo" style="width:28.5pt;height:28.5pt">
                      <v:imagedata r:id="rId1" o:title="smtea"/>
                    </v:shape>
                  </w:pict>
                </w:r>
              </w:p>
            </w:tc>
            <w:tc>
              <w:tcPr>
                <w:tcW w:w="9741" w:type="dxa"/>
              </w:tcPr>
              <w:p w:rsidR="00CC2434" w:rsidRPr="000F6DA5" w:rsidRDefault="00CC2434" w:rsidP="00862C3E">
                <w:pPr>
                  <w:rPr>
                    <w:rStyle w:val="TitleHeading2CharChar"/>
                    <w:sz w:val="12"/>
                    <w:szCs w:val="12"/>
                  </w:rPr>
                </w:pPr>
              </w:p>
              <w:p w:rsidR="00CC2434" w:rsidRPr="000F6DA5" w:rsidRDefault="00CC2434" w:rsidP="00862C3E">
                <w:pPr>
                  <w:rPr>
                    <w:rFonts w:ascii="MS Shell Dlg" w:hAnsi="MS Shell Dlg" w:cs="MS Shell Dlg"/>
                  </w:rPr>
                </w:pPr>
                <w:r w:rsidRPr="000F6DA5">
                  <w:rPr>
                    <w:rStyle w:val="TitleHeading2CharChar"/>
                    <w:sz w:val="26"/>
                    <w:szCs w:val="26"/>
                  </w:rPr>
                  <w:t xml:space="preserve"> PEIMS EDIT+ </w:t>
                </w:r>
                <w:r w:rsidRPr="000F6DA5">
                  <w:rPr>
                    <w:rStyle w:val="TitleHeading2CharChar"/>
                    <w:spacing w:val="-20"/>
                    <w:sz w:val="26"/>
                    <w:szCs w:val="26"/>
                  </w:rPr>
                  <w:t>Release Letter</w:t>
                </w:r>
                <w:r w:rsidRPr="005F6D11">
                  <w:t xml:space="preserve"> </w:t>
                </w:r>
                <w:r>
                  <w:t xml:space="preserve">               </w:t>
                </w:r>
                <w:r w:rsidRPr="000F6DA5">
                  <w:rPr>
                    <w:rFonts w:ascii="Wingdings" w:hAnsi="Wingdings" w:cs="Wingdings"/>
                  </w:rPr>
                  <w:t></w:t>
                </w:r>
                <w:r>
                  <w:t xml:space="preserve"> </w:t>
                </w:r>
                <w:r w:rsidRPr="00AC3451">
                  <w:rPr>
                    <w:i/>
                  </w:rPr>
                  <w:t>Summer/Extended-Year 201</w:t>
                </w:r>
                <w:r>
                  <w:rPr>
                    <w:i/>
                  </w:rPr>
                  <w:t>3</w:t>
                </w:r>
                <w:r w:rsidRPr="00AC3451">
                  <w:rPr>
                    <w:i/>
                  </w:rPr>
                  <w:t>-201</w:t>
                </w:r>
                <w:r>
                  <w:rPr>
                    <w:i/>
                  </w:rPr>
                  <w:t>4</w:t>
                </w:r>
                <w:r w:rsidRPr="000F6DA5">
                  <w:rPr>
                    <w:rFonts w:ascii="Wingdings" w:hAnsi="Wingdings" w:cs="Wingdings"/>
                  </w:rPr>
                  <w:t></w:t>
                </w:r>
                <w:r>
                  <w:rPr>
                    <w:rStyle w:val="TitleSubheading3CharChar"/>
                  </w:rPr>
                  <w:t xml:space="preserve"> </w:t>
                </w:r>
                <w:r>
                  <w:t>April 2014</w:t>
                </w:r>
                <w:r w:rsidRPr="000F6DA5">
                  <w:t xml:space="preserve"> </w:t>
                </w:r>
                <w:r>
                  <w:rPr>
                    <w:rStyle w:val="TitleSubheading3CharChar"/>
                  </w:rPr>
                  <w:t xml:space="preserve"> </w:t>
                </w:r>
                <w:r w:rsidRPr="000F6DA5">
                  <w:t xml:space="preserve"> </w:t>
                </w:r>
                <w:r>
                  <w:rPr>
                    <w:rStyle w:val="TitleSubheading3CharChar"/>
                  </w:rPr>
                  <w:t xml:space="preserve"> </w:t>
                </w:r>
              </w:p>
            </w:tc>
          </w:tr>
        </w:tbl>
        <w:p w:rsidR="00CC2434" w:rsidRDefault="00CC2434" w:rsidP="00862C3E"/>
      </w:tc>
      <w:tc>
        <w:tcPr>
          <w:tcW w:w="8460" w:type="dxa"/>
        </w:tcPr>
        <w:p w:rsidR="00CC2434" w:rsidRPr="00283FF5" w:rsidRDefault="00CC2434" w:rsidP="00862C3E"/>
      </w:tc>
    </w:tr>
  </w:tbl>
  <w:p w:rsidR="00CC2434" w:rsidRDefault="00CC2434" w:rsidP="00862C3E"/>
  <w:p w:rsidR="00A27A44" w:rsidRDefault="00A27A44" w:rsidP="00862C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7CA12F8"/>
    <w:lvl w:ilvl="0">
      <w:start w:val="1"/>
      <w:numFmt w:val="bullet"/>
      <w:pStyle w:val="ListBullet2"/>
      <w:lvlText w:val=""/>
      <w:lvlJc w:val="left"/>
      <w:pPr>
        <w:tabs>
          <w:tab w:val="num" w:pos="576"/>
        </w:tabs>
        <w:ind w:left="576" w:hanging="360"/>
      </w:pPr>
      <w:rPr>
        <w:rFonts w:ascii="Symbol" w:hAnsi="Symbol" w:hint="default"/>
      </w:rPr>
    </w:lvl>
  </w:abstractNum>
  <w:abstractNum w:abstractNumId="1">
    <w:nsid w:val="03EB0F96"/>
    <w:multiLevelType w:val="hybridMultilevel"/>
    <w:tmpl w:val="29B4621E"/>
    <w:lvl w:ilvl="0" w:tplc="27BA7F82">
      <w:start w:val="1"/>
      <w:numFmt w:val="bullet"/>
      <w:pStyle w:val="Heading3Char"/>
      <w:lvlText w:val="o"/>
      <w:lvlJc w:val="left"/>
      <w:pPr>
        <w:tabs>
          <w:tab w:val="num" w:pos="288"/>
        </w:tabs>
        <w:ind w:left="288" w:hanging="288"/>
      </w:pPr>
      <w:rPr>
        <w:rFonts w:ascii="Courier New" w:hAnsi="Courier New" w:hint="default"/>
        <w:color w:val="FFFF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474D5E"/>
    <w:multiLevelType w:val="hybridMultilevel"/>
    <w:tmpl w:val="C05E79A0"/>
    <w:lvl w:ilvl="0" w:tplc="051E881C">
      <w:start w:val="1"/>
      <w:numFmt w:val="bullet"/>
      <w:pStyle w:val="HeadingReleaseVersion"/>
      <w:lvlText w:val=""/>
      <w:lvlJc w:val="left"/>
      <w:pPr>
        <w:tabs>
          <w:tab w:val="num" w:pos="216"/>
        </w:tabs>
        <w:ind w:left="216" w:hanging="216"/>
      </w:pPr>
      <w:rPr>
        <w:rFonts w:ascii="Symbol" w:hAnsi="Symbol" w:hint="default"/>
      </w:rPr>
    </w:lvl>
    <w:lvl w:ilvl="1" w:tplc="5DD889CC">
      <w:start w:val="1"/>
      <w:numFmt w:val="bullet"/>
      <w:lvlText w:val=""/>
      <w:lvlJc w:val="left"/>
      <w:pPr>
        <w:tabs>
          <w:tab w:val="num" w:pos="360"/>
        </w:tabs>
        <w:ind w:left="360"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A1594B"/>
    <w:multiLevelType w:val="hybridMultilevel"/>
    <w:tmpl w:val="B498C340"/>
    <w:lvl w:ilvl="0" w:tplc="F1E46252">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6FB5386"/>
    <w:multiLevelType w:val="hybridMultilevel"/>
    <w:tmpl w:val="8E6EA692"/>
    <w:lvl w:ilvl="0" w:tplc="ACAA79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916874"/>
    <w:multiLevelType w:val="hybridMultilevel"/>
    <w:tmpl w:val="F782F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B42F4"/>
    <w:multiLevelType w:val="hybridMultilevel"/>
    <w:tmpl w:val="79F62FC2"/>
    <w:lvl w:ilvl="0" w:tplc="7F8452D6">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E08C3"/>
    <w:multiLevelType w:val="hybridMultilevel"/>
    <w:tmpl w:val="B6601652"/>
    <w:lvl w:ilvl="0" w:tplc="3C5AC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02EBC"/>
    <w:multiLevelType w:val="hybridMultilevel"/>
    <w:tmpl w:val="3C9EEC80"/>
    <w:lvl w:ilvl="0" w:tplc="7F8452D6">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C1179A"/>
    <w:multiLevelType w:val="hybridMultilevel"/>
    <w:tmpl w:val="7716069E"/>
    <w:lvl w:ilvl="0" w:tplc="2990F0F8">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4190636E"/>
    <w:multiLevelType w:val="hybridMultilevel"/>
    <w:tmpl w:val="4858C362"/>
    <w:lvl w:ilvl="0" w:tplc="01E030E6">
      <w:start w:val="43"/>
      <w:numFmt w:val="bullet"/>
      <w:lvlText w:val="-"/>
      <w:lvlJc w:val="left"/>
      <w:pPr>
        <w:ind w:left="990" w:hanging="360"/>
      </w:pPr>
      <w:rPr>
        <w:rFonts w:ascii="Century Schoolbook" w:eastAsia="Times New Roman" w:hAnsi="Century Schoolbook"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45132AE6"/>
    <w:multiLevelType w:val="hybridMultilevel"/>
    <w:tmpl w:val="0B24B4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559340E"/>
    <w:multiLevelType w:val="hybridMultilevel"/>
    <w:tmpl w:val="E55A342C"/>
    <w:lvl w:ilvl="0" w:tplc="D57451A6">
      <w:start w:val="43"/>
      <w:numFmt w:val="bullet"/>
      <w:lvlText w:val="-"/>
      <w:lvlJc w:val="left"/>
      <w:pPr>
        <w:ind w:left="1080" w:hanging="360"/>
      </w:pPr>
      <w:rPr>
        <w:rFonts w:ascii="Century Schoolbook" w:eastAsia="Times New Roman" w:hAnsi="Century Schoolbook"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3B6985"/>
    <w:multiLevelType w:val="hybridMultilevel"/>
    <w:tmpl w:val="6AA6CB74"/>
    <w:lvl w:ilvl="0" w:tplc="E8D48FC2">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8A3E51"/>
    <w:multiLevelType w:val="hybridMultilevel"/>
    <w:tmpl w:val="5A6AFAE0"/>
    <w:lvl w:ilvl="0" w:tplc="58808A58">
      <w:start w:val="43"/>
      <w:numFmt w:val="bullet"/>
      <w:lvlText w:val="-"/>
      <w:lvlJc w:val="left"/>
      <w:pPr>
        <w:ind w:left="720" w:hanging="360"/>
      </w:pPr>
      <w:rPr>
        <w:rFonts w:ascii="Century Schoolbook" w:eastAsia="Times New Roman" w:hAnsi="Century School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EC5F14"/>
    <w:multiLevelType w:val="hybridMultilevel"/>
    <w:tmpl w:val="948C2A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EB742F"/>
    <w:multiLevelType w:val="hybridMultilevel"/>
    <w:tmpl w:val="B058BC60"/>
    <w:lvl w:ilvl="0" w:tplc="3C5ACA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3B09A6"/>
    <w:multiLevelType w:val="hybridMultilevel"/>
    <w:tmpl w:val="B49EB2C8"/>
    <w:lvl w:ilvl="0" w:tplc="D940F7D8">
      <w:start w:val="1"/>
      <w:numFmt w:val="bullet"/>
      <w:pStyle w:val="NormalWeb"/>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835295"/>
    <w:multiLevelType w:val="hybridMultilevel"/>
    <w:tmpl w:val="422021F6"/>
    <w:lvl w:ilvl="0" w:tplc="1BFA95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E633EE"/>
    <w:multiLevelType w:val="hybridMultilevel"/>
    <w:tmpl w:val="6D1E8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1F04BB"/>
    <w:multiLevelType w:val="hybridMultilevel"/>
    <w:tmpl w:val="8D625C72"/>
    <w:lvl w:ilvl="0" w:tplc="E1DC673E">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3F29B9"/>
    <w:multiLevelType w:val="hybridMultilevel"/>
    <w:tmpl w:val="BE9AA140"/>
    <w:lvl w:ilvl="0" w:tplc="58808A58">
      <w:start w:val="43"/>
      <w:numFmt w:val="bullet"/>
      <w:lvlText w:val="-"/>
      <w:lvlJc w:val="left"/>
      <w:pPr>
        <w:ind w:left="720" w:hanging="360"/>
      </w:pPr>
      <w:rPr>
        <w:rFonts w:ascii="Century Schoolbook" w:eastAsia="Times New Roman" w:hAnsi="Century School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880A48"/>
    <w:multiLevelType w:val="hybridMultilevel"/>
    <w:tmpl w:val="A9523D30"/>
    <w:lvl w:ilvl="0" w:tplc="BEDEFD24">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5C14883"/>
    <w:multiLevelType w:val="hybridMultilevel"/>
    <w:tmpl w:val="8F4CDAEE"/>
    <w:lvl w:ilvl="0" w:tplc="76A623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0635CA"/>
    <w:multiLevelType w:val="hybridMultilevel"/>
    <w:tmpl w:val="0600A716"/>
    <w:lvl w:ilvl="0" w:tplc="8684F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0E5CE7"/>
    <w:multiLevelType w:val="hybridMultilevel"/>
    <w:tmpl w:val="739ED31A"/>
    <w:lvl w:ilvl="0" w:tplc="13EC8714">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7F357636"/>
    <w:multiLevelType w:val="hybridMultilevel"/>
    <w:tmpl w:val="A0E88B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
  </w:num>
  <w:num w:numId="4">
    <w:abstractNumId w:val="0"/>
  </w:num>
  <w:num w:numId="5">
    <w:abstractNumId w:val="5"/>
  </w:num>
  <w:num w:numId="6">
    <w:abstractNumId w:val="19"/>
  </w:num>
  <w:num w:numId="7">
    <w:abstractNumId w:val="24"/>
  </w:num>
  <w:num w:numId="8">
    <w:abstractNumId w:val="16"/>
  </w:num>
  <w:num w:numId="9">
    <w:abstractNumId w:val="7"/>
  </w:num>
  <w:num w:numId="10">
    <w:abstractNumId w:val="4"/>
  </w:num>
  <w:num w:numId="11">
    <w:abstractNumId w:val="18"/>
  </w:num>
  <w:num w:numId="12">
    <w:abstractNumId w:val="23"/>
  </w:num>
  <w:num w:numId="13">
    <w:abstractNumId w:val="13"/>
  </w:num>
  <w:num w:numId="14">
    <w:abstractNumId w:val="26"/>
  </w:num>
  <w:num w:numId="15">
    <w:abstractNumId w:val="15"/>
  </w:num>
  <w:num w:numId="16">
    <w:abstractNumId w:val="11"/>
  </w:num>
  <w:num w:numId="17">
    <w:abstractNumId w:val="20"/>
  </w:num>
  <w:num w:numId="18">
    <w:abstractNumId w:val="6"/>
  </w:num>
  <w:num w:numId="19">
    <w:abstractNumId w:val="8"/>
  </w:num>
  <w:num w:numId="20">
    <w:abstractNumId w:val="21"/>
  </w:num>
  <w:num w:numId="21">
    <w:abstractNumId w:val="12"/>
  </w:num>
  <w:num w:numId="22">
    <w:abstractNumId w:val="14"/>
  </w:num>
  <w:num w:numId="23">
    <w:abstractNumId w:val="22"/>
  </w:num>
  <w:num w:numId="24">
    <w:abstractNumId w:val="25"/>
  </w:num>
  <w:num w:numId="25">
    <w:abstractNumId w:val="10"/>
  </w:num>
  <w:num w:numId="26">
    <w:abstractNumId w:val="3"/>
  </w:num>
  <w:num w:numId="27">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1F08"/>
  <w:doNotTrackMoves/>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A2413"/>
    <w:rsid w:val="000003B3"/>
    <w:rsid w:val="0000067C"/>
    <w:rsid w:val="00000905"/>
    <w:rsid w:val="00000A2B"/>
    <w:rsid w:val="00000B19"/>
    <w:rsid w:val="00000F74"/>
    <w:rsid w:val="000010E9"/>
    <w:rsid w:val="00001141"/>
    <w:rsid w:val="00001F9D"/>
    <w:rsid w:val="00002446"/>
    <w:rsid w:val="00002504"/>
    <w:rsid w:val="00002AD6"/>
    <w:rsid w:val="00002B8B"/>
    <w:rsid w:val="00002C19"/>
    <w:rsid w:val="0000319F"/>
    <w:rsid w:val="0000336D"/>
    <w:rsid w:val="0000436B"/>
    <w:rsid w:val="00004773"/>
    <w:rsid w:val="00004AEF"/>
    <w:rsid w:val="0000519B"/>
    <w:rsid w:val="00005844"/>
    <w:rsid w:val="0000592D"/>
    <w:rsid w:val="00005942"/>
    <w:rsid w:val="000059B3"/>
    <w:rsid w:val="00006B46"/>
    <w:rsid w:val="00006EEF"/>
    <w:rsid w:val="00007973"/>
    <w:rsid w:val="00010189"/>
    <w:rsid w:val="00010578"/>
    <w:rsid w:val="000113F3"/>
    <w:rsid w:val="000123FD"/>
    <w:rsid w:val="00012D31"/>
    <w:rsid w:val="00012DBE"/>
    <w:rsid w:val="00012EE5"/>
    <w:rsid w:val="00013465"/>
    <w:rsid w:val="00013555"/>
    <w:rsid w:val="000139A9"/>
    <w:rsid w:val="00013D7C"/>
    <w:rsid w:val="000142E0"/>
    <w:rsid w:val="00014990"/>
    <w:rsid w:val="00015227"/>
    <w:rsid w:val="000152D8"/>
    <w:rsid w:val="0001534A"/>
    <w:rsid w:val="0001587D"/>
    <w:rsid w:val="00015DDC"/>
    <w:rsid w:val="00015E14"/>
    <w:rsid w:val="00015EE1"/>
    <w:rsid w:val="000164CB"/>
    <w:rsid w:val="00016BEC"/>
    <w:rsid w:val="00017DD4"/>
    <w:rsid w:val="00020631"/>
    <w:rsid w:val="000206F4"/>
    <w:rsid w:val="0002189F"/>
    <w:rsid w:val="00022470"/>
    <w:rsid w:val="00022771"/>
    <w:rsid w:val="000227EF"/>
    <w:rsid w:val="00022F4C"/>
    <w:rsid w:val="000245DF"/>
    <w:rsid w:val="00024B87"/>
    <w:rsid w:val="000260B6"/>
    <w:rsid w:val="000260C8"/>
    <w:rsid w:val="000267F4"/>
    <w:rsid w:val="00027244"/>
    <w:rsid w:val="00027275"/>
    <w:rsid w:val="000272C1"/>
    <w:rsid w:val="00027608"/>
    <w:rsid w:val="0002779D"/>
    <w:rsid w:val="00027803"/>
    <w:rsid w:val="00027B7F"/>
    <w:rsid w:val="0003014A"/>
    <w:rsid w:val="0003041C"/>
    <w:rsid w:val="00031329"/>
    <w:rsid w:val="000319AE"/>
    <w:rsid w:val="00031A9B"/>
    <w:rsid w:val="000320E4"/>
    <w:rsid w:val="000324D0"/>
    <w:rsid w:val="00032604"/>
    <w:rsid w:val="0003376B"/>
    <w:rsid w:val="0003417B"/>
    <w:rsid w:val="00034C52"/>
    <w:rsid w:val="00034E1F"/>
    <w:rsid w:val="00034EC2"/>
    <w:rsid w:val="000355AF"/>
    <w:rsid w:val="0003611A"/>
    <w:rsid w:val="000363AA"/>
    <w:rsid w:val="000366C5"/>
    <w:rsid w:val="00036846"/>
    <w:rsid w:val="000373A4"/>
    <w:rsid w:val="000377FE"/>
    <w:rsid w:val="00037E3D"/>
    <w:rsid w:val="000403F7"/>
    <w:rsid w:val="00040FD9"/>
    <w:rsid w:val="0004105D"/>
    <w:rsid w:val="000416D6"/>
    <w:rsid w:val="0004189E"/>
    <w:rsid w:val="00041A7E"/>
    <w:rsid w:val="00041DC8"/>
    <w:rsid w:val="00041FA2"/>
    <w:rsid w:val="0004298E"/>
    <w:rsid w:val="00043A4E"/>
    <w:rsid w:val="00043B7C"/>
    <w:rsid w:val="00043DBB"/>
    <w:rsid w:val="000442C7"/>
    <w:rsid w:val="00044448"/>
    <w:rsid w:val="00044659"/>
    <w:rsid w:val="00045EFA"/>
    <w:rsid w:val="000469A7"/>
    <w:rsid w:val="00046DCE"/>
    <w:rsid w:val="0004702C"/>
    <w:rsid w:val="000470A5"/>
    <w:rsid w:val="000479B4"/>
    <w:rsid w:val="000500CC"/>
    <w:rsid w:val="000506E3"/>
    <w:rsid w:val="00050750"/>
    <w:rsid w:val="000507C1"/>
    <w:rsid w:val="0005160C"/>
    <w:rsid w:val="0005167B"/>
    <w:rsid w:val="00051746"/>
    <w:rsid w:val="0005177C"/>
    <w:rsid w:val="00051D26"/>
    <w:rsid w:val="00051EED"/>
    <w:rsid w:val="00052DEF"/>
    <w:rsid w:val="00052DF2"/>
    <w:rsid w:val="000532EC"/>
    <w:rsid w:val="000533BA"/>
    <w:rsid w:val="00053A36"/>
    <w:rsid w:val="00053ACE"/>
    <w:rsid w:val="00053DDF"/>
    <w:rsid w:val="00054141"/>
    <w:rsid w:val="000542F0"/>
    <w:rsid w:val="00054BE7"/>
    <w:rsid w:val="00054C5B"/>
    <w:rsid w:val="00054E09"/>
    <w:rsid w:val="00055D87"/>
    <w:rsid w:val="00056E54"/>
    <w:rsid w:val="00057156"/>
    <w:rsid w:val="0005725A"/>
    <w:rsid w:val="00057380"/>
    <w:rsid w:val="00057594"/>
    <w:rsid w:val="00057685"/>
    <w:rsid w:val="00057FC0"/>
    <w:rsid w:val="0006088C"/>
    <w:rsid w:val="00060B27"/>
    <w:rsid w:val="00061258"/>
    <w:rsid w:val="000618F5"/>
    <w:rsid w:val="000619FE"/>
    <w:rsid w:val="00061A2B"/>
    <w:rsid w:val="00062974"/>
    <w:rsid w:val="000629C3"/>
    <w:rsid w:val="00062A93"/>
    <w:rsid w:val="00062E95"/>
    <w:rsid w:val="00062EF8"/>
    <w:rsid w:val="00063390"/>
    <w:rsid w:val="00063463"/>
    <w:rsid w:val="0006355C"/>
    <w:rsid w:val="000636F5"/>
    <w:rsid w:val="000643A4"/>
    <w:rsid w:val="0006459A"/>
    <w:rsid w:val="000646B5"/>
    <w:rsid w:val="00064799"/>
    <w:rsid w:val="00064FA3"/>
    <w:rsid w:val="000662B8"/>
    <w:rsid w:val="00066567"/>
    <w:rsid w:val="00066B2A"/>
    <w:rsid w:val="00067530"/>
    <w:rsid w:val="000678E8"/>
    <w:rsid w:val="00067AD2"/>
    <w:rsid w:val="00067D08"/>
    <w:rsid w:val="00067ED7"/>
    <w:rsid w:val="00070353"/>
    <w:rsid w:val="00070420"/>
    <w:rsid w:val="00070855"/>
    <w:rsid w:val="00070A60"/>
    <w:rsid w:val="00070ABD"/>
    <w:rsid w:val="00070E09"/>
    <w:rsid w:val="000718FF"/>
    <w:rsid w:val="00071CD2"/>
    <w:rsid w:val="00072961"/>
    <w:rsid w:val="00072BDB"/>
    <w:rsid w:val="00072CA2"/>
    <w:rsid w:val="00072D43"/>
    <w:rsid w:val="00072F70"/>
    <w:rsid w:val="000735F2"/>
    <w:rsid w:val="00073DD1"/>
    <w:rsid w:val="00074300"/>
    <w:rsid w:val="00074512"/>
    <w:rsid w:val="000745F2"/>
    <w:rsid w:val="00074CC2"/>
    <w:rsid w:val="00074D36"/>
    <w:rsid w:val="00075751"/>
    <w:rsid w:val="0007581C"/>
    <w:rsid w:val="00075CBF"/>
    <w:rsid w:val="00076175"/>
    <w:rsid w:val="0007639F"/>
    <w:rsid w:val="000764CD"/>
    <w:rsid w:val="000765ED"/>
    <w:rsid w:val="00076941"/>
    <w:rsid w:val="00076B28"/>
    <w:rsid w:val="00076F31"/>
    <w:rsid w:val="00077B6A"/>
    <w:rsid w:val="00077D49"/>
    <w:rsid w:val="00080441"/>
    <w:rsid w:val="000807BB"/>
    <w:rsid w:val="00080D4A"/>
    <w:rsid w:val="00081067"/>
    <w:rsid w:val="000811C5"/>
    <w:rsid w:val="000815B5"/>
    <w:rsid w:val="00081618"/>
    <w:rsid w:val="00081752"/>
    <w:rsid w:val="00081875"/>
    <w:rsid w:val="00081D65"/>
    <w:rsid w:val="00081DF0"/>
    <w:rsid w:val="00082033"/>
    <w:rsid w:val="000828F9"/>
    <w:rsid w:val="00082C90"/>
    <w:rsid w:val="00083229"/>
    <w:rsid w:val="0008378E"/>
    <w:rsid w:val="000837EB"/>
    <w:rsid w:val="000839BB"/>
    <w:rsid w:val="0008491A"/>
    <w:rsid w:val="00084AF4"/>
    <w:rsid w:val="00084DDD"/>
    <w:rsid w:val="0008545C"/>
    <w:rsid w:val="00085706"/>
    <w:rsid w:val="00085714"/>
    <w:rsid w:val="00085747"/>
    <w:rsid w:val="00085C2D"/>
    <w:rsid w:val="00085CDD"/>
    <w:rsid w:val="000866F6"/>
    <w:rsid w:val="0008686B"/>
    <w:rsid w:val="00086B9D"/>
    <w:rsid w:val="00086E6E"/>
    <w:rsid w:val="00087020"/>
    <w:rsid w:val="00087177"/>
    <w:rsid w:val="000874AD"/>
    <w:rsid w:val="0009000A"/>
    <w:rsid w:val="00090724"/>
    <w:rsid w:val="00090803"/>
    <w:rsid w:val="00090DF5"/>
    <w:rsid w:val="00091677"/>
    <w:rsid w:val="00091AD1"/>
    <w:rsid w:val="00091E45"/>
    <w:rsid w:val="00092033"/>
    <w:rsid w:val="00092189"/>
    <w:rsid w:val="0009254F"/>
    <w:rsid w:val="00092813"/>
    <w:rsid w:val="00093780"/>
    <w:rsid w:val="00093843"/>
    <w:rsid w:val="0009414C"/>
    <w:rsid w:val="0009466F"/>
    <w:rsid w:val="0009470D"/>
    <w:rsid w:val="00094ABE"/>
    <w:rsid w:val="00094CC0"/>
    <w:rsid w:val="00095867"/>
    <w:rsid w:val="00095894"/>
    <w:rsid w:val="00095DDB"/>
    <w:rsid w:val="0009607E"/>
    <w:rsid w:val="000962DD"/>
    <w:rsid w:val="0009664C"/>
    <w:rsid w:val="00096875"/>
    <w:rsid w:val="00096A56"/>
    <w:rsid w:val="00096AA8"/>
    <w:rsid w:val="00096B75"/>
    <w:rsid w:val="00096B8F"/>
    <w:rsid w:val="00096DDA"/>
    <w:rsid w:val="00096F97"/>
    <w:rsid w:val="000970CE"/>
    <w:rsid w:val="0009783B"/>
    <w:rsid w:val="000A0012"/>
    <w:rsid w:val="000A0211"/>
    <w:rsid w:val="000A0437"/>
    <w:rsid w:val="000A0C2E"/>
    <w:rsid w:val="000A11F2"/>
    <w:rsid w:val="000A1361"/>
    <w:rsid w:val="000A21FA"/>
    <w:rsid w:val="000A25F8"/>
    <w:rsid w:val="000A2836"/>
    <w:rsid w:val="000A2E6B"/>
    <w:rsid w:val="000A3240"/>
    <w:rsid w:val="000A3303"/>
    <w:rsid w:val="000A3686"/>
    <w:rsid w:val="000A36F0"/>
    <w:rsid w:val="000A43B5"/>
    <w:rsid w:val="000A4C82"/>
    <w:rsid w:val="000A530B"/>
    <w:rsid w:val="000A5587"/>
    <w:rsid w:val="000A5769"/>
    <w:rsid w:val="000A605D"/>
    <w:rsid w:val="000A6B20"/>
    <w:rsid w:val="000A6C77"/>
    <w:rsid w:val="000A7089"/>
    <w:rsid w:val="000A77B1"/>
    <w:rsid w:val="000A7CFB"/>
    <w:rsid w:val="000A7FEF"/>
    <w:rsid w:val="000B047A"/>
    <w:rsid w:val="000B0633"/>
    <w:rsid w:val="000B0CC2"/>
    <w:rsid w:val="000B14D4"/>
    <w:rsid w:val="000B1A20"/>
    <w:rsid w:val="000B1BFB"/>
    <w:rsid w:val="000B1E87"/>
    <w:rsid w:val="000B2419"/>
    <w:rsid w:val="000B27F0"/>
    <w:rsid w:val="000B36ED"/>
    <w:rsid w:val="000B3F3F"/>
    <w:rsid w:val="000B4A48"/>
    <w:rsid w:val="000B4A58"/>
    <w:rsid w:val="000B588B"/>
    <w:rsid w:val="000B5CFE"/>
    <w:rsid w:val="000B5E34"/>
    <w:rsid w:val="000B64AD"/>
    <w:rsid w:val="000B6928"/>
    <w:rsid w:val="000B746A"/>
    <w:rsid w:val="000B7B00"/>
    <w:rsid w:val="000B7B6D"/>
    <w:rsid w:val="000B7BD9"/>
    <w:rsid w:val="000C0BE9"/>
    <w:rsid w:val="000C18F3"/>
    <w:rsid w:val="000C1A3A"/>
    <w:rsid w:val="000C21AD"/>
    <w:rsid w:val="000C2D08"/>
    <w:rsid w:val="000C2F6F"/>
    <w:rsid w:val="000C2F9C"/>
    <w:rsid w:val="000C3024"/>
    <w:rsid w:val="000C3211"/>
    <w:rsid w:val="000C3AA3"/>
    <w:rsid w:val="000C3CEF"/>
    <w:rsid w:val="000C463B"/>
    <w:rsid w:val="000C473F"/>
    <w:rsid w:val="000C53BB"/>
    <w:rsid w:val="000C5782"/>
    <w:rsid w:val="000C5A4F"/>
    <w:rsid w:val="000C5EF5"/>
    <w:rsid w:val="000C6280"/>
    <w:rsid w:val="000C6387"/>
    <w:rsid w:val="000C65BC"/>
    <w:rsid w:val="000C65FD"/>
    <w:rsid w:val="000C67A9"/>
    <w:rsid w:val="000C6B39"/>
    <w:rsid w:val="000C72BF"/>
    <w:rsid w:val="000C7809"/>
    <w:rsid w:val="000C7BB8"/>
    <w:rsid w:val="000C7BBB"/>
    <w:rsid w:val="000C7BE5"/>
    <w:rsid w:val="000C7CBF"/>
    <w:rsid w:val="000C7D63"/>
    <w:rsid w:val="000D02AD"/>
    <w:rsid w:val="000D03D1"/>
    <w:rsid w:val="000D04DB"/>
    <w:rsid w:val="000D0695"/>
    <w:rsid w:val="000D06BF"/>
    <w:rsid w:val="000D0C38"/>
    <w:rsid w:val="000D1155"/>
    <w:rsid w:val="000D160A"/>
    <w:rsid w:val="000D1BAC"/>
    <w:rsid w:val="000D1D83"/>
    <w:rsid w:val="000D2077"/>
    <w:rsid w:val="000D2207"/>
    <w:rsid w:val="000D2552"/>
    <w:rsid w:val="000D2692"/>
    <w:rsid w:val="000D34A4"/>
    <w:rsid w:val="000D34EC"/>
    <w:rsid w:val="000D3667"/>
    <w:rsid w:val="000D3E1A"/>
    <w:rsid w:val="000D42A0"/>
    <w:rsid w:val="000D4CE9"/>
    <w:rsid w:val="000D4EBB"/>
    <w:rsid w:val="000D50B7"/>
    <w:rsid w:val="000D5EF9"/>
    <w:rsid w:val="000D6B22"/>
    <w:rsid w:val="000D6E16"/>
    <w:rsid w:val="000D70BF"/>
    <w:rsid w:val="000D76D8"/>
    <w:rsid w:val="000D7840"/>
    <w:rsid w:val="000D786A"/>
    <w:rsid w:val="000D7ED0"/>
    <w:rsid w:val="000E02A1"/>
    <w:rsid w:val="000E0A5F"/>
    <w:rsid w:val="000E109D"/>
    <w:rsid w:val="000E1625"/>
    <w:rsid w:val="000E16D8"/>
    <w:rsid w:val="000E17C2"/>
    <w:rsid w:val="000E1A76"/>
    <w:rsid w:val="000E2172"/>
    <w:rsid w:val="000E25E0"/>
    <w:rsid w:val="000E2979"/>
    <w:rsid w:val="000E2C99"/>
    <w:rsid w:val="000E2EB4"/>
    <w:rsid w:val="000E35E0"/>
    <w:rsid w:val="000E4216"/>
    <w:rsid w:val="000E445E"/>
    <w:rsid w:val="000E44B8"/>
    <w:rsid w:val="000E4514"/>
    <w:rsid w:val="000E5C47"/>
    <w:rsid w:val="000E6458"/>
    <w:rsid w:val="000E69A1"/>
    <w:rsid w:val="000E6BAF"/>
    <w:rsid w:val="000E7FF9"/>
    <w:rsid w:val="000F0136"/>
    <w:rsid w:val="000F04CB"/>
    <w:rsid w:val="000F0917"/>
    <w:rsid w:val="000F0EDE"/>
    <w:rsid w:val="000F13A3"/>
    <w:rsid w:val="000F2A7B"/>
    <w:rsid w:val="000F2E9A"/>
    <w:rsid w:val="000F31F8"/>
    <w:rsid w:val="000F3CF1"/>
    <w:rsid w:val="000F41F8"/>
    <w:rsid w:val="000F43BC"/>
    <w:rsid w:val="000F4F35"/>
    <w:rsid w:val="000F5310"/>
    <w:rsid w:val="000F57F8"/>
    <w:rsid w:val="000F5930"/>
    <w:rsid w:val="000F5B13"/>
    <w:rsid w:val="000F602C"/>
    <w:rsid w:val="000F636D"/>
    <w:rsid w:val="000F682F"/>
    <w:rsid w:val="000F6A1E"/>
    <w:rsid w:val="000F6DA5"/>
    <w:rsid w:val="000F7093"/>
    <w:rsid w:val="000F7453"/>
    <w:rsid w:val="00100364"/>
    <w:rsid w:val="00100368"/>
    <w:rsid w:val="00100508"/>
    <w:rsid w:val="00100511"/>
    <w:rsid w:val="001006EF"/>
    <w:rsid w:val="0010108B"/>
    <w:rsid w:val="0010164E"/>
    <w:rsid w:val="0010177B"/>
    <w:rsid w:val="00101FAD"/>
    <w:rsid w:val="0010218D"/>
    <w:rsid w:val="001030D4"/>
    <w:rsid w:val="001033A5"/>
    <w:rsid w:val="00104304"/>
    <w:rsid w:val="00104805"/>
    <w:rsid w:val="00104808"/>
    <w:rsid w:val="00104BF5"/>
    <w:rsid w:val="00104E72"/>
    <w:rsid w:val="00105005"/>
    <w:rsid w:val="001058BD"/>
    <w:rsid w:val="00105BE8"/>
    <w:rsid w:val="00105E6B"/>
    <w:rsid w:val="001062E0"/>
    <w:rsid w:val="001071DF"/>
    <w:rsid w:val="0010736F"/>
    <w:rsid w:val="00107C08"/>
    <w:rsid w:val="00107E66"/>
    <w:rsid w:val="001100EC"/>
    <w:rsid w:val="001101EA"/>
    <w:rsid w:val="00110330"/>
    <w:rsid w:val="001103AB"/>
    <w:rsid w:val="0011077A"/>
    <w:rsid w:val="001107DD"/>
    <w:rsid w:val="00110A84"/>
    <w:rsid w:val="00110E11"/>
    <w:rsid w:val="0011100D"/>
    <w:rsid w:val="0011123E"/>
    <w:rsid w:val="001117BF"/>
    <w:rsid w:val="00111D31"/>
    <w:rsid w:val="0011223B"/>
    <w:rsid w:val="0011227C"/>
    <w:rsid w:val="001125CB"/>
    <w:rsid w:val="00112D88"/>
    <w:rsid w:val="0011369E"/>
    <w:rsid w:val="001136FE"/>
    <w:rsid w:val="00113D03"/>
    <w:rsid w:val="00113E62"/>
    <w:rsid w:val="00113F93"/>
    <w:rsid w:val="0011408A"/>
    <w:rsid w:val="00114584"/>
    <w:rsid w:val="00114D70"/>
    <w:rsid w:val="001150B1"/>
    <w:rsid w:val="0011525F"/>
    <w:rsid w:val="00115D38"/>
    <w:rsid w:val="00115FDF"/>
    <w:rsid w:val="00116155"/>
    <w:rsid w:val="0011689A"/>
    <w:rsid w:val="00116B93"/>
    <w:rsid w:val="00116BE1"/>
    <w:rsid w:val="00116F35"/>
    <w:rsid w:val="00117860"/>
    <w:rsid w:val="00117F39"/>
    <w:rsid w:val="00117FC9"/>
    <w:rsid w:val="0012002E"/>
    <w:rsid w:val="0012069A"/>
    <w:rsid w:val="00121465"/>
    <w:rsid w:val="00121586"/>
    <w:rsid w:val="001219B9"/>
    <w:rsid w:val="00121AB3"/>
    <w:rsid w:val="0012209F"/>
    <w:rsid w:val="001223C5"/>
    <w:rsid w:val="0012307B"/>
    <w:rsid w:val="00123201"/>
    <w:rsid w:val="001233F1"/>
    <w:rsid w:val="00123582"/>
    <w:rsid w:val="001241A5"/>
    <w:rsid w:val="00124779"/>
    <w:rsid w:val="00124D65"/>
    <w:rsid w:val="00125278"/>
    <w:rsid w:val="00125296"/>
    <w:rsid w:val="001256C2"/>
    <w:rsid w:val="00125DF5"/>
    <w:rsid w:val="00125EBC"/>
    <w:rsid w:val="0012752E"/>
    <w:rsid w:val="00127C8F"/>
    <w:rsid w:val="001303BF"/>
    <w:rsid w:val="001306B4"/>
    <w:rsid w:val="00130871"/>
    <w:rsid w:val="00130D13"/>
    <w:rsid w:val="001320B3"/>
    <w:rsid w:val="00132252"/>
    <w:rsid w:val="00132D4F"/>
    <w:rsid w:val="00132D5D"/>
    <w:rsid w:val="00132FD3"/>
    <w:rsid w:val="00133576"/>
    <w:rsid w:val="0013362C"/>
    <w:rsid w:val="00133914"/>
    <w:rsid w:val="00133AD2"/>
    <w:rsid w:val="00133C2F"/>
    <w:rsid w:val="00133C49"/>
    <w:rsid w:val="0013407B"/>
    <w:rsid w:val="00134F0D"/>
    <w:rsid w:val="001365A6"/>
    <w:rsid w:val="00136794"/>
    <w:rsid w:val="00136DEE"/>
    <w:rsid w:val="0013701B"/>
    <w:rsid w:val="00137030"/>
    <w:rsid w:val="00137657"/>
    <w:rsid w:val="00137A2D"/>
    <w:rsid w:val="00140327"/>
    <w:rsid w:val="00140340"/>
    <w:rsid w:val="001404AE"/>
    <w:rsid w:val="00140924"/>
    <w:rsid w:val="00140E35"/>
    <w:rsid w:val="00141BAD"/>
    <w:rsid w:val="00142517"/>
    <w:rsid w:val="00142930"/>
    <w:rsid w:val="00142A73"/>
    <w:rsid w:val="00142AFC"/>
    <w:rsid w:val="0014390F"/>
    <w:rsid w:val="00143B85"/>
    <w:rsid w:val="001442D5"/>
    <w:rsid w:val="0014462A"/>
    <w:rsid w:val="00144A6A"/>
    <w:rsid w:val="00145781"/>
    <w:rsid w:val="0014600F"/>
    <w:rsid w:val="001463E3"/>
    <w:rsid w:val="001469EB"/>
    <w:rsid w:val="00147221"/>
    <w:rsid w:val="00147601"/>
    <w:rsid w:val="001478C8"/>
    <w:rsid w:val="00147E2D"/>
    <w:rsid w:val="00147E73"/>
    <w:rsid w:val="001501DB"/>
    <w:rsid w:val="00150F05"/>
    <w:rsid w:val="0015157E"/>
    <w:rsid w:val="001518FB"/>
    <w:rsid w:val="00151A48"/>
    <w:rsid w:val="00151C23"/>
    <w:rsid w:val="00151C43"/>
    <w:rsid w:val="00151F43"/>
    <w:rsid w:val="001526F4"/>
    <w:rsid w:val="00152AB7"/>
    <w:rsid w:val="0015319A"/>
    <w:rsid w:val="00153498"/>
    <w:rsid w:val="001535EC"/>
    <w:rsid w:val="0015373D"/>
    <w:rsid w:val="00153A8B"/>
    <w:rsid w:val="00153D9C"/>
    <w:rsid w:val="001545C2"/>
    <w:rsid w:val="0015478A"/>
    <w:rsid w:val="00154F77"/>
    <w:rsid w:val="00155E6F"/>
    <w:rsid w:val="00156446"/>
    <w:rsid w:val="00156503"/>
    <w:rsid w:val="0015661C"/>
    <w:rsid w:val="00156B59"/>
    <w:rsid w:val="00156DF2"/>
    <w:rsid w:val="00156EFA"/>
    <w:rsid w:val="00156F46"/>
    <w:rsid w:val="00157A22"/>
    <w:rsid w:val="00157A72"/>
    <w:rsid w:val="001606CF"/>
    <w:rsid w:val="001612BE"/>
    <w:rsid w:val="00162105"/>
    <w:rsid w:val="00163266"/>
    <w:rsid w:val="00163491"/>
    <w:rsid w:val="00163683"/>
    <w:rsid w:val="00163871"/>
    <w:rsid w:val="001639EE"/>
    <w:rsid w:val="0016437C"/>
    <w:rsid w:val="001646B4"/>
    <w:rsid w:val="0016471C"/>
    <w:rsid w:val="00164D1E"/>
    <w:rsid w:val="00165245"/>
    <w:rsid w:val="001656B1"/>
    <w:rsid w:val="00165806"/>
    <w:rsid w:val="0016642E"/>
    <w:rsid w:val="00166BF7"/>
    <w:rsid w:val="00166C03"/>
    <w:rsid w:val="00166CCB"/>
    <w:rsid w:val="0016726E"/>
    <w:rsid w:val="0016772C"/>
    <w:rsid w:val="00167B4D"/>
    <w:rsid w:val="001707EB"/>
    <w:rsid w:val="00170D75"/>
    <w:rsid w:val="00170EB4"/>
    <w:rsid w:val="00172297"/>
    <w:rsid w:val="00172358"/>
    <w:rsid w:val="00172452"/>
    <w:rsid w:val="00172639"/>
    <w:rsid w:val="001727A0"/>
    <w:rsid w:val="00173437"/>
    <w:rsid w:val="001735B8"/>
    <w:rsid w:val="00173D6B"/>
    <w:rsid w:val="0017498B"/>
    <w:rsid w:val="00174B5E"/>
    <w:rsid w:val="00174FCB"/>
    <w:rsid w:val="001756F7"/>
    <w:rsid w:val="00175982"/>
    <w:rsid w:val="00175DFB"/>
    <w:rsid w:val="0017651C"/>
    <w:rsid w:val="00176662"/>
    <w:rsid w:val="00176700"/>
    <w:rsid w:val="001770C2"/>
    <w:rsid w:val="00177458"/>
    <w:rsid w:val="00177865"/>
    <w:rsid w:val="0017795C"/>
    <w:rsid w:val="001779AD"/>
    <w:rsid w:val="00177D37"/>
    <w:rsid w:val="00180F34"/>
    <w:rsid w:val="00181051"/>
    <w:rsid w:val="00181708"/>
    <w:rsid w:val="00181951"/>
    <w:rsid w:val="001821AD"/>
    <w:rsid w:val="001829BF"/>
    <w:rsid w:val="00182B70"/>
    <w:rsid w:val="00182F2B"/>
    <w:rsid w:val="0018305F"/>
    <w:rsid w:val="00183310"/>
    <w:rsid w:val="00183912"/>
    <w:rsid w:val="00183D15"/>
    <w:rsid w:val="00185421"/>
    <w:rsid w:val="001866B8"/>
    <w:rsid w:val="00186C8A"/>
    <w:rsid w:val="00186CAF"/>
    <w:rsid w:val="00186EB2"/>
    <w:rsid w:val="00187296"/>
    <w:rsid w:val="001873BF"/>
    <w:rsid w:val="00187571"/>
    <w:rsid w:val="001878FC"/>
    <w:rsid w:val="00190034"/>
    <w:rsid w:val="0019025F"/>
    <w:rsid w:val="001906E5"/>
    <w:rsid w:val="001908C3"/>
    <w:rsid w:val="00190A3E"/>
    <w:rsid w:val="00190D38"/>
    <w:rsid w:val="00191096"/>
    <w:rsid w:val="00191709"/>
    <w:rsid w:val="00191CED"/>
    <w:rsid w:val="001924B0"/>
    <w:rsid w:val="001928A1"/>
    <w:rsid w:val="00192D12"/>
    <w:rsid w:val="00192FE1"/>
    <w:rsid w:val="001944B5"/>
    <w:rsid w:val="00194B18"/>
    <w:rsid w:val="00194D52"/>
    <w:rsid w:val="001950AC"/>
    <w:rsid w:val="00195741"/>
    <w:rsid w:val="00195A1D"/>
    <w:rsid w:val="0019639A"/>
    <w:rsid w:val="0019645C"/>
    <w:rsid w:val="001969CF"/>
    <w:rsid w:val="00196B05"/>
    <w:rsid w:val="00197042"/>
    <w:rsid w:val="0019774F"/>
    <w:rsid w:val="0019779D"/>
    <w:rsid w:val="00197F99"/>
    <w:rsid w:val="001A0136"/>
    <w:rsid w:val="001A0D6E"/>
    <w:rsid w:val="001A1280"/>
    <w:rsid w:val="001A1AC0"/>
    <w:rsid w:val="001A31E2"/>
    <w:rsid w:val="001A44E1"/>
    <w:rsid w:val="001A457D"/>
    <w:rsid w:val="001A498E"/>
    <w:rsid w:val="001A5275"/>
    <w:rsid w:val="001A5488"/>
    <w:rsid w:val="001A5532"/>
    <w:rsid w:val="001A55AC"/>
    <w:rsid w:val="001A59D0"/>
    <w:rsid w:val="001A59FE"/>
    <w:rsid w:val="001A5AD2"/>
    <w:rsid w:val="001A5F68"/>
    <w:rsid w:val="001A6465"/>
    <w:rsid w:val="001A68C8"/>
    <w:rsid w:val="001A6C53"/>
    <w:rsid w:val="001A6FE1"/>
    <w:rsid w:val="001A7562"/>
    <w:rsid w:val="001A7A56"/>
    <w:rsid w:val="001A7C48"/>
    <w:rsid w:val="001B04A0"/>
    <w:rsid w:val="001B055C"/>
    <w:rsid w:val="001B07D4"/>
    <w:rsid w:val="001B0D51"/>
    <w:rsid w:val="001B1217"/>
    <w:rsid w:val="001B139C"/>
    <w:rsid w:val="001B168A"/>
    <w:rsid w:val="001B17ED"/>
    <w:rsid w:val="001B18D7"/>
    <w:rsid w:val="001B225A"/>
    <w:rsid w:val="001B269E"/>
    <w:rsid w:val="001B27FE"/>
    <w:rsid w:val="001B3480"/>
    <w:rsid w:val="001B38F1"/>
    <w:rsid w:val="001B3900"/>
    <w:rsid w:val="001B3ADA"/>
    <w:rsid w:val="001B3BB4"/>
    <w:rsid w:val="001B43D6"/>
    <w:rsid w:val="001B468C"/>
    <w:rsid w:val="001B4A19"/>
    <w:rsid w:val="001B4DF7"/>
    <w:rsid w:val="001B4F6A"/>
    <w:rsid w:val="001B4FCC"/>
    <w:rsid w:val="001B52F1"/>
    <w:rsid w:val="001B54A3"/>
    <w:rsid w:val="001B580B"/>
    <w:rsid w:val="001B5F76"/>
    <w:rsid w:val="001B622C"/>
    <w:rsid w:val="001B6E8C"/>
    <w:rsid w:val="001B71B7"/>
    <w:rsid w:val="001B773E"/>
    <w:rsid w:val="001B799C"/>
    <w:rsid w:val="001B7B24"/>
    <w:rsid w:val="001B7D34"/>
    <w:rsid w:val="001C0CC8"/>
    <w:rsid w:val="001C10F3"/>
    <w:rsid w:val="001C10FE"/>
    <w:rsid w:val="001C13E0"/>
    <w:rsid w:val="001C17AB"/>
    <w:rsid w:val="001C18C5"/>
    <w:rsid w:val="001C1C30"/>
    <w:rsid w:val="001C1CE8"/>
    <w:rsid w:val="001C1E13"/>
    <w:rsid w:val="001C1FDE"/>
    <w:rsid w:val="001C247E"/>
    <w:rsid w:val="001C2580"/>
    <w:rsid w:val="001C28C2"/>
    <w:rsid w:val="001C2FEC"/>
    <w:rsid w:val="001C3173"/>
    <w:rsid w:val="001C31C6"/>
    <w:rsid w:val="001C3904"/>
    <w:rsid w:val="001C3975"/>
    <w:rsid w:val="001C45C6"/>
    <w:rsid w:val="001C4A06"/>
    <w:rsid w:val="001C4BCA"/>
    <w:rsid w:val="001C4CD4"/>
    <w:rsid w:val="001C4EB2"/>
    <w:rsid w:val="001C5357"/>
    <w:rsid w:val="001C56D6"/>
    <w:rsid w:val="001C57D1"/>
    <w:rsid w:val="001C5921"/>
    <w:rsid w:val="001C6060"/>
    <w:rsid w:val="001C6184"/>
    <w:rsid w:val="001C6254"/>
    <w:rsid w:val="001C64D5"/>
    <w:rsid w:val="001C66E4"/>
    <w:rsid w:val="001C6B66"/>
    <w:rsid w:val="001C6BCC"/>
    <w:rsid w:val="001C6CFF"/>
    <w:rsid w:val="001C6F70"/>
    <w:rsid w:val="001C7F12"/>
    <w:rsid w:val="001D01DF"/>
    <w:rsid w:val="001D099F"/>
    <w:rsid w:val="001D1154"/>
    <w:rsid w:val="001D1DE5"/>
    <w:rsid w:val="001D24C6"/>
    <w:rsid w:val="001D2C1D"/>
    <w:rsid w:val="001D3025"/>
    <w:rsid w:val="001D31EE"/>
    <w:rsid w:val="001D32AF"/>
    <w:rsid w:val="001D3719"/>
    <w:rsid w:val="001D37AF"/>
    <w:rsid w:val="001D3864"/>
    <w:rsid w:val="001D4717"/>
    <w:rsid w:val="001D589A"/>
    <w:rsid w:val="001D59D1"/>
    <w:rsid w:val="001D5FF5"/>
    <w:rsid w:val="001D64DF"/>
    <w:rsid w:val="001D7159"/>
    <w:rsid w:val="001D7828"/>
    <w:rsid w:val="001D7FCE"/>
    <w:rsid w:val="001E050F"/>
    <w:rsid w:val="001E0DF0"/>
    <w:rsid w:val="001E0F03"/>
    <w:rsid w:val="001E1655"/>
    <w:rsid w:val="001E18C8"/>
    <w:rsid w:val="001E19A2"/>
    <w:rsid w:val="001E1A15"/>
    <w:rsid w:val="001E1A99"/>
    <w:rsid w:val="001E24CA"/>
    <w:rsid w:val="001E25BD"/>
    <w:rsid w:val="001E2600"/>
    <w:rsid w:val="001E27F0"/>
    <w:rsid w:val="001E3588"/>
    <w:rsid w:val="001E3EBA"/>
    <w:rsid w:val="001E3F4B"/>
    <w:rsid w:val="001E4B09"/>
    <w:rsid w:val="001E4ED8"/>
    <w:rsid w:val="001E54B9"/>
    <w:rsid w:val="001E5ADD"/>
    <w:rsid w:val="001E5F28"/>
    <w:rsid w:val="001E64FB"/>
    <w:rsid w:val="001E6504"/>
    <w:rsid w:val="001E666C"/>
    <w:rsid w:val="001E6A6C"/>
    <w:rsid w:val="001E6D51"/>
    <w:rsid w:val="001E6F6B"/>
    <w:rsid w:val="001E7564"/>
    <w:rsid w:val="001E7F0A"/>
    <w:rsid w:val="001F047C"/>
    <w:rsid w:val="001F122D"/>
    <w:rsid w:val="001F13CF"/>
    <w:rsid w:val="001F1FBC"/>
    <w:rsid w:val="001F3020"/>
    <w:rsid w:val="001F3021"/>
    <w:rsid w:val="001F3481"/>
    <w:rsid w:val="001F36C7"/>
    <w:rsid w:val="001F3859"/>
    <w:rsid w:val="001F48BE"/>
    <w:rsid w:val="001F48EE"/>
    <w:rsid w:val="001F4A29"/>
    <w:rsid w:val="001F56EB"/>
    <w:rsid w:val="001F577E"/>
    <w:rsid w:val="001F5E23"/>
    <w:rsid w:val="001F654E"/>
    <w:rsid w:val="001F676D"/>
    <w:rsid w:val="001F6B3F"/>
    <w:rsid w:val="001F6D54"/>
    <w:rsid w:val="001F7301"/>
    <w:rsid w:val="001F7508"/>
    <w:rsid w:val="001F7728"/>
    <w:rsid w:val="001F7830"/>
    <w:rsid w:val="001F7E3A"/>
    <w:rsid w:val="002003F2"/>
    <w:rsid w:val="00200946"/>
    <w:rsid w:val="002011C0"/>
    <w:rsid w:val="002012AE"/>
    <w:rsid w:val="002012D7"/>
    <w:rsid w:val="002023AF"/>
    <w:rsid w:val="00202822"/>
    <w:rsid w:val="00202925"/>
    <w:rsid w:val="00202EA3"/>
    <w:rsid w:val="002030CF"/>
    <w:rsid w:val="00203138"/>
    <w:rsid w:val="00203218"/>
    <w:rsid w:val="0020332E"/>
    <w:rsid w:val="00203388"/>
    <w:rsid w:val="0020352D"/>
    <w:rsid w:val="00203911"/>
    <w:rsid w:val="00203DD8"/>
    <w:rsid w:val="00204233"/>
    <w:rsid w:val="00205089"/>
    <w:rsid w:val="00205CF1"/>
    <w:rsid w:val="002065CA"/>
    <w:rsid w:val="002065FA"/>
    <w:rsid w:val="0020668D"/>
    <w:rsid w:val="0020683D"/>
    <w:rsid w:val="002077C8"/>
    <w:rsid w:val="00207835"/>
    <w:rsid w:val="00207FA8"/>
    <w:rsid w:val="002103D4"/>
    <w:rsid w:val="002104FE"/>
    <w:rsid w:val="00210884"/>
    <w:rsid w:val="002117E9"/>
    <w:rsid w:val="002118B4"/>
    <w:rsid w:val="00211B37"/>
    <w:rsid w:val="002131F8"/>
    <w:rsid w:val="002135F4"/>
    <w:rsid w:val="00213912"/>
    <w:rsid w:val="00213939"/>
    <w:rsid w:val="00213A8E"/>
    <w:rsid w:val="00213EC8"/>
    <w:rsid w:val="00213F96"/>
    <w:rsid w:val="002143C3"/>
    <w:rsid w:val="00214644"/>
    <w:rsid w:val="002149C5"/>
    <w:rsid w:val="00215673"/>
    <w:rsid w:val="002167EB"/>
    <w:rsid w:val="00216848"/>
    <w:rsid w:val="00217EBA"/>
    <w:rsid w:val="00220247"/>
    <w:rsid w:val="00220AB1"/>
    <w:rsid w:val="00220F5D"/>
    <w:rsid w:val="0022121E"/>
    <w:rsid w:val="002214F5"/>
    <w:rsid w:val="0022191D"/>
    <w:rsid w:val="00222064"/>
    <w:rsid w:val="00222C2C"/>
    <w:rsid w:val="00223DB3"/>
    <w:rsid w:val="0022475D"/>
    <w:rsid w:val="00224FC9"/>
    <w:rsid w:val="00225300"/>
    <w:rsid w:val="00225369"/>
    <w:rsid w:val="002257DF"/>
    <w:rsid w:val="0022581E"/>
    <w:rsid w:val="00225ABD"/>
    <w:rsid w:val="00225AE2"/>
    <w:rsid w:val="00225EAB"/>
    <w:rsid w:val="002262CB"/>
    <w:rsid w:val="00226539"/>
    <w:rsid w:val="00226D8A"/>
    <w:rsid w:val="00226E19"/>
    <w:rsid w:val="00227936"/>
    <w:rsid w:val="00227E11"/>
    <w:rsid w:val="00230E90"/>
    <w:rsid w:val="002312AB"/>
    <w:rsid w:val="00231CD6"/>
    <w:rsid w:val="00232952"/>
    <w:rsid w:val="00232C18"/>
    <w:rsid w:val="0023316B"/>
    <w:rsid w:val="00233C6D"/>
    <w:rsid w:val="00233EAE"/>
    <w:rsid w:val="002342CE"/>
    <w:rsid w:val="00234618"/>
    <w:rsid w:val="00234A33"/>
    <w:rsid w:val="00235462"/>
    <w:rsid w:val="002354CC"/>
    <w:rsid w:val="002356E4"/>
    <w:rsid w:val="00235CD5"/>
    <w:rsid w:val="00236437"/>
    <w:rsid w:val="00236712"/>
    <w:rsid w:val="002367D3"/>
    <w:rsid w:val="00236A9D"/>
    <w:rsid w:val="00236D60"/>
    <w:rsid w:val="002373C1"/>
    <w:rsid w:val="00237426"/>
    <w:rsid w:val="0023785F"/>
    <w:rsid w:val="00237BF0"/>
    <w:rsid w:val="00237E53"/>
    <w:rsid w:val="00241ABA"/>
    <w:rsid w:val="00241B20"/>
    <w:rsid w:val="00241FF8"/>
    <w:rsid w:val="00242373"/>
    <w:rsid w:val="0024237A"/>
    <w:rsid w:val="00242B52"/>
    <w:rsid w:val="00243A53"/>
    <w:rsid w:val="00244321"/>
    <w:rsid w:val="0024468D"/>
    <w:rsid w:val="002464F3"/>
    <w:rsid w:val="00246729"/>
    <w:rsid w:val="00246783"/>
    <w:rsid w:val="00246F67"/>
    <w:rsid w:val="00246FED"/>
    <w:rsid w:val="00247E02"/>
    <w:rsid w:val="00250EE6"/>
    <w:rsid w:val="00251040"/>
    <w:rsid w:val="00251485"/>
    <w:rsid w:val="00251B22"/>
    <w:rsid w:val="00251C63"/>
    <w:rsid w:val="00252383"/>
    <w:rsid w:val="00252703"/>
    <w:rsid w:val="00252CBE"/>
    <w:rsid w:val="0025341F"/>
    <w:rsid w:val="002535A7"/>
    <w:rsid w:val="002537E1"/>
    <w:rsid w:val="00253A6E"/>
    <w:rsid w:val="00254328"/>
    <w:rsid w:val="002545C5"/>
    <w:rsid w:val="00254609"/>
    <w:rsid w:val="00254AA4"/>
    <w:rsid w:val="00254C15"/>
    <w:rsid w:val="00254D3C"/>
    <w:rsid w:val="00255432"/>
    <w:rsid w:val="00255614"/>
    <w:rsid w:val="002557DE"/>
    <w:rsid w:val="002558EA"/>
    <w:rsid w:val="00255A8A"/>
    <w:rsid w:val="00255C8D"/>
    <w:rsid w:val="00256249"/>
    <w:rsid w:val="00256752"/>
    <w:rsid w:val="00256787"/>
    <w:rsid w:val="00257396"/>
    <w:rsid w:val="00257DA3"/>
    <w:rsid w:val="00257F0A"/>
    <w:rsid w:val="002600E3"/>
    <w:rsid w:val="00260591"/>
    <w:rsid w:val="0026082D"/>
    <w:rsid w:val="00260A66"/>
    <w:rsid w:val="002610AD"/>
    <w:rsid w:val="00261186"/>
    <w:rsid w:val="002619DC"/>
    <w:rsid w:val="00262058"/>
    <w:rsid w:val="00262460"/>
    <w:rsid w:val="0026264A"/>
    <w:rsid w:val="002635B5"/>
    <w:rsid w:val="002643E3"/>
    <w:rsid w:val="00264488"/>
    <w:rsid w:val="00264956"/>
    <w:rsid w:val="00264A4C"/>
    <w:rsid w:val="0026662E"/>
    <w:rsid w:val="00266F77"/>
    <w:rsid w:val="00267655"/>
    <w:rsid w:val="00270120"/>
    <w:rsid w:val="00270772"/>
    <w:rsid w:val="00270BBE"/>
    <w:rsid w:val="00271357"/>
    <w:rsid w:val="0027164F"/>
    <w:rsid w:val="0027189C"/>
    <w:rsid w:val="00271B03"/>
    <w:rsid w:val="00272337"/>
    <w:rsid w:val="00272485"/>
    <w:rsid w:val="00272CD1"/>
    <w:rsid w:val="0027320F"/>
    <w:rsid w:val="002742BC"/>
    <w:rsid w:val="00274C48"/>
    <w:rsid w:val="00275039"/>
    <w:rsid w:val="0027504B"/>
    <w:rsid w:val="002758F1"/>
    <w:rsid w:val="00275BD7"/>
    <w:rsid w:val="0027624D"/>
    <w:rsid w:val="00276A41"/>
    <w:rsid w:val="00276CD0"/>
    <w:rsid w:val="00276D5A"/>
    <w:rsid w:val="00276D98"/>
    <w:rsid w:val="00277325"/>
    <w:rsid w:val="0027758E"/>
    <w:rsid w:val="002777E8"/>
    <w:rsid w:val="00277A6D"/>
    <w:rsid w:val="00277BBC"/>
    <w:rsid w:val="00280011"/>
    <w:rsid w:val="002804E6"/>
    <w:rsid w:val="00280A42"/>
    <w:rsid w:val="0028131F"/>
    <w:rsid w:val="002816A6"/>
    <w:rsid w:val="00281934"/>
    <w:rsid w:val="00281BAD"/>
    <w:rsid w:val="00281C7C"/>
    <w:rsid w:val="00282095"/>
    <w:rsid w:val="0028235C"/>
    <w:rsid w:val="002825D2"/>
    <w:rsid w:val="002826C7"/>
    <w:rsid w:val="00282E0B"/>
    <w:rsid w:val="00282EFF"/>
    <w:rsid w:val="002837C1"/>
    <w:rsid w:val="00283ABE"/>
    <w:rsid w:val="00283FCE"/>
    <w:rsid w:val="00283FF5"/>
    <w:rsid w:val="00284645"/>
    <w:rsid w:val="00285B53"/>
    <w:rsid w:val="00285BD6"/>
    <w:rsid w:val="00286D01"/>
    <w:rsid w:val="002874A1"/>
    <w:rsid w:val="002877A8"/>
    <w:rsid w:val="0028797D"/>
    <w:rsid w:val="00287D1F"/>
    <w:rsid w:val="00287DF7"/>
    <w:rsid w:val="00287F0C"/>
    <w:rsid w:val="00287F60"/>
    <w:rsid w:val="0029042A"/>
    <w:rsid w:val="00291129"/>
    <w:rsid w:val="00291582"/>
    <w:rsid w:val="00291893"/>
    <w:rsid w:val="00291C85"/>
    <w:rsid w:val="00292059"/>
    <w:rsid w:val="002931DA"/>
    <w:rsid w:val="0029368F"/>
    <w:rsid w:val="002938CD"/>
    <w:rsid w:val="0029395C"/>
    <w:rsid w:val="0029404C"/>
    <w:rsid w:val="00294DAE"/>
    <w:rsid w:val="00295004"/>
    <w:rsid w:val="00295085"/>
    <w:rsid w:val="002950B3"/>
    <w:rsid w:val="00295117"/>
    <w:rsid w:val="00295DEE"/>
    <w:rsid w:val="00295DF1"/>
    <w:rsid w:val="00295EFA"/>
    <w:rsid w:val="0029607B"/>
    <w:rsid w:val="00296174"/>
    <w:rsid w:val="0029631E"/>
    <w:rsid w:val="00296420"/>
    <w:rsid w:val="002964A7"/>
    <w:rsid w:val="00297E36"/>
    <w:rsid w:val="00297E79"/>
    <w:rsid w:val="002A0C3A"/>
    <w:rsid w:val="002A1509"/>
    <w:rsid w:val="002A207E"/>
    <w:rsid w:val="002A3535"/>
    <w:rsid w:val="002A4189"/>
    <w:rsid w:val="002A42B7"/>
    <w:rsid w:val="002A4403"/>
    <w:rsid w:val="002A45B6"/>
    <w:rsid w:val="002A4F39"/>
    <w:rsid w:val="002A52CE"/>
    <w:rsid w:val="002A56FB"/>
    <w:rsid w:val="002A586F"/>
    <w:rsid w:val="002A6043"/>
    <w:rsid w:val="002A6213"/>
    <w:rsid w:val="002A66B4"/>
    <w:rsid w:val="002A66C6"/>
    <w:rsid w:val="002A679A"/>
    <w:rsid w:val="002A737A"/>
    <w:rsid w:val="002A74B8"/>
    <w:rsid w:val="002A74C2"/>
    <w:rsid w:val="002A76D2"/>
    <w:rsid w:val="002A7A7E"/>
    <w:rsid w:val="002A7E75"/>
    <w:rsid w:val="002A7F89"/>
    <w:rsid w:val="002B0035"/>
    <w:rsid w:val="002B01E9"/>
    <w:rsid w:val="002B0625"/>
    <w:rsid w:val="002B09B6"/>
    <w:rsid w:val="002B1602"/>
    <w:rsid w:val="002B189C"/>
    <w:rsid w:val="002B195A"/>
    <w:rsid w:val="002B1C8F"/>
    <w:rsid w:val="002B1EE9"/>
    <w:rsid w:val="002B1FC9"/>
    <w:rsid w:val="002B21CA"/>
    <w:rsid w:val="002B230B"/>
    <w:rsid w:val="002B23DC"/>
    <w:rsid w:val="002B249A"/>
    <w:rsid w:val="002B266E"/>
    <w:rsid w:val="002B28E0"/>
    <w:rsid w:val="002B2A1A"/>
    <w:rsid w:val="002B33DB"/>
    <w:rsid w:val="002B37C0"/>
    <w:rsid w:val="002B3962"/>
    <w:rsid w:val="002B4E62"/>
    <w:rsid w:val="002B4ED9"/>
    <w:rsid w:val="002B5150"/>
    <w:rsid w:val="002B51B3"/>
    <w:rsid w:val="002B550C"/>
    <w:rsid w:val="002B5CD0"/>
    <w:rsid w:val="002B5E9D"/>
    <w:rsid w:val="002B64A9"/>
    <w:rsid w:val="002B64CD"/>
    <w:rsid w:val="002B665E"/>
    <w:rsid w:val="002B66CB"/>
    <w:rsid w:val="002B6719"/>
    <w:rsid w:val="002B6CBB"/>
    <w:rsid w:val="002B6DE6"/>
    <w:rsid w:val="002B7145"/>
    <w:rsid w:val="002C09BE"/>
    <w:rsid w:val="002C0A45"/>
    <w:rsid w:val="002C14B3"/>
    <w:rsid w:val="002C1FC9"/>
    <w:rsid w:val="002C2875"/>
    <w:rsid w:val="002C2F31"/>
    <w:rsid w:val="002C37A0"/>
    <w:rsid w:val="002C394A"/>
    <w:rsid w:val="002C3DD0"/>
    <w:rsid w:val="002C4B54"/>
    <w:rsid w:val="002C4CDF"/>
    <w:rsid w:val="002C4FA6"/>
    <w:rsid w:val="002C4FC9"/>
    <w:rsid w:val="002C55C0"/>
    <w:rsid w:val="002C574C"/>
    <w:rsid w:val="002C5941"/>
    <w:rsid w:val="002C5A1F"/>
    <w:rsid w:val="002C5A79"/>
    <w:rsid w:val="002C5B22"/>
    <w:rsid w:val="002C5B49"/>
    <w:rsid w:val="002C5F12"/>
    <w:rsid w:val="002C770D"/>
    <w:rsid w:val="002C7793"/>
    <w:rsid w:val="002C7BAA"/>
    <w:rsid w:val="002C7D76"/>
    <w:rsid w:val="002C7D92"/>
    <w:rsid w:val="002C7EC8"/>
    <w:rsid w:val="002D04BB"/>
    <w:rsid w:val="002D0B43"/>
    <w:rsid w:val="002D0DE9"/>
    <w:rsid w:val="002D107C"/>
    <w:rsid w:val="002D153C"/>
    <w:rsid w:val="002D16A5"/>
    <w:rsid w:val="002D1C53"/>
    <w:rsid w:val="002D1CE9"/>
    <w:rsid w:val="002D1EF0"/>
    <w:rsid w:val="002D2214"/>
    <w:rsid w:val="002D22D4"/>
    <w:rsid w:val="002D2403"/>
    <w:rsid w:val="002D28CE"/>
    <w:rsid w:val="002D3067"/>
    <w:rsid w:val="002D3196"/>
    <w:rsid w:val="002D3212"/>
    <w:rsid w:val="002D399D"/>
    <w:rsid w:val="002D43C9"/>
    <w:rsid w:val="002D47B1"/>
    <w:rsid w:val="002D49AD"/>
    <w:rsid w:val="002D4FAF"/>
    <w:rsid w:val="002D52C8"/>
    <w:rsid w:val="002D58B8"/>
    <w:rsid w:val="002D590B"/>
    <w:rsid w:val="002D5AF3"/>
    <w:rsid w:val="002D5C78"/>
    <w:rsid w:val="002D5F37"/>
    <w:rsid w:val="002D643E"/>
    <w:rsid w:val="002D6880"/>
    <w:rsid w:val="002D729C"/>
    <w:rsid w:val="002D794B"/>
    <w:rsid w:val="002E094F"/>
    <w:rsid w:val="002E0DC3"/>
    <w:rsid w:val="002E13A6"/>
    <w:rsid w:val="002E1718"/>
    <w:rsid w:val="002E171D"/>
    <w:rsid w:val="002E1AEB"/>
    <w:rsid w:val="002E1E67"/>
    <w:rsid w:val="002E21CE"/>
    <w:rsid w:val="002E27E6"/>
    <w:rsid w:val="002E2DE0"/>
    <w:rsid w:val="002E31D5"/>
    <w:rsid w:val="002E38D8"/>
    <w:rsid w:val="002E39FB"/>
    <w:rsid w:val="002E3EFB"/>
    <w:rsid w:val="002E4D9C"/>
    <w:rsid w:val="002E5401"/>
    <w:rsid w:val="002E5419"/>
    <w:rsid w:val="002E5C90"/>
    <w:rsid w:val="002E61D8"/>
    <w:rsid w:val="002E6A8C"/>
    <w:rsid w:val="002E6B6A"/>
    <w:rsid w:val="002E780C"/>
    <w:rsid w:val="002E7AFD"/>
    <w:rsid w:val="002F0099"/>
    <w:rsid w:val="002F082D"/>
    <w:rsid w:val="002F09D0"/>
    <w:rsid w:val="002F0E9F"/>
    <w:rsid w:val="002F0ED2"/>
    <w:rsid w:val="002F160F"/>
    <w:rsid w:val="002F1714"/>
    <w:rsid w:val="002F17A6"/>
    <w:rsid w:val="002F1D3E"/>
    <w:rsid w:val="002F1E89"/>
    <w:rsid w:val="002F204C"/>
    <w:rsid w:val="002F205A"/>
    <w:rsid w:val="002F20AE"/>
    <w:rsid w:val="002F2926"/>
    <w:rsid w:val="002F3153"/>
    <w:rsid w:val="002F3779"/>
    <w:rsid w:val="002F37EC"/>
    <w:rsid w:val="002F3A63"/>
    <w:rsid w:val="002F3BCA"/>
    <w:rsid w:val="002F40A7"/>
    <w:rsid w:val="002F4401"/>
    <w:rsid w:val="002F45F1"/>
    <w:rsid w:val="002F4D1E"/>
    <w:rsid w:val="002F5149"/>
    <w:rsid w:val="002F54BB"/>
    <w:rsid w:val="002F55CE"/>
    <w:rsid w:val="002F5D94"/>
    <w:rsid w:val="002F5E4F"/>
    <w:rsid w:val="002F6659"/>
    <w:rsid w:val="002F6D10"/>
    <w:rsid w:val="002F6FF5"/>
    <w:rsid w:val="002F73B5"/>
    <w:rsid w:val="002F73F5"/>
    <w:rsid w:val="002F770D"/>
    <w:rsid w:val="002F79DD"/>
    <w:rsid w:val="0030010E"/>
    <w:rsid w:val="003002DC"/>
    <w:rsid w:val="003004C5"/>
    <w:rsid w:val="00300C83"/>
    <w:rsid w:val="00300E06"/>
    <w:rsid w:val="00301BEC"/>
    <w:rsid w:val="00302097"/>
    <w:rsid w:val="00302155"/>
    <w:rsid w:val="00302358"/>
    <w:rsid w:val="0030291A"/>
    <w:rsid w:val="00302CE6"/>
    <w:rsid w:val="00304515"/>
    <w:rsid w:val="00304AEF"/>
    <w:rsid w:val="00304E14"/>
    <w:rsid w:val="003053DB"/>
    <w:rsid w:val="00305499"/>
    <w:rsid w:val="00305744"/>
    <w:rsid w:val="00305818"/>
    <w:rsid w:val="003059F4"/>
    <w:rsid w:val="00305BEA"/>
    <w:rsid w:val="00305C16"/>
    <w:rsid w:val="00305CB4"/>
    <w:rsid w:val="00306266"/>
    <w:rsid w:val="003065A0"/>
    <w:rsid w:val="00306B9D"/>
    <w:rsid w:val="00306CBD"/>
    <w:rsid w:val="00306E28"/>
    <w:rsid w:val="00306F0F"/>
    <w:rsid w:val="0030742D"/>
    <w:rsid w:val="00307CC0"/>
    <w:rsid w:val="00310375"/>
    <w:rsid w:val="0031044B"/>
    <w:rsid w:val="0031077C"/>
    <w:rsid w:val="003114BB"/>
    <w:rsid w:val="00311A5F"/>
    <w:rsid w:val="00311BBD"/>
    <w:rsid w:val="00312148"/>
    <w:rsid w:val="0031276B"/>
    <w:rsid w:val="00312C79"/>
    <w:rsid w:val="00313830"/>
    <w:rsid w:val="00313ADB"/>
    <w:rsid w:val="00313B27"/>
    <w:rsid w:val="00313B28"/>
    <w:rsid w:val="003142DE"/>
    <w:rsid w:val="0031440A"/>
    <w:rsid w:val="0031468A"/>
    <w:rsid w:val="00314D14"/>
    <w:rsid w:val="00314F79"/>
    <w:rsid w:val="003150CA"/>
    <w:rsid w:val="00315989"/>
    <w:rsid w:val="00315A3C"/>
    <w:rsid w:val="00315ADF"/>
    <w:rsid w:val="003161BB"/>
    <w:rsid w:val="0031673A"/>
    <w:rsid w:val="003169A5"/>
    <w:rsid w:val="00316C3A"/>
    <w:rsid w:val="00317151"/>
    <w:rsid w:val="00317643"/>
    <w:rsid w:val="003179A0"/>
    <w:rsid w:val="00317F98"/>
    <w:rsid w:val="0032039F"/>
    <w:rsid w:val="003207E6"/>
    <w:rsid w:val="00320885"/>
    <w:rsid w:val="003208FC"/>
    <w:rsid w:val="00321374"/>
    <w:rsid w:val="00321517"/>
    <w:rsid w:val="00321701"/>
    <w:rsid w:val="003218D1"/>
    <w:rsid w:val="003218FC"/>
    <w:rsid w:val="00321E04"/>
    <w:rsid w:val="00322895"/>
    <w:rsid w:val="00323099"/>
    <w:rsid w:val="003233EA"/>
    <w:rsid w:val="003235A5"/>
    <w:rsid w:val="00323AED"/>
    <w:rsid w:val="00323D27"/>
    <w:rsid w:val="00324071"/>
    <w:rsid w:val="00324255"/>
    <w:rsid w:val="00324286"/>
    <w:rsid w:val="0032440E"/>
    <w:rsid w:val="003245EF"/>
    <w:rsid w:val="00324FB6"/>
    <w:rsid w:val="00325B30"/>
    <w:rsid w:val="00325BCE"/>
    <w:rsid w:val="00326788"/>
    <w:rsid w:val="00326882"/>
    <w:rsid w:val="00327894"/>
    <w:rsid w:val="003279FF"/>
    <w:rsid w:val="00327ECD"/>
    <w:rsid w:val="003310DA"/>
    <w:rsid w:val="00331300"/>
    <w:rsid w:val="00331853"/>
    <w:rsid w:val="003320F5"/>
    <w:rsid w:val="003326A4"/>
    <w:rsid w:val="00332F23"/>
    <w:rsid w:val="00333070"/>
    <w:rsid w:val="00333240"/>
    <w:rsid w:val="00333B5D"/>
    <w:rsid w:val="0033436F"/>
    <w:rsid w:val="0033454E"/>
    <w:rsid w:val="00334862"/>
    <w:rsid w:val="00334C3F"/>
    <w:rsid w:val="003356F7"/>
    <w:rsid w:val="00335D48"/>
    <w:rsid w:val="00336217"/>
    <w:rsid w:val="00336228"/>
    <w:rsid w:val="00336A9C"/>
    <w:rsid w:val="00336CE1"/>
    <w:rsid w:val="003372C4"/>
    <w:rsid w:val="00337360"/>
    <w:rsid w:val="00337405"/>
    <w:rsid w:val="00337948"/>
    <w:rsid w:val="00337BC1"/>
    <w:rsid w:val="00340485"/>
    <w:rsid w:val="00340979"/>
    <w:rsid w:val="00340B47"/>
    <w:rsid w:val="00340BA6"/>
    <w:rsid w:val="0034126E"/>
    <w:rsid w:val="0034147F"/>
    <w:rsid w:val="00341E27"/>
    <w:rsid w:val="003421A6"/>
    <w:rsid w:val="00342670"/>
    <w:rsid w:val="00342CDD"/>
    <w:rsid w:val="0034364B"/>
    <w:rsid w:val="00343896"/>
    <w:rsid w:val="00344982"/>
    <w:rsid w:val="00344DEB"/>
    <w:rsid w:val="00344EFD"/>
    <w:rsid w:val="003458FE"/>
    <w:rsid w:val="00345A4E"/>
    <w:rsid w:val="00345B9C"/>
    <w:rsid w:val="00345D03"/>
    <w:rsid w:val="00345E04"/>
    <w:rsid w:val="00346581"/>
    <w:rsid w:val="0034667B"/>
    <w:rsid w:val="00346C07"/>
    <w:rsid w:val="00346C63"/>
    <w:rsid w:val="00346D91"/>
    <w:rsid w:val="00346DA1"/>
    <w:rsid w:val="00346DAC"/>
    <w:rsid w:val="00347067"/>
    <w:rsid w:val="0034710C"/>
    <w:rsid w:val="0034770D"/>
    <w:rsid w:val="003477BF"/>
    <w:rsid w:val="00347A08"/>
    <w:rsid w:val="00347D6E"/>
    <w:rsid w:val="00350146"/>
    <w:rsid w:val="00350505"/>
    <w:rsid w:val="00350CF0"/>
    <w:rsid w:val="00351048"/>
    <w:rsid w:val="0035130B"/>
    <w:rsid w:val="003519DA"/>
    <w:rsid w:val="00352ED8"/>
    <w:rsid w:val="0035308C"/>
    <w:rsid w:val="0035592D"/>
    <w:rsid w:val="00356031"/>
    <w:rsid w:val="00356228"/>
    <w:rsid w:val="003566FF"/>
    <w:rsid w:val="003568B0"/>
    <w:rsid w:val="003569F4"/>
    <w:rsid w:val="00357630"/>
    <w:rsid w:val="00357751"/>
    <w:rsid w:val="00357924"/>
    <w:rsid w:val="00357930"/>
    <w:rsid w:val="0035798F"/>
    <w:rsid w:val="00357AE6"/>
    <w:rsid w:val="003603C0"/>
    <w:rsid w:val="00360810"/>
    <w:rsid w:val="0036084F"/>
    <w:rsid w:val="003608B6"/>
    <w:rsid w:val="00361086"/>
    <w:rsid w:val="003615E8"/>
    <w:rsid w:val="0036175B"/>
    <w:rsid w:val="0036176A"/>
    <w:rsid w:val="00361B27"/>
    <w:rsid w:val="00361CA1"/>
    <w:rsid w:val="003620FA"/>
    <w:rsid w:val="003623D3"/>
    <w:rsid w:val="003624A9"/>
    <w:rsid w:val="00362804"/>
    <w:rsid w:val="0036283A"/>
    <w:rsid w:val="003628DD"/>
    <w:rsid w:val="003633B1"/>
    <w:rsid w:val="003633E2"/>
    <w:rsid w:val="0036343B"/>
    <w:rsid w:val="00363540"/>
    <w:rsid w:val="0036363A"/>
    <w:rsid w:val="003636EA"/>
    <w:rsid w:val="00363786"/>
    <w:rsid w:val="00363789"/>
    <w:rsid w:val="00363880"/>
    <w:rsid w:val="00364346"/>
    <w:rsid w:val="003644CF"/>
    <w:rsid w:val="00364970"/>
    <w:rsid w:val="00364B1C"/>
    <w:rsid w:val="003650E1"/>
    <w:rsid w:val="003659A2"/>
    <w:rsid w:val="0036613B"/>
    <w:rsid w:val="003662FE"/>
    <w:rsid w:val="00366386"/>
    <w:rsid w:val="00366BF4"/>
    <w:rsid w:val="003703FE"/>
    <w:rsid w:val="0037046A"/>
    <w:rsid w:val="003706CD"/>
    <w:rsid w:val="00370732"/>
    <w:rsid w:val="00370C42"/>
    <w:rsid w:val="00370FFA"/>
    <w:rsid w:val="003712B0"/>
    <w:rsid w:val="003716BF"/>
    <w:rsid w:val="00371AD1"/>
    <w:rsid w:val="00372087"/>
    <w:rsid w:val="00372359"/>
    <w:rsid w:val="003736E4"/>
    <w:rsid w:val="003737D3"/>
    <w:rsid w:val="003738A0"/>
    <w:rsid w:val="003739EB"/>
    <w:rsid w:val="00373F34"/>
    <w:rsid w:val="00373F98"/>
    <w:rsid w:val="00374D9C"/>
    <w:rsid w:val="00374DB0"/>
    <w:rsid w:val="0037534A"/>
    <w:rsid w:val="003753CD"/>
    <w:rsid w:val="0037547F"/>
    <w:rsid w:val="00375AE8"/>
    <w:rsid w:val="00376C4A"/>
    <w:rsid w:val="00376EF3"/>
    <w:rsid w:val="003772E0"/>
    <w:rsid w:val="00377327"/>
    <w:rsid w:val="00377565"/>
    <w:rsid w:val="003775D2"/>
    <w:rsid w:val="003779E6"/>
    <w:rsid w:val="003808B3"/>
    <w:rsid w:val="00380B48"/>
    <w:rsid w:val="00380C46"/>
    <w:rsid w:val="00381CFB"/>
    <w:rsid w:val="00382207"/>
    <w:rsid w:val="0038240D"/>
    <w:rsid w:val="0038274F"/>
    <w:rsid w:val="00382B56"/>
    <w:rsid w:val="00382CC7"/>
    <w:rsid w:val="00382EE7"/>
    <w:rsid w:val="00382FEC"/>
    <w:rsid w:val="003834B3"/>
    <w:rsid w:val="00383694"/>
    <w:rsid w:val="00383811"/>
    <w:rsid w:val="0038404C"/>
    <w:rsid w:val="00384981"/>
    <w:rsid w:val="00384B2C"/>
    <w:rsid w:val="00385189"/>
    <w:rsid w:val="00385235"/>
    <w:rsid w:val="0038527C"/>
    <w:rsid w:val="003854BD"/>
    <w:rsid w:val="0038550C"/>
    <w:rsid w:val="00385930"/>
    <w:rsid w:val="00385A6D"/>
    <w:rsid w:val="00385EF1"/>
    <w:rsid w:val="00385FC5"/>
    <w:rsid w:val="003869A2"/>
    <w:rsid w:val="003869C5"/>
    <w:rsid w:val="00386D4D"/>
    <w:rsid w:val="0038723D"/>
    <w:rsid w:val="0038787D"/>
    <w:rsid w:val="00387CDC"/>
    <w:rsid w:val="0039008D"/>
    <w:rsid w:val="0039029D"/>
    <w:rsid w:val="00390A27"/>
    <w:rsid w:val="00390B5E"/>
    <w:rsid w:val="00390E2C"/>
    <w:rsid w:val="00390E73"/>
    <w:rsid w:val="003911CC"/>
    <w:rsid w:val="00391351"/>
    <w:rsid w:val="00391594"/>
    <w:rsid w:val="003917F5"/>
    <w:rsid w:val="00393D4D"/>
    <w:rsid w:val="00393FB3"/>
    <w:rsid w:val="00394324"/>
    <w:rsid w:val="003944E6"/>
    <w:rsid w:val="003945EC"/>
    <w:rsid w:val="00394A99"/>
    <w:rsid w:val="003954C9"/>
    <w:rsid w:val="00395546"/>
    <w:rsid w:val="00395678"/>
    <w:rsid w:val="00395A45"/>
    <w:rsid w:val="00395BFF"/>
    <w:rsid w:val="00395EDC"/>
    <w:rsid w:val="00395F59"/>
    <w:rsid w:val="0039723F"/>
    <w:rsid w:val="00397407"/>
    <w:rsid w:val="00397A9F"/>
    <w:rsid w:val="00397B6E"/>
    <w:rsid w:val="00397EC3"/>
    <w:rsid w:val="003A0710"/>
    <w:rsid w:val="003A0ECE"/>
    <w:rsid w:val="003A1858"/>
    <w:rsid w:val="003A1FB9"/>
    <w:rsid w:val="003A2E43"/>
    <w:rsid w:val="003A2ED7"/>
    <w:rsid w:val="003A2EE6"/>
    <w:rsid w:val="003A33BF"/>
    <w:rsid w:val="003A46D4"/>
    <w:rsid w:val="003A4862"/>
    <w:rsid w:val="003A4918"/>
    <w:rsid w:val="003A5852"/>
    <w:rsid w:val="003A586F"/>
    <w:rsid w:val="003A5B55"/>
    <w:rsid w:val="003A5B72"/>
    <w:rsid w:val="003A6436"/>
    <w:rsid w:val="003A6BFF"/>
    <w:rsid w:val="003A6D22"/>
    <w:rsid w:val="003A7412"/>
    <w:rsid w:val="003A74D8"/>
    <w:rsid w:val="003A7668"/>
    <w:rsid w:val="003A77F0"/>
    <w:rsid w:val="003A7BB2"/>
    <w:rsid w:val="003A7E64"/>
    <w:rsid w:val="003B013C"/>
    <w:rsid w:val="003B04AB"/>
    <w:rsid w:val="003B07BA"/>
    <w:rsid w:val="003B0D83"/>
    <w:rsid w:val="003B0E58"/>
    <w:rsid w:val="003B15EC"/>
    <w:rsid w:val="003B169E"/>
    <w:rsid w:val="003B1C6F"/>
    <w:rsid w:val="003B22E0"/>
    <w:rsid w:val="003B274F"/>
    <w:rsid w:val="003B34D2"/>
    <w:rsid w:val="003B38D2"/>
    <w:rsid w:val="003B402E"/>
    <w:rsid w:val="003B4192"/>
    <w:rsid w:val="003B428B"/>
    <w:rsid w:val="003B4541"/>
    <w:rsid w:val="003B4600"/>
    <w:rsid w:val="003B46F2"/>
    <w:rsid w:val="003B4A85"/>
    <w:rsid w:val="003B4FB5"/>
    <w:rsid w:val="003B557D"/>
    <w:rsid w:val="003B558D"/>
    <w:rsid w:val="003B64C9"/>
    <w:rsid w:val="003B69CE"/>
    <w:rsid w:val="003B6A6F"/>
    <w:rsid w:val="003B6F04"/>
    <w:rsid w:val="003B6F25"/>
    <w:rsid w:val="003B745C"/>
    <w:rsid w:val="003B760E"/>
    <w:rsid w:val="003C24E7"/>
    <w:rsid w:val="003C25A3"/>
    <w:rsid w:val="003C27E0"/>
    <w:rsid w:val="003C2874"/>
    <w:rsid w:val="003C2F14"/>
    <w:rsid w:val="003C2F35"/>
    <w:rsid w:val="003C368F"/>
    <w:rsid w:val="003C3BCB"/>
    <w:rsid w:val="003C3F24"/>
    <w:rsid w:val="003C422C"/>
    <w:rsid w:val="003C43D8"/>
    <w:rsid w:val="003C43EF"/>
    <w:rsid w:val="003C4812"/>
    <w:rsid w:val="003C4DBF"/>
    <w:rsid w:val="003C5530"/>
    <w:rsid w:val="003C55A9"/>
    <w:rsid w:val="003C566B"/>
    <w:rsid w:val="003C5DA5"/>
    <w:rsid w:val="003C5FAA"/>
    <w:rsid w:val="003C6FE2"/>
    <w:rsid w:val="003C7A6B"/>
    <w:rsid w:val="003D03F0"/>
    <w:rsid w:val="003D07E4"/>
    <w:rsid w:val="003D0A8E"/>
    <w:rsid w:val="003D169A"/>
    <w:rsid w:val="003D1D42"/>
    <w:rsid w:val="003D2526"/>
    <w:rsid w:val="003D33C3"/>
    <w:rsid w:val="003D4583"/>
    <w:rsid w:val="003D4BF7"/>
    <w:rsid w:val="003D4D00"/>
    <w:rsid w:val="003D4DEA"/>
    <w:rsid w:val="003D544B"/>
    <w:rsid w:val="003D5A64"/>
    <w:rsid w:val="003D5C02"/>
    <w:rsid w:val="003D608C"/>
    <w:rsid w:val="003D653D"/>
    <w:rsid w:val="003D661D"/>
    <w:rsid w:val="003D6D63"/>
    <w:rsid w:val="003D6E06"/>
    <w:rsid w:val="003D757D"/>
    <w:rsid w:val="003D7EAC"/>
    <w:rsid w:val="003E03A4"/>
    <w:rsid w:val="003E04D5"/>
    <w:rsid w:val="003E0C1B"/>
    <w:rsid w:val="003E10EA"/>
    <w:rsid w:val="003E14E6"/>
    <w:rsid w:val="003E157B"/>
    <w:rsid w:val="003E24D6"/>
    <w:rsid w:val="003E2A94"/>
    <w:rsid w:val="003E3251"/>
    <w:rsid w:val="003E3CA4"/>
    <w:rsid w:val="003E3EC2"/>
    <w:rsid w:val="003E4B4F"/>
    <w:rsid w:val="003E5324"/>
    <w:rsid w:val="003E60E2"/>
    <w:rsid w:val="003E62D7"/>
    <w:rsid w:val="003E695C"/>
    <w:rsid w:val="003E6CA7"/>
    <w:rsid w:val="003E6DE4"/>
    <w:rsid w:val="003E6EAE"/>
    <w:rsid w:val="003E7187"/>
    <w:rsid w:val="003E7849"/>
    <w:rsid w:val="003F0623"/>
    <w:rsid w:val="003F0850"/>
    <w:rsid w:val="003F0A53"/>
    <w:rsid w:val="003F0C57"/>
    <w:rsid w:val="003F0FA6"/>
    <w:rsid w:val="003F165E"/>
    <w:rsid w:val="003F16D6"/>
    <w:rsid w:val="003F1778"/>
    <w:rsid w:val="003F1793"/>
    <w:rsid w:val="003F179A"/>
    <w:rsid w:val="003F1AFA"/>
    <w:rsid w:val="003F2312"/>
    <w:rsid w:val="003F263D"/>
    <w:rsid w:val="003F2666"/>
    <w:rsid w:val="003F304E"/>
    <w:rsid w:val="003F30F0"/>
    <w:rsid w:val="003F37E4"/>
    <w:rsid w:val="003F3B2A"/>
    <w:rsid w:val="003F3BF5"/>
    <w:rsid w:val="003F3C8E"/>
    <w:rsid w:val="003F4409"/>
    <w:rsid w:val="003F4C5B"/>
    <w:rsid w:val="003F4C99"/>
    <w:rsid w:val="003F5334"/>
    <w:rsid w:val="003F5512"/>
    <w:rsid w:val="003F5692"/>
    <w:rsid w:val="003F584C"/>
    <w:rsid w:val="003F5C24"/>
    <w:rsid w:val="003F603B"/>
    <w:rsid w:val="003F62DC"/>
    <w:rsid w:val="003F68C3"/>
    <w:rsid w:val="003F6A8E"/>
    <w:rsid w:val="003F7474"/>
    <w:rsid w:val="003F754A"/>
    <w:rsid w:val="003F793D"/>
    <w:rsid w:val="003F7C0A"/>
    <w:rsid w:val="003F7EA9"/>
    <w:rsid w:val="0040028E"/>
    <w:rsid w:val="00400557"/>
    <w:rsid w:val="00401367"/>
    <w:rsid w:val="00401645"/>
    <w:rsid w:val="00401A4D"/>
    <w:rsid w:val="00401A7B"/>
    <w:rsid w:val="004023EA"/>
    <w:rsid w:val="004029C9"/>
    <w:rsid w:val="00402C8A"/>
    <w:rsid w:val="00402D7F"/>
    <w:rsid w:val="00402FAA"/>
    <w:rsid w:val="00403847"/>
    <w:rsid w:val="00404378"/>
    <w:rsid w:val="00404468"/>
    <w:rsid w:val="004046AE"/>
    <w:rsid w:val="004046B2"/>
    <w:rsid w:val="0040492C"/>
    <w:rsid w:val="00404DEB"/>
    <w:rsid w:val="00404F5D"/>
    <w:rsid w:val="00405660"/>
    <w:rsid w:val="00405EF1"/>
    <w:rsid w:val="0040616D"/>
    <w:rsid w:val="00406540"/>
    <w:rsid w:val="00406A21"/>
    <w:rsid w:val="00406A54"/>
    <w:rsid w:val="00406ACC"/>
    <w:rsid w:val="00406B86"/>
    <w:rsid w:val="00406CB5"/>
    <w:rsid w:val="004072EE"/>
    <w:rsid w:val="00407772"/>
    <w:rsid w:val="004079E6"/>
    <w:rsid w:val="00407CF0"/>
    <w:rsid w:val="00410511"/>
    <w:rsid w:val="0041059C"/>
    <w:rsid w:val="004108E9"/>
    <w:rsid w:val="00410B42"/>
    <w:rsid w:val="00411162"/>
    <w:rsid w:val="0041150B"/>
    <w:rsid w:val="004116EA"/>
    <w:rsid w:val="00412284"/>
    <w:rsid w:val="004123D1"/>
    <w:rsid w:val="004132A8"/>
    <w:rsid w:val="00413474"/>
    <w:rsid w:val="0041367C"/>
    <w:rsid w:val="00413B1C"/>
    <w:rsid w:val="0041447B"/>
    <w:rsid w:val="00414F97"/>
    <w:rsid w:val="004152BF"/>
    <w:rsid w:val="004155A6"/>
    <w:rsid w:val="00415602"/>
    <w:rsid w:val="00415A67"/>
    <w:rsid w:val="00415D50"/>
    <w:rsid w:val="00416837"/>
    <w:rsid w:val="0041713B"/>
    <w:rsid w:val="00417A95"/>
    <w:rsid w:val="00417C5C"/>
    <w:rsid w:val="0042005E"/>
    <w:rsid w:val="004200CD"/>
    <w:rsid w:val="004202EE"/>
    <w:rsid w:val="00420537"/>
    <w:rsid w:val="00420ABA"/>
    <w:rsid w:val="004212AA"/>
    <w:rsid w:val="00421967"/>
    <w:rsid w:val="00421B60"/>
    <w:rsid w:val="00421E28"/>
    <w:rsid w:val="0042225C"/>
    <w:rsid w:val="004223A5"/>
    <w:rsid w:val="00422ACD"/>
    <w:rsid w:val="004239B0"/>
    <w:rsid w:val="00423A61"/>
    <w:rsid w:val="004249B5"/>
    <w:rsid w:val="00424B71"/>
    <w:rsid w:val="004258E2"/>
    <w:rsid w:val="00425E72"/>
    <w:rsid w:val="00426C70"/>
    <w:rsid w:val="00426F1C"/>
    <w:rsid w:val="00427936"/>
    <w:rsid w:val="0042798A"/>
    <w:rsid w:val="00427B28"/>
    <w:rsid w:val="00427B4B"/>
    <w:rsid w:val="0043057F"/>
    <w:rsid w:val="00430793"/>
    <w:rsid w:val="0043083E"/>
    <w:rsid w:val="00430E8D"/>
    <w:rsid w:val="00430F90"/>
    <w:rsid w:val="0043133E"/>
    <w:rsid w:val="004313D6"/>
    <w:rsid w:val="004313FF"/>
    <w:rsid w:val="00431448"/>
    <w:rsid w:val="004314BD"/>
    <w:rsid w:val="00431E9A"/>
    <w:rsid w:val="00432AF1"/>
    <w:rsid w:val="00432B51"/>
    <w:rsid w:val="00432DB2"/>
    <w:rsid w:val="004330E2"/>
    <w:rsid w:val="00433900"/>
    <w:rsid w:val="00433CB7"/>
    <w:rsid w:val="00433FC2"/>
    <w:rsid w:val="004344D0"/>
    <w:rsid w:val="00434619"/>
    <w:rsid w:val="0043479A"/>
    <w:rsid w:val="00434A28"/>
    <w:rsid w:val="00434EAC"/>
    <w:rsid w:val="0043557E"/>
    <w:rsid w:val="004355F5"/>
    <w:rsid w:val="0043589C"/>
    <w:rsid w:val="00435926"/>
    <w:rsid w:val="00435A92"/>
    <w:rsid w:val="004362BE"/>
    <w:rsid w:val="00436E12"/>
    <w:rsid w:val="00437172"/>
    <w:rsid w:val="00437A86"/>
    <w:rsid w:val="00437F9F"/>
    <w:rsid w:val="00440029"/>
    <w:rsid w:val="00440803"/>
    <w:rsid w:val="004409D6"/>
    <w:rsid w:val="004409EA"/>
    <w:rsid w:val="00441319"/>
    <w:rsid w:val="0044133A"/>
    <w:rsid w:val="00442218"/>
    <w:rsid w:val="00442247"/>
    <w:rsid w:val="00442B0A"/>
    <w:rsid w:val="00443C73"/>
    <w:rsid w:val="00444019"/>
    <w:rsid w:val="00444698"/>
    <w:rsid w:val="00445218"/>
    <w:rsid w:val="00445847"/>
    <w:rsid w:val="00446110"/>
    <w:rsid w:val="00446822"/>
    <w:rsid w:val="00446A11"/>
    <w:rsid w:val="00446F59"/>
    <w:rsid w:val="00447418"/>
    <w:rsid w:val="00447AA4"/>
    <w:rsid w:val="00447D4C"/>
    <w:rsid w:val="0045044C"/>
    <w:rsid w:val="00450F4D"/>
    <w:rsid w:val="00450F95"/>
    <w:rsid w:val="0045117A"/>
    <w:rsid w:val="00451558"/>
    <w:rsid w:val="00451D02"/>
    <w:rsid w:val="004520B4"/>
    <w:rsid w:val="004528CD"/>
    <w:rsid w:val="00452ED4"/>
    <w:rsid w:val="0045386F"/>
    <w:rsid w:val="00453902"/>
    <w:rsid w:val="00454AEB"/>
    <w:rsid w:val="00454C3B"/>
    <w:rsid w:val="00454F0D"/>
    <w:rsid w:val="004553E8"/>
    <w:rsid w:val="0045545A"/>
    <w:rsid w:val="00455DBD"/>
    <w:rsid w:val="00455E8C"/>
    <w:rsid w:val="00456798"/>
    <w:rsid w:val="00456934"/>
    <w:rsid w:val="00456ACD"/>
    <w:rsid w:val="00456B6E"/>
    <w:rsid w:val="00456C55"/>
    <w:rsid w:val="00456FED"/>
    <w:rsid w:val="0045793D"/>
    <w:rsid w:val="00457D6A"/>
    <w:rsid w:val="00457E0A"/>
    <w:rsid w:val="00460C24"/>
    <w:rsid w:val="00460E89"/>
    <w:rsid w:val="00460F72"/>
    <w:rsid w:val="00460FAC"/>
    <w:rsid w:val="00461888"/>
    <w:rsid w:val="004620EC"/>
    <w:rsid w:val="004624CA"/>
    <w:rsid w:val="00462E5F"/>
    <w:rsid w:val="00462E8D"/>
    <w:rsid w:val="004630C2"/>
    <w:rsid w:val="0046311A"/>
    <w:rsid w:val="0046316D"/>
    <w:rsid w:val="00463428"/>
    <w:rsid w:val="0046344F"/>
    <w:rsid w:val="00463644"/>
    <w:rsid w:val="004636C6"/>
    <w:rsid w:val="004636C8"/>
    <w:rsid w:val="00463B5C"/>
    <w:rsid w:val="00463F14"/>
    <w:rsid w:val="00463F57"/>
    <w:rsid w:val="00463F9E"/>
    <w:rsid w:val="00464CB0"/>
    <w:rsid w:val="00465032"/>
    <w:rsid w:val="00465427"/>
    <w:rsid w:val="0046549B"/>
    <w:rsid w:val="004654CF"/>
    <w:rsid w:val="004654FF"/>
    <w:rsid w:val="00465699"/>
    <w:rsid w:val="00465717"/>
    <w:rsid w:val="0046579C"/>
    <w:rsid w:val="004658D3"/>
    <w:rsid w:val="00465A22"/>
    <w:rsid w:val="00466033"/>
    <w:rsid w:val="00466C3D"/>
    <w:rsid w:val="00466D5A"/>
    <w:rsid w:val="00466E51"/>
    <w:rsid w:val="004678EC"/>
    <w:rsid w:val="004679D6"/>
    <w:rsid w:val="00467AA8"/>
    <w:rsid w:val="00467DD0"/>
    <w:rsid w:val="004705E1"/>
    <w:rsid w:val="0047089D"/>
    <w:rsid w:val="00470962"/>
    <w:rsid w:val="00470988"/>
    <w:rsid w:val="00470E63"/>
    <w:rsid w:val="00471104"/>
    <w:rsid w:val="00471278"/>
    <w:rsid w:val="00471918"/>
    <w:rsid w:val="00471E06"/>
    <w:rsid w:val="00472351"/>
    <w:rsid w:val="00473210"/>
    <w:rsid w:val="00473386"/>
    <w:rsid w:val="004734AF"/>
    <w:rsid w:val="00474338"/>
    <w:rsid w:val="0047476F"/>
    <w:rsid w:val="00474E74"/>
    <w:rsid w:val="00475548"/>
    <w:rsid w:val="00475B3C"/>
    <w:rsid w:val="004765A0"/>
    <w:rsid w:val="00477527"/>
    <w:rsid w:val="0048018E"/>
    <w:rsid w:val="004804BD"/>
    <w:rsid w:val="0048054E"/>
    <w:rsid w:val="00480555"/>
    <w:rsid w:val="00480620"/>
    <w:rsid w:val="0048062A"/>
    <w:rsid w:val="004807C4"/>
    <w:rsid w:val="00480E4F"/>
    <w:rsid w:val="00480F34"/>
    <w:rsid w:val="00480F8D"/>
    <w:rsid w:val="004810AC"/>
    <w:rsid w:val="00481A52"/>
    <w:rsid w:val="00482162"/>
    <w:rsid w:val="0048248A"/>
    <w:rsid w:val="00482C5E"/>
    <w:rsid w:val="00482D8E"/>
    <w:rsid w:val="00483000"/>
    <w:rsid w:val="0048343F"/>
    <w:rsid w:val="004835AB"/>
    <w:rsid w:val="00483963"/>
    <w:rsid w:val="00484A77"/>
    <w:rsid w:val="00485008"/>
    <w:rsid w:val="0048591A"/>
    <w:rsid w:val="0048593D"/>
    <w:rsid w:val="00485AB2"/>
    <w:rsid w:val="00485CFF"/>
    <w:rsid w:val="00485E8D"/>
    <w:rsid w:val="00485EFF"/>
    <w:rsid w:val="00487325"/>
    <w:rsid w:val="0048770B"/>
    <w:rsid w:val="00487E3A"/>
    <w:rsid w:val="004904E2"/>
    <w:rsid w:val="00490D7F"/>
    <w:rsid w:val="00491789"/>
    <w:rsid w:val="00491817"/>
    <w:rsid w:val="0049226C"/>
    <w:rsid w:val="004923A3"/>
    <w:rsid w:val="00492A6B"/>
    <w:rsid w:val="00492CC9"/>
    <w:rsid w:val="00493FF8"/>
    <w:rsid w:val="00494371"/>
    <w:rsid w:val="00494B1B"/>
    <w:rsid w:val="00494E45"/>
    <w:rsid w:val="0049607A"/>
    <w:rsid w:val="004960B9"/>
    <w:rsid w:val="004960D5"/>
    <w:rsid w:val="00496579"/>
    <w:rsid w:val="004966B3"/>
    <w:rsid w:val="004972C7"/>
    <w:rsid w:val="004979F4"/>
    <w:rsid w:val="004A02C1"/>
    <w:rsid w:val="004A1225"/>
    <w:rsid w:val="004A13CD"/>
    <w:rsid w:val="004A14E6"/>
    <w:rsid w:val="004A18D6"/>
    <w:rsid w:val="004A1C58"/>
    <w:rsid w:val="004A23FA"/>
    <w:rsid w:val="004A2413"/>
    <w:rsid w:val="004A386A"/>
    <w:rsid w:val="004A3C1D"/>
    <w:rsid w:val="004A4532"/>
    <w:rsid w:val="004A4596"/>
    <w:rsid w:val="004A4C7C"/>
    <w:rsid w:val="004A59A8"/>
    <w:rsid w:val="004A6A47"/>
    <w:rsid w:val="004A6CE8"/>
    <w:rsid w:val="004A6E2D"/>
    <w:rsid w:val="004A7628"/>
    <w:rsid w:val="004A7866"/>
    <w:rsid w:val="004A7CA7"/>
    <w:rsid w:val="004A7D1F"/>
    <w:rsid w:val="004A7F74"/>
    <w:rsid w:val="004A7FBF"/>
    <w:rsid w:val="004B0101"/>
    <w:rsid w:val="004B0781"/>
    <w:rsid w:val="004B0A15"/>
    <w:rsid w:val="004B0A4B"/>
    <w:rsid w:val="004B0A83"/>
    <w:rsid w:val="004B12D9"/>
    <w:rsid w:val="004B1AF7"/>
    <w:rsid w:val="004B222D"/>
    <w:rsid w:val="004B29D8"/>
    <w:rsid w:val="004B2B21"/>
    <w:rsid w:val="004B2E92"/>
    <w:rsid w:val="004B3222"/>
    <w:rsid w:val="004B33D4"/>
    <w:rsid w:val="004B3499"/>
    <w:rsid w:val="004B4275"/>
    <w:rsid w:val="004B4494"/>
    <w:rsid w:val="004B4947"/>
    <w:rsid w:val="004B4A92"/>
    <w:rsid w:val="004B50CE"/>
    <w:rsid w:val="004B5295"/>
    <w:rsid w:val="004B5858"/>
    <w:rsid w:val="004B595C"/>
    <w:rsid w:val="004B5B5E"/>
    <w:rsid w:val="004B5D78"/>
    <w:rsid w:val="004B6062"/>
    <w:rsid w:val="004B638F"/>
    <w:rsid w:val="004B670D"/>
    <w:rsid w:val="004B688A"/>
    <w:rsid w:val="004B6A10"/>
    <w:rsid w:val="004B7708"/>
    <w:rsid w:val="004B7759"/>
    <w:rsid w:val="004B7E58"/>
    <w:rsid w:val="004C00D3"/>
    <w:rsid w:val="004C07EC"/>
    <w:rsid w:val="004C124C"/>
    <w:rsid w:val="004C1748"/>
    <w:rsid w:val="004C17E8"/>
    <w:rsid w:val="004C18C7"/>
    <w:rsid w:val="004C1C3F"/>
    <w:rsid w:val="004C1EAC"/>
    <w:rsid w:val="004C2058"/>
    <w:rsid w:val="004C2068"/>
    <w:rsid w:val="004C211C"/>
    <w:rsid w:val="004C240E"/>
    <w:rsid w:val="004C268F"/>
    <w:rsid w:val="004C3260"/>
    <w:rsid w:val="004C346D"/>
    <w:rsid w:val="004C3851"/>
    <w:rsid w:val="004C3A60"/>
    <w:rsid w:val="004C3A71"/>
    <w:rsid w:val="004C3CF6"/>
    <w:rsid w:val="004C3DD4"/>
    <w:rsid w:val="004C4569"/>
    <w:rsid w:val="004C48DA"/>
    <w:rsid w:val="004C4C43"/>
    <w:rsid w:val="004C4FBE"/>
    <w:rsid w:val="004C551C"/>
    <w:rsid w:val="004C567A"/>
    <w:rsid w:val="004C62BC"/>
    <w:rsid w:val="004C671A"/>
    <w:rsid w:val="004C6BF8"/>
    <w:rsid w:val="004C7060"/>
    <w:rsid w:val="004C72CB"/>
    <w:rsid w:val="004C732E"/>
    <w:rsid w:val="004C73F6"/>
    <w:rsid w:val="004C7895"/>
    <w:rsid w:val="004C7D50"/>
    <w:rsid w:val="004D03A5"/>
    <w:rsid w:val="004D07DC"/>
    <w:rsid w:val="004D0E38"/>
    <w:rsid w:val="004D153E"/>
    <w:rsid w:val="004D18C9"/>
    <w:rsid w:val="004D19ED"/>
    <w:rsid w:val="004D19F4"/>
    <w:rsid w:val="004D1A4B"/>
    <w:rsid w:val="004D1BFF"/>
    <w:rsid w:val="004D2734"/>
    <w:rsid w:val="004D2FF0"/>
    <w:rsid w:val="004D3D4A"/>
    <w:rsid w:val="004D3EF9"/>
    <w:rsid w:val="004D3FF7"/>
    <w:rsid w:val="004D4B86"/>
    <w:rsid w:val="004D4F2A"/>
    <w:rsid w:val="004D5001"/>
    <w:rsid w:val="004D5252"/>
    <w:rsid w:val="004D5E09"/>
    <w:rsid w:val="004D66CE"/>
    <w:rsid w:val="004D69D6"/>
    <w:rsid w:val="004D6C81"/>
    <w:rsid w:val="004D71C9"/>
    <w:rsid w:val="004D7489"/>
    <w:rsid w:val="004D7569"/>
    <w:rsid w:val="004E01A5"/>
    <w:rsid w:val="004E01C5"/>
    <w:rsid w:val="004E0555"/>
    <w:rsid w:val="004E0B60"/>
    <w:rsid w:val="004E0D07"/>
    <w:rsid w:val="004E0D8C"/>
    <w:rsid w:val="004E1807"/>
    <w:rsid w:val="004E1F2D"/>
    <w:rsid w:val="004E2261"/>
    <w:rsid w:val="004E2B4D"/>
    <w:rsid w:val="004E2F65"/>
    <w:rsid w:val="004E315C"/>
    <w:rsid w:val="004E3387"/>
    <w:rsid w:val="004E3752"/>
    <w:rsid w:val="004E3951"/>
    <w:rsid w:val="004E3A38"/>
    <w:rsid w:val="004E3BE0"/>
    <w:rsid w:val="004E40DE"/>
    <w:rsid w:val="004E4298"/>
    <w:rsid w:val="004E4368"/>
    <w:rsid w:val="004E48E4"/>
    <w:rsid w:val="004E50D5"/>
    <w:rsid w:val="004E5880"/>
    <w:rsid w:val="004E5F66"/>
    <w:rsid w:val="004E6909"/>
    <w:rsid w:val="004E7192"/>
    <w:rsid w:val="004E766C"/>
    <w:rsid w:val="004E7992"/>
    <w:rsid w:val="004E7F70"/>
    <w:rsid w:val="004F01A1"/>
    <w:rsid w:val="004F09B2"/>
    <w:rsid w:val="004F0C42"/>
    <w:rsid w:val="004F0F6B"/>
    <w:rsid w:val="004F109D"/>
    <w:rsid w:val="004F10D5"/>
    <w:rsid w:val="004F1216"/>
    <w:rsid w:val="004F172E"/>
    <w:rsid w:val="004F1883"/>
    <w:rsid w:val="004F1E2D"/>
    <w:rsid w:val="004F2241"/>
    <w:rsid w:val="004F318C"/>
    <w:rsid w:val="004F38B8"/>
    <w:rsid w:val="004F432A"/>
    <w:rsid w:val="004F4574"/>
    <w:rsid w:val="004F467F"/>
    <w:rsid w:val="004F4B16"/>
    <w:rsid w:val="004F4B87"/>
    <w:rsid w:val="004F4BF7"/>
    <w:rsid w:val="004F4DE4"/>
    <w:rsid w:val="004F5358"/>
    <w:rsid w:val="004F55E5"/>
    <w:rsid w:val="004F5627"/>
    <w:rsid w:val="004F5654"/>
    <w:rsid w:val="004F5B30"/>
    <w:rsid w:val="004F5FDD"/>
    <w:rsid w:val="004F6C14"/>
    <w:rsid w:val="004F6E55"/>
    <w:rsid w:val="004F74A6"/>
    <w:rsid w:val="004F754E"/>
    <w:rsid w:val="004F78BB"/>
    <w:rsid w:val="004F7AF4"/>
    <w:rsid w:val="004F7CB1"/>
    <w:rsid w:val="004F7D57"/>
    <w:rsid w:val="0050082B"/>
    <w:rsid w:val="00500929"/>
    <w:rsid w:val="005015AC"/>
    <w:rsid w:val="00501C5B"/>
    <w:rsid w:val="00501D43"/>
    <w:rsid w:val="00501F80"/>
    <w:rsid w:val="005031A5"/>
    <w:rsid w:val="005032BD"/>
    <w:rsid w:val="005038CA"/>
    <w:rsid w:val="00503A35"/>
    <w:rsid w:val="00503B3F"/>
    <w:rsid w:val="00503CB9"/>
    <w:rsid w:val="0050439E"/>
    <w:rsid w:val="00504802"/>
    <w:rsid w:val="00504970"/>
    <w:rsid w:val="00505847"/>
    <w:rsid w:val="005059D6"/>
    <w:rsid w:val="00506141"/>
    <w:rsid w:val="00506360"/>
    <w:rsid w:val="00506666"/>
    <w:rsid w:val="0050672C"/>
    <w:rsid w:val="00506905"/>
    <w:rsid w:val="00506A66"/>
    <w:rsid w:val="00506ABD"/>
    <w:rsid w:val="005070AE"/>
    <w:rsid w:val="00507FE9"/>
    <w:rsid w:val="00510206"/>
    <w:rsid w:val="005104F8"/>
    <w:rsid w:val="00510726"/>
    <w:rsid w:val="00510812"/>
    <w:rsid w:val="00510BAE"/>
    <w:rsid w:val="00510CA3"/>
    <w:rsid w:val="00511285"/>
    <w:rsid w:val="00511EF7"/>
    <w:rsid w:val="00512154"/>
    <w:rsid w:val="0051268C"/>
    <w:rsid w:val="00512B4E"/>
    <w:rsid w:val="005136B2"/>
    <w:rsid w:val="005138C1"/>
    <w:rsid w:val="00513DE3"/>
    <w:rsid w:val="00513E48"/>
    <w:rsid w:val="00514009"/>
    <w:rsid w:val="00514516"/>
    <w:rsid w:val="005157A1"/>
    <w:rsid w:val="00515D6A"/>
    <w:rsid w:val="00516351"/>
    <w:rsid w:val="00516AFC"/>
    <w:rsid w:val="00516E92"/>
    <w:rsid w:val="0052047D"/>
    <w:rsid w:val="005204A4"/>
    <w:rsid w:val="00520996"/>
    <w:rsid w:val="00520BB4"/>
    <w:rsid w:val="00520F24"/>
    <w:rsid w:val="0052105A"/>
    <w:rsid w:val="00521307"/>
    <w:rsid w:val="00521728"/>
    <w:rsid w:val="00521C93"/>
    <w:rsid w:val="00521DD5"/>
    <w:rsid w:val="005221F4"/>
    <w:rsid w:val="0052266E"/>
    <w:rsid w:val="00522C92"/>
    <w:rsid w:val="00523437"/>
    <w:rsid w:val="00523947"/>
    <w:rsid w:val="005244D5"/>
    <w:rsid w:val="0052483D"/>
    <w:rsid w:val="00524881"/>
    <w:rsid w:val="00524E2B"/>
    <w:rsid w:val="00525168"/>
    <w:rsid w:val="005255B0"/>
    <w:rsid w:val="00525BD5"/>
    <w:rsid w:val="00526071"/>
    <w:rsid w:val="00526272"/>
    <w:rsid w:val="00526659"/>
    <w:rsid w:val="00526F20"/>
    <w:rsid w:val="005270A2"/>
    <w:rsid w:val="0052736D"/>
    <w:rsid w:val="005274D1"/>
    <w:rsid w:val="0052759E"/>
    <w:rsid w:val="0052782C"/>
    <w:rsid w:val="00527921"/>
    <w:rsid w:val="00527EED"/>
    <w:rsid w:val="0053085F"/>
    <w:rsid w:val="0053120C"/>
    <w:rsid w:val="00531637"/>
    <w:rsid w:val="00531688"/>
    <w:rsid w:val="005319FE"/>
    <w:rsid w:val="00531ABF"/>
    <w:rsid w:val="00531F77"/>
    <w:rsid w:val="005320EE"/>
    <w:rsid w:val="0053291E"/>
    <w:rsid w:val="005333BF"/>
    <w:rsid w:val="00533588"/>
    <w:rsid w:val="0053376E"/>
    <w:rsid w:val="005359F9"/>
    <w:rsid w:val="00535DFB"/>
    <w:rsid w:val="00535EF9"/>
    <w:rsid w:val="005362E2"/>
    <w:rsid w:val="005366E4"/>
    <w:rsid w:val="00536B12"/>
    <w:rsid w:val="00537032"/>
    <w:rsid w:val="00537F15"/>
    <w:rsid w:val="005400AB"/>
    <w:rsid w:val="005404D3"/>
    <w:rsid w:val="005405B7"/>
    <w:rsid w:val="0054062A"/>
    <w:rsid w:val="00540A06"/>
    <w:rsid w:val="00540A4A"/>
    <w:rsid w:val="005411C0"/>
    <w:rsid w:val="005413D5"/>
    <w:rsid w:val="00541A6B"/>
    <w:rsid w:val="00541B10"/>
    <w:rsid w:val="00542377"/>
    <w:rsid w:val="0054268F"/>
    <w:rsid w:val="005427B2"/>
    <w:rsid w:val="00542AB7"/>
    <w:rsid w:val="00542D5D"/>
    <w:rsid w:val="00542EDF"/>
    <w:rsid w:val="00542F40"/>
    <w:rsid w:val="0054331E"/>
    <w:rsid w:val="00543B81"/>
    <w:rsid w:val="00543C53"/>
    <w:rsid w:val="00543CEA"/>
    <w:rsid w:val="00545406"/>
    <w:rsid w:val="00545934"/>
    <w:rsid w:val="0054594C"/>
    <w:rsid w:val="00545A15"/>
    <w:rsid w:val="00545BBF"/>
    <w:rsid w:val="00545CD5"/>
    <w:rsid w:val="005463C2"/>
    <w:rsid w:val="0054648F"/>
    <w:rsid w:val="00546A9D"/>
    <w:rsid w:val="00546CC3"/>
    <w:rsid w:val="0054717D"/>
    <w:rsid w:val="005475D8"/>
    <w:rsid w:val="005507AF"/>
    <w:rsid w:val="0055107A"/>
    <w:rsid w:val="00551777"/>
    <w:rsid w:val="0055240E"/>
    <w:rsid w:val="005526E6"/>
    <w:rsid w:val="00552850"/>
    <w:rsid w:val="00552F05"/>
    <w:rsid w:val="005531D6"/>
    <w:rsid w:val="00554D2F"/>
    <w:rsid w:val="0055534A"/>
    <w:rsid w:val="005561AE"/>
    <w:rsid w:val="00556792"/>
    <w:rsid w:val="0055695F"/>
    <w:rsid w:val="00556AD3"/>
    <w:rsid w:val="00556D03"/>
    <w:rsid w:val="00557A05"/>
    <w:rsid w:val="00557E9F"/>
    <w:rsid w:val="005605D4"/>
    <w:rsid w:val="00560E5F"/>
    <w:rsid w:val="00561800"/>
    <w:rsid w:val="00561A7E"/>
    <w:rsid w:val="00562060"/>
    <w:rsid w:val="005620C8"/>
    <w:rsid w:val="00562678"/>
    <w:rsid w:val="00562A97"/>
    <w:rsid w:val="00562EEC"/>
    <w:rsid w:val="00563C03"/>
    <w:rsid w:val="00563FC4"/>
    <w:rsid w:val="00564364"/>
    <w:rsid w:val="00564A18"/>
    <w:rsid w:val="00564A3C"/>
    <w:rsid w:val="00564A59"/>
    <w:rsid w:val="00565107"/>
    <w:rsid w:val="00565486"/>
    <w:rsid w:val="005659A5"/>
    <w:rsid w:val="00565FC1"/>
    <w:rsid w:val="005661BB"/>
    <w:rsid w:val="00566EE7"/>
    <w:rsid w:val="005674A8"/>
    <w:rsid w:val="00567854"/>
    <w:rsid w:val="005707D4"/>
    <w:rsid w:val="00570D1E"/>
    <w:rsid w:val="00570D6E"/>
    <w:rsid w:val="00570DA2"/>
    <w:rsid w:val="00571200"/>
    <w:rsid w:val="00571834"/>
    <w:rsid w:val="00571842"/>
    <w:rsid w:val="00571CFA"/>
    <w:rsid w:val="00571D90"/>
    <w:rsid w:val="00572696"/>
    <w:rsid w:val="00572C40"/>
    <w:rsid w:val="00573CB7"/>
    <w:rsid w:val="0057471D"/>
    <w:rsid w:val="00574CA2"/>
    <w:rsid w:val="005755CF"/>
    <w:rsid w:val="005758FA"/>
    <w:rsid w:val="00575C8B"/>
    <w:rsid w:val="00576850"/>
    <w:rsid w:val="00576947"/>
    <w:rsid w:val="00576991"/>
    <w:rsid w:val="005775AD"/>
    <w:rsid w:val="00577795"/>
    <w:rsid w:val="0058001B"/>
    <w:rsid w:val="005806D8"/>
    <w:rsid w:val="0058073F"/>
    <w:rsid w:val="00580922"/>
    <w:rsid w:val="00580B93"/>
    <w:rsid w:val="00581310"/>
    <w:rsid w:val="005816F7"/>
    <w:rsid w:val="00581B58"/>
    <w:rsid w:val="005823A9"/>
    <w:rsid w:val="005824FA"/>
    <w:rsid w:val="00583232"/>
    <w:rsid w:val="005836B4"/>
    <w:rsid w:val="005839F9"/>
    <w:rsid w:val="00583E96"/>
    <w:rsid w:val="0058453E"/>
    <w:rsid w:val="005845B6"/>
    <w:rsid w:val="00584E5D"/>
    <w:rsid w:val="00584FCB"/>
    <w:rsid w:val="00585220"/>
    <w:rsid w:val="005853F4"/>
    <w:rsid w:val="00585EAE"/>
    <w:rsid w:val="00586AFB"/>
    <w:rsid w:val="00587285"/>
    <w:rsid w:val="0058789B"/>
    <w:rsid w:val="00587B8E"/>
    <w:rsid w:val="00587BD3"/>
    <w:rsid w:val="00587EEC"/>
    <w:rsid w:val="00590106"/>
    <w:rsid w:val="005902FB"/>
    <w:rsid w:val="0059046E"/>
    <w:rsid w:val="005909BF"/>
    <w:rsid w:val="00590CAA"/>
    <w:rsid w:val="005914A3"/>
    <w:rsid w:val="00591BCE"/>
    <w:rsid w:val="005921C2"/>
    <w:rsid w:val="00592274"/>
    <w:rsid w:val="005925E4"/>
    <w:rsid w:val="005925EC"/>
    <w:rsid w:val="00592B34"/>
    <w:rsid w:val="005930F4"/>
    <w:rsid w:val="0059328A"/>
    <w:rsid w:val="00593351"/>
    <w:rsid w:val="00593E0C"/>
    <w:rsid w:val="0059414E"/>
    <w:rsid w:val="00594685"/>
    <w:rsid w:val="00594C0C"/>
    <w:rsid w:val="00595469"/>
    <w:rsid w:val="00595AE1"/>
    <w:rsid w:val="005964C7"/>
    <w:rsid w:val="005966A0"/>
    <w:rsid w:val="0059714C"/>
    <w:rsid w:val="00597177"/>
    <w:rsid w:val="0059726B"/>
    <w:rsid w:val="005978A2"/>
    <w:rsid w:val="00597D8C"/>
    <w:rsid w:val="00597F14"/>
    <w:rsid w:val="00597F9C"/>
    <w:rsid w:val="005A0277"/>
    <w:rsid w:val="005A0AA0"/>
    <w:rsid w:val="005A11FF"/>
    <w:rsid w:val="005A1BF5"/>
    <w:rsid w:val="005A203E"/>
    <w:rsid w:val="005A29BB"/>
    <w:rsid w:val="005A30AE"/>
    <w:rsid w:val="005A35D5"/>
    <w:rsid w:val="005A4013"/>
    <w:rsid w:val="005A48CF"/>
    <w:rsid w:val="005A4CE3"/>
    <w:rsid w:val="005A4EDE"/>
    <w:rsid w:val="005A4FE0"/>
    <w:rsid w:val="005A502B"/>
    <w:rsid w:val="005A50B7"/>
    <w:rsid w:val="005A53A9"/>
    <w:rsid w:val="005A5440"/>
    <w:rsid w:val="005A574C"/>
    <w:rsid w:val="005A6740"/>
    <w:rsid w:val="005A699F"/>
    <w:rsid w:val="005A6DB7"/>
    <w:rsid w:val="005A769A"/>
    <w:rsid w:val="005A76EB"/>
    <w:rsid w:val="005A7D46"/>
    <w:rsid w:val="005A7D78"/>
    <w:rsid w:val="005A7F93"/>
    <w:rsid w:val="005B0361"/>
    <w:rsid w:val="005B0699"/>
    <w:rsid w:val="005B1058"/>
    <w:rsid w:val="005B1152"/>
    <w:rsid w:val="005B1351"/>
    <w:rsid w:val="005B18E2"/>
    <w:rsid w:val="005B1F49"/>
    <w:rsid w:val="005B26B2"/>
    <w:rsid w:val="005B2C43"/>
    <w:rsid w:val="005B2D51"/>
    <w:rsid w:val="005B3BCD"/>
    <w:rsid w:val="005B3F56"/>
    <w:rsid w:val="005B42C3"/>
    <w:rsid w:val="005B42C6"/>
    <w:rsid w:val="005B444C"/>
    <w:rsid w:val="005B4F25"/>
    <w:rsid w:val="005B50DD"/>
    <w:rsid w:val="005B5135"/>
    <w:rsid w:val="005B5350"/>
    <w:rsid w:val="005B540F"/>
    <w:rsid w:val="005B5416"/>
    <w:rsid w:val="005B5A1D"/>
    <w:rsid w:val="005B5C4E"/>
    <w:rsid w:val="005B5D7A"/>
    <w:rsid w:val="005B5E4F"/>
    <w:rsid w:val="005B62F6"/>
    <w:rsid w:val="005B6CE2"/>
    <w:rsid w:val="005B72CE"/>
    <w:rsid w:val="005B779B"/>
    <w:rsid w:val="005B7AC3"/>
    <w:rsid w:val="005B7D8E"/>
    <w:rsid w:val="005C1019"/>
    <w:rsid w:val="005C153D"/>
    <w:rsid w:val="005C231E"/>
    <w:rsid w:val="005C23FA"/>
    <w:rsid w:val="005C2C17"/>
    <w:rsid w:val="005C2C3E"/>
    <w:rsid w:val="005C2F72"/>
    <w:rsid w:val="005C35A6"/>
    <w:rsid w:val="005C3630"/>
    <w:rsid w:val="005C5DEA"/>
    <w:rsid w:val="005C5EDC"/>
    <w:rsid w:val="005C5F5E"/>
    <w:rsid w:val="005C652A"/>
    <w:rsid w:val="005C71BB"/>
    <w:rsid w:val="005C7499"/>
    <w:rsid w:val="005C768D"/>
    <w:rsid w:val="005C7A94"/>
    <w:rsid w:val="005C7F77"/>
    <w:rsid w:val="005D0231"/>
    <w:rsid w:val="005D048A"/>
    <w:rsid w:val="005D04C1"/>
    <w:rsid w:val="005D0651"/>
    <w:rsid w:val="005D0C0D"/>
    <w:rsid w:val="005D106D"/>
    <w:rsid w:val="005D1C2C"/>
    <w:rsid w:val="005D1CDB"/>
    <w:rsid w:val="005D1F62"/>
    <w:rsid w:val="005D248A"/>
    <w:rsid w:val="005D2C2A"/>
    <w:rsid w:val="005D2C8B"/>
    <w:rsid w:val="005D3197"/>
    <w:rsid w:val="005D349D"/>
    <w:rsid w:val="005D3BC3"/>
    <w:rsid w:val="005D51C1"/>
    <w:rsid w:val="005D5C7E"/>
    <w:rsid w:val="005D5F5D"/>
    <w:rsid w:val="005D625B"/>
    <w:rsid w:val="005D67E5"/>
    <w:rsid w:val="005D6886"/>
    <w:rsid w:val="005D68E9"/>
    <w:rsid w:val="005D69D0"/>
    <w:rsid w:val="005D6B0D"/>
    <w:rsid w:val="005D6D02"/>
    <w:rsid w:val="005D6F0E"/>
    <w:rsid w:val="005D71CF"/>
    <w:rsid w:val="005D7210"/>
    <w:rsid w:val="005D7335"/>
    <w:rsid w:val="005D7906"/>
    <w:rsid w:val="005D7CB4"/>
    <w:rsid w:val="005E068A"/>
    <w:rsid w:val="005E08A5"/>
    <w:rsid w:val="005E0925"/>
    <w:rsid w:val="005E11F1"/>
    <w:rsid w:val="005E1D72"/>
    <w:rsid w:val="005E2197"/>
    <w:rsid w:val="005E21D8"/>
    <w:rsid w:val="005E2CF7"/>
    <w:rsid w:val="005E3542"/>
    <w:rsid w:val="005E4556"/>
    <w:rsid w:val="005E4680"/>
    <w:rsid w:val="005E4928"/>
    <w:rsid w:val="005E4A7B"/>
    <w:rsid w:val="005E4E14"/>
    <w:rsid w:val="005E5027"/>
    <w:rsid w:val="005E508A"/>
    <w:rsid w:val="005E56F2"/>
    <w:rsid w:val="005E5937"/>
    <w:rsid w:val="005E605B"/>
    <w:rsid w:val="005E68F7"/>
    <w:rsid w:val="005E71B0"/>
    <w:rsid w:val="005E7368"/>
    <w:rsid w:val="005E73EE"/>
    <w:rsid w:val="005E76E4"/>
    <w:rsid w:val="005E7779"/>
    <w:rsid w:val="005E780B"/>
    <w:rsid w:val="005E783D"/>
    <w:rsid w:val="005E7B01"/>
    <w:rsid w:val="005F0C23"/>
    <w:rsid w:val="005F1230"/>
    <w:rsid w:val="005F1A86"/>
    <w:rsid w:val="005F1F75"/>
    <w:rsid w:val="005F25FA"/>
    <w:rsid w:val="005F26EC"/>
    <w:rsid w:val="005F2A51"/>
    <w:rsid w:val="005F2A59"/>
    <w:rsid w:val="005F2F04"/>
    <w:rsid w:val="005F3102"/>
    <w:rsid w:val="005F34FE"/>
    <w:rsid w:val="005F3658"/>
    <w:rsid w:val="005F4066"/>
    <w:rsid w:val="005F46C8"/>
    <w:rsid w:val="005F4C78"/>
    <w:rsid w:val="005F52E5"/>
    <w:rsid w:val="005F5A15"/>
    <w:rsid w:val="005F5DF6"/>
    <w:rsid w:val="005F60D7"/>
    <w:rsid w:val="005F6883"/>
    <w:rsid w:val="005F75BB"/>
    <w:rsid w:val="00600034"/>
    <w:rsid w:val="00600036"/>
    <w:rsid w:val="00600285"/>
    <w:rsid w:val="0060086C"/>
    <w:rsid w:val="006014BE"/>
    <w:rsid w:val="006014C3"/>
    <w:rsid w:val="0060153A"/>
    <w:rsid w:val="0060154C"/>
    <w:rsid w:val="0060175E"/>
    <w:rsid w:val="00602782"/>
    <w:rsid w:val="00603526"/>
    <w:rsid w:val="00603663"/>
    <w:rsid w:val="00603D54"/>
    <w:rsid w:val="00603E40"/>
    <w:rsid w:val="00603FB4"/>
    <w:rsid w:val="00604241"/>
    <w:rsid w:val="00604549"/>
    <w:rsid w:val="00604797"/>
    <w:rsid w:val="00604CAF"/>
    <w:rsid w:val="00605CD7"/>
    <w:rsid w:val="00605FA7"/>
    <w:rsid w:val="0060673E"/>
    <w:rsid w:val="00606EC5"/>
    <w:rsid w:val="0060720C"/>
    <w:rsid w:val="00607492"/>
    <w:rsid w:val="00607A3B"/>
    <w:rsid w:val="00607BA4"/>
    <w:rsid w:val="0061072E"/>
    <w:rsid w:val="006109BB"/>
    <w:rsid w:val="00610C0E"/>
    <w:rsid w:val="00610C92"/>
    <w:rsid w:val="00610D25"/>
    <w:rsid w:val="00611065"/>
    <w:rsid w:val="00611F21"/>
    <w:rsid w:val="00611F3F"/>
    <w:rsid w:val="00612265"/>
    <w:rsid w:val="006123D8"/>
    <w:rsid w:val="00612B9D"/>
    <w:rsid w:val="0061380B"/>
    <w:rsid w:val="0061450A"/>
    <w:rsid w:val="006145B4"/>
    <w:rsid w:val="0061470E"/>
    <w:rsid w:val="00614898"/>
    <w:rsid w:val="00614C05"/>
    <w:rsid w:val="00615342"/>
    <w:rsid w:val="00615900"/>
    <w:rsid w:val="00615963"/>
    <w:rsid w:val="00615A7B"/>
    <w:rsid w:val="00615EA3"/>
    <w:rsid w:val="0061685D"/>
    <w:rsid w:val="0062028C"/>
    <w:rsid w:val="00620A4C"/>
    <w:rsid w:val="00620ABA"/>
    <w:rsid w:val="00620FFB"/>
    <w:rsid w:val="0062180A"/>
    <w:rsid w:val="00621BE2"/>
    <w:rsid w:val="00621D4A"/>
    <w:rsid w:val="00621DF6"/>
    <w:rsid w:val="00622C38"/>
    <w:rsid w:val="0062453C"/>
    <w:rsid w:val="00624690"/>
    <w:rsid w:val="0062562E"/>
    <w:rsid w:val="0062563C"/>
    <w:rsid w:val="00625938"/>
    <w:rsid w:val="00626D9A"/>
    <w:rsid w:val="00627258"/>
    <w:rsid w:val="00627830"/>
    <w:rsid w:val="00630096"/>
    <w:rsid w:val="00630844"/>
    <w:rsid w:val="006309A9"/>
    <w:rsid w:val="00630AA6"/>
    <w:rsid w:val="00630DEE"/>
    <w:rsid w:val="00630E26"/>
    <w:rsid w:val="00631193"/>
    <w:rsid w:val="0063130B"/>
    <w:rsid w:val="006313D9"/>
    <w:rsid w:val="006317E9"/>
    <w:rsid w:val="0063182A"/>
    <w:rsid w:val="00631871"/>
    <w:rsid w:val="00631BAC"/>
    <w:rsid w:val="00631F47"/>
    <w:rsid w:val="0063220C"/>
    <w:rsid w:val="0063367B"/>
    <w:rsid w:val="0063367E"/>
    <w:rsid w:val="0063396B"/>
    <w:rsid w:val="00633F71"/>
    <w:rsid w:val="006345AE"/>
    <w:rsid w:val="00634919"/>
    <w:rsid w:val="006359E1"/>
    <w:rsid w:val="00635AB0"/>
    <w:rsid w:val="006368A3"/>
    <w:rsid w:val="00636A1D"/>
    <w:rsid w:val="00636FD3"/>
    <w:rsid w:val="0063729A"/>
    <w:rsid w:val="006373C9"/>
    <w:rsid w:val="006375EB"/>
    <w:rsid w:val="0063782D"/>
    <w:rsid w:val="006378BA"/>
    <w:rsid w:val="0064014D"/>
    <w:rsid w:val="006401FE"/>
    <w:rsid w:val="0064074E"/>
    <w:rsid w:val="00640AD0"/>
    <w:rsid w:val="00640AF2"/>
    <w:rsid w:val="00640F64"/>
    <w:rsid w:val="00641912"/>
    <w:rsid w:val="00641E1E"/>
    <w:rsid w:val="0064247F"/>
    <w:rsid w:val="006429C2"/>
    <w:rsid w:val="00642E70"/>
    <w:rsid w:val="00643A45"/>
    <w:rsid w:val="00643CA1"/>
    <w:rsid w:val="006445AB"/>
    <w:rsid w:val="0064471C"/>
    <w:rsid w:val="00645414"/>
    <w:rsid w:val="006456C1"/>
    <w:rsid w:val="00645921"/>
    <w:rsid w:val="00645D13"/>
    <w:rsid w:val="006460C1"/>
    <w:rsid w:val="00646315"/>
    <w:rsid w:val="00646469"/>
    <w:rsid w:val="00646961"/>
    <w:rsid w:val="006502BB"/>
    <w:rsid w:val="0065035F"/>
    <w:rsid w:val="00650524"/>
    <w:rsid w:val="00650716"/>
    <w:rsid w:val="00650823"/>
    <w:rsid w:val="00651045"/>
    <w:rsid w:val="0065125B"/>
    <w:rsid w:val="006514AD"/>
    <w:rsid w:val="0065169C"/>
    <w:rsid w:val="00651C80"/>
    <w:rsid w:val="006522D6"/>
    <w:rsid w:val="006522F3"/>
    <w:rsid w:val="0065237B"/>
    <w:rsid w:val="0065251F"/>
    <w:rsid w:val="006534A8"/>
    <w:rsid w:val="006534DB"/>
    <w:rsid w:val="00653ACC"/>
    <w:rsid w:val="0065456C"/>
    <w:rsid w:val="00654A38"/>
    <w:rsid w:val="00654C23"/>
    <w:rsid w:val="00654C54"/>
    <w:rsid w:val="006558A0"/>
    <w:rsid w:val="00655F33"/>
    <w:rsid w:val="00656ED4"/>
    <w:rsid w:val="00656FFE"/>
    <w:rsid w:val="006576B5"/>
    <w:rsid w:val="00657B96"/>
    <w:rsid w:val="00657DA1"/>
    <w:rsid w:val="00660166"/>
    <w:rsid w:val="0066041C"/>
    <w:rsid w:val="00660ACD"/>
    <w:rsid w:val="00660D28"/>
    <w:rsid w:val="00661138"/>
    <w:rsid w:val="00661209"/>
    <w:rsid w:val="0066162E"/>
    <w:rsid w:val="00661B18"/>
    <w:rsid w:val="00662624"/>
    <w:rsid w:val="0066293D"/>
    <w:rsid w:val="00662A6C"/>
    <w:rsid w:val="00662A77"/>
    <w:rsid w:val="00662B3C"/>
    <w:rsid w:val="006639AB"/>
    <w:rsid w:val="00663E01"/>
    <w:rsid w:val="0066487E"/>
    <w:rsid w:val="006649B9"/>
    <w:rsid w:val="00664D6F"/>
    <w:rsid w:val="00664DBE"/>
    <w:rsid w:val="00664DDC"/>
    <w:rsid w:val="00665021"/>
    <w:rsid w:val="006652F2"/>
    <w:rsid w:val="00665760"/>
    <w:rsid w:val="00665A26"/>
    <w:rsid w:val="00665EE4"/>
    <w:rsid w:val="00666307"/>
    <w:rsid w:val="006664B0"/>
    <w:rsid w:val="00666881"/>
    <w:rsid w:val="006672A2"/>
    <w:rsid w:val="006672FC"/>
    <w:rsid w:val="006676A3"/>
    <w:rsid w:val="00667A0E"/>
    <w:rsid w:val="00667AAB"/>
    <w:rsid w:val="00667EE2"/>
    <w:rsid w:val="00670307"/>
    <w:rsid w:val="00670686"/>
    <w:rsid w:val="0067107A"/>
    <w:rsid w:val="006719E4"/>
    <w:rsid w:val="00671BD4"/>
    <w:rsid w:val="00672532"/>
    <w:rsid w:val="00672C58"/>
    <w:rsid w:val="00672DD3"/>
    <w:rsid w:val="00672DE2"/>
    <w:rsid w:val="00672F39"/>
    <w:rsid w:val="00672FB3"/>
    <w:rsid w:val="00673404"/>
    <w:rsid w:val="00673906"/>
    <w:rsid w:val="00673D90"/>
    <w:rsid w:val="006746B6"/>
    <w:rsid w:val="00674717"/>
    <w:rsid w:val="00674BDA"/>
    <w:rsid w:val="00674C99"/>
    <w:rsid w:val="00674F62"/>
    <w:rsid w:val="0067513C"/>
    <w:rsid w:val="0067547A"/>
    <w:rsid w:val="0067556C"/>
    <w:rsid w:val="00675EF6"/>
    <w:rsid w:val="006764B4"/>
    <w:rsid w:val="0067681C"/>
    <w:rsid w:val="0067763F"/>
    <w:rsid w:val="00677B9E"/>
    <w:rsid w:val="00677F3C"/>
    <w:rsid w:val="0068000B"/>
    <w:rsid w:val="00680320"/>
    <w:rsid w:val="006804F1"/>
    <w:rsid w:val="0068069B"/>
    <w:rsid w:val="00680706"/>
    <w:rsid w:val="0068072B"/>
    <w:rsid w:val="00680ADE"/>
    <w:rsid w:val="00680E28"/>
    <w:rsid w:val="00680FC3"/>
    <w:rsid w:val="0068228D"/>
    <w:rsid w:val="006822BC"/>
    <w:rsid w:val="0068263F"/>
    <w:rsid w:val="00682819"/>
    <w:rsid w:val="00682EBE"/>
    <w:rsid w:val="0068346C"/>
    <w:rsid w:val="00683BE0"/>
    <w:rsid w:val="00683EDF"/>
    <w:rsid w:val="0068455A"/>
    <w:rsid w:val="00684A90"/>
    <w:rsid w:val="00685298"/>
    <w:rsid w:val="00685776"/>
    <w:rsid w:val="006858B2"/>
    <w:rsid w:val="00685EC1"/>
    <w:rsid w:val="00686266"/>
    <w:rsid w:val="00686510"/>
    <w:rsid w:val="00686F59"/>
    <w:rsid w:val="0068716A"/>
    <w:rsid w:val="00690F82"/>
    <w:rsid w:val="006910E7"/>
    <w:rsid w:val="0069163A"/>
    <w:rsid w:val="006918D7"/>
    <w:rsid w:val="00692062"/>
    <w:rsid w:val="00692127"/>
    <w:rsid w:val="006924DA"/>
    <w:rsid w:val="006925C3"/>
    <w:rsid w:val="00692912"/>
    <w:rsid w:val="00693287"/>
    <w:rsid w:val="006936A4"/>
    <w:rsid w:val="0069374F"/>
    <w:rsid w:val="00693BF5"/>
    <w:rsid w:val="0069428D"/>
    <w:rsid w:val="00694340"/>
    <w:rsid w:val="00694626"/>
    <w:rsid w:val="0069480D"/>
    <w:rsid w:val="00694C80"/>
    <w:rsid w:val="00694F99"/>
    <w:rsid w:val="00695686"/>
    <w:rsid w:val="006958C0"/>
    <w:rsid w:val="00696EDF"/>
    <w:rsid w:val="0069711F"/>
    <w:rsid w:val="00697661"/>
    <w:rsid w:val="00697748"/>
    <w:rsid w:val="006A07F6"/>
    <w:rsid w:val="006A0DD3"/>
    <w:rsid w:val="006A10D4"/>
    <w:rsid w:val="006A1660"/>
    <w:rsid w:val="006A210B"/>
    <w:rsid w:val="006A23E2"/>
    <w:rsid w:val="006A282C"/>
    <w:rsid w:val="006A2B61"/>
    <w:rsid w:val="006A2BB6"/>
    <w:rsid w:val="006A2C26"/>
    <w:rsid w:val="006A385B"/>
    <w:rsid w:val="006A49C0"/>
    <w:rsid w:val="006A4A34"/>
    <w:rsid w:val="006A5196"/>
    <w:rsid w:val="006A5486"/>
    <w:rsid w:val="006A605D"/>
    <w:rsid w:val="006A63F3"/>
    <w:rsid w:val="006A6549"/>
    <w:rsid w:val="006A6DDC"/>
    <w:rsid w:val="006A6E2D"/>
    <w:rsid w:val="006A701F"/>
    <w:rsid w:val="006A7765"/>
    <w:rsid w:val="006A7D03"/>
    <w:rsid w:val="006A7D4A"/>
    <w:rsid w:val="006B0631"/>
    <w:rsid w:val="006B095C"/>
    <w:rsid w:val="006B09F0"/>
    <w:rsid w:val="006B0E7F"/>
    <w:rsid w:val="006B1406"/>
    <w:rsid w:val="006B1CA8"/>
    <w:rsid w:val="006B210F"/>
    <w:rsid w:val="006B2369"/>
    <w:rsid w:val="006B2FFB"/>
    <w:rsid w:val="006B30FB"/>
    <w:rsid w:val="006B35E9"/>
    <w:rsid w:val="006B37C0"/>
    <w:rsid w:val="006B4176"/>
    <w:rsid w:val="006B4C84"/>
    <w:rsid w:val="006B4CA8"/>
    <w:rsid w:val="006B4E3E"/>
    <w:rsid w:val="006B5627"/>
    <w:rsid w:val="006B57A1"/>
    <w:rsid w:val="006B59A4"/>
    <w:rsid w:val="006B5BAC"/>
    <w:rsid w:val="006B64ED"/>
    <w:rsid w:val="006B68E1"/>
    <w:rsid w:val="006B6B8F"/>
    <w:rsid w:val="006B73B3"/>
    <w:rsid w:val="006B775D"/>
    <w:rsid w:val="006B7C0E"/>
    <w:rsid w:val="006B7C9C"/>
    <w:rsid w:val="006C00D0"/>
    <w:rsid w:val="006C0140"/>
    <w:rsid w:val="006C057E"/>
    <w:rsid w:val="006C09C4"/>
    <w:rsid w:val="006C1579"/>
    <w:rsid w:val="006C1A3A"/>
    <w:rsid w:val="006C1F46"/>
    <w:rsid w:val="006C1F67"/>
    <w:rsid w:val="006C1FA1"/>
    <w:rsid w:val="006C207C"/>
    <w:rsid w:val="006C23F0"/>
    <w:rsid w:val="006C246B"/>
    <w:rsid w:val="006C2948"/>
    <w:rsid w:val="006C3649"/>
    <w:rsid w:val="006C3804"/>
    <w:rsid w:val="006C43A5"/>
    <w:rsid w:val="006C4D91"/>
    <w:rsid w:val="006C581E"/>
    <w:rsid w:val="006C5930"/>
    <w:rsid w:val="006C5ACC"/>
    <w:rsid w:val="006C5B59"/>
    <w:rsid w:val="006C628A"/>
    <w:rsid w:val="006C689A"/>
    <w:rsid w:val="006C6B4D"/>
    <w:rsid w:val="006C7DC8"/>
    <w:rsid w:val="006C7DD8"/>
    <w:rsid w:val="006D04E1"/>
    <w:rsid w:val="006D0DEC"/>
    <w:rsid w:val="006D12A6"/>
    <w:rsid w:val="006D1633"/>
    <w:rsid w:val="006D1771"/>
    <w:rsid w:val="006D1F90"/>
    <w:rsid w:val="006D1FB1"/>
    <w:rsid w:val="006D2141"/>
    <w:rsid w:val="006D25F0"/>
    <w:rsid w:val="006D2884"/>
    <w:rsid w:val="006D2999"/>
    <w:rsid w:val="006D2A61"/>
    <w:rsid w:val="006D2C9E"/>
    <w:rsid w:val="006D2F03"/>
    <w:rsid w:val="006D3271"/>
    <w:rsid w:val="006D3AFF"/>
    <w:rsid w:val="006D3DF9"/>
    <w:rsid w:val="006D4177"/>
    <w:rsid w:val="006D5391"/>
    <w:rsid w:val="006D5C7C"/>
    <w:rsid w:val="006D5D85"/>
    <w:rsid w:val="006D6038"/>
    <w:rsid w:val="006D6131"/>
    <w:rsid w:val="006D6813"/>
    <w:rsid w:val="006D727C"/>
    <w:rsid w:val="006E0233"/>
    <w:rsid w:val="006E0468"/>
    <w:rsid w:val="006E0D06"/>
    <w:rsid w:val="006E0FC5"/>
    <w:rsid w:val="006E16FC"/>
    <w:rsid w:val="006E1EAF"/>
    <w:rsid w:val="006E2559"/>
    <w:rsid w:val="006E2BC9"/>
    <w:rsid w:val="006E2CE7"/>
    <w:rsid w:val="006E36CA"/>
    <w:rsid w:val="006E3E82"/>
    <w:rsid w:val="006E4A01"/>
    <w:rsid w:val="006E4BF6"/>
    <w:rsid w:val="006E4CB0"/>
    <w:rsid w:val="006E4CD8"/>
    <w:rsid w:val="006E513A"/>
    <w:rsid w:val="006E53C5"/>
    <w:rsid w:val="006E5D56"/>
    <w:rsid w:val="006E6681"/>
    <w:rsid w:val="006E67F0"/>
    <w:rsid w:val="006E6E55"/>
    <w:rsid w:val="006E7235"/>
    <w:rsid w:val="006E7707"/>
    <w:rsid w:val="006E7758"/>
    <w:rsid w:val="006E7803"/>
    <w:rsid w:val="006F0EF9"/>
    <w:rsid w:val="006F1CA0"/>
    <w:rsid w:val="006F1E1A"/>
    <w:rsid w:val="006F201D"/>
    <w:rsid w:val="006F23F4"/>
    <w:rsid w:val="006F24AA"/>
    <w:rsid w:val="006F32D0"/>
    <w:rsid w:val="006F3C08"/>
    <w:rsid w:val="006F3E62"/>
    <w:rsid w:val="006F4185"/>
    <w:rsid w:val="006F4950"/>
    <w:rsid w:val="006F4C7F"/>
    <w:rsid w:val="006F4D0C"/>
    <w:rsid w:val="006F5012"/>
    <w:rsid w:val="006F5785"/>
    <w:rsid w:val="006F5AD8"/>
    <w:rsid w:val="006F5FFB"/>
    <w:rsid w:val="006F61FE"/>
    <w:rsid w:val="006F69CE"/>
    <w:rsid w:val="006F69E2"/>
    <w:rsid w:val="006F6A1F"/>
    <w:rsid w:val="006F6C4A"/>
    <w:rsid w:val="006F7934"/>
    <w:rsid w:val="006F7BE2"/>
    <w:rsid w:val="006F7EAF"/>
    <w:rsid w:val="007000E7"/>
    <w:rsid w:val="00700496"/>
    <w:rsid w:val="00700665"/>
    <w:rsid w:val="00700E32"/>
    <w:rsid w:val="007014FE"/>
    <w:rsid w:val="0070150F"/>
    <w:rsid w:val="007017C1"/>
    <w:rsid w:val="00701CA9"/>
    <w:rsid w:val="007021DC"/>
    <w:rsid w:val="00702270"/>
    <w:rsid w:val="00702593"/>
    <w:rsid w:val="007026AA"/>
    <w:rsid w:val="007026D0"/>
    <w:rsid w:val="00702D86"/>
    <w:rsid w:val="00704619"/>
    <w:rsid w:val="00704874"/>
    <w:rsid w:val="00704E62"/>
    <w:rsid w:val="00704F38"/>
    <w:rsid w:val="0070554E"/>
    <w:rsid w:val="00705583"/>
    <w:rsid w:val="00705C83"/>
    <w:rsid w:val="0070647F"/>
    <w:rsid w:val="00706672"/>
    <w:rsid w:val="00706770"/>
    <w:rsid w:val="00706855"/>
    <w:rsid w:val="00706DBD"/>
    <w:rsid w:val="00707DAD"/>
    <w:rsid w:val="0071011C"/>
    <w:rsid w:val="00710125"/>
    <w:rsid w:val="0071043C"/>
    <w:rsid w:val="007107A6"/>
    <w:rsid w:val="00710BE7"/>
    <w:rsid w:val="0071118A"/>
    <w:rsid w:val="0071130A"/>
    <w:rsid w:val="00711777"/>
    <w:rsid w:val="00711A53"/>
    <w:rsid w:val="00711C2E"/>
    <w:rsid w:val="007123F6"/>
    <w:rsid w:val="007127B9"/>
    <w:rsid w:val="00712CAA"/>
    <w:rsid w:val="00712DC1"/>
    <w:rsid w:val="0071322C"/>
    <w:rsid w:val="00713631"/>
    <w:rsid w:val="00713D8C"/>
    <w:rsid w:val="00713E64"/>
    <w:rsid w:val="007140C4"/>
    <w:rsid w:val="007143EA"/>
    <w:rsid w:val="007145B1"/>
    <w:rsid w:val="007146D1"/>
    <w:rsid w:val="007149F0"/>
    <w:rsid w:val="00715191"/>
    <w:rsid w:val="00715DED"/>
    <w:rsid w:val="0071647F"/>
    <w:rsid w:val="00716C90"/>
    <w:rsid w:val="007172BC"/>
    <w:rsid w:val="0071765A"/>
    <w:rsid w:val="0071780F"/>
    <w:rsid w:val="0072042F"/>
    <w:rsid w:val="00720784"/>
    <w:rsid w:val="00720878"/>
    <w:rsid w:val="00720E65"/>
    <w:rsid w:val="007216FA"/>
    <w:rsid w:val="0072174F"/>
    <w:rsid w:val="00721C74"/>
    <w:rsid w:val="0072288F"/>
    <w:rsid w:val="00722AAD"/>
    <w:rsid w:val="00722ADD"/>
    <w:rsid w:val="00723328"/>
    <w:rsid w:val="00723677"/>
    <w:rsid w:val="0072386F"/>
    <w:rsid w:val="00723AE1"/>
    <w:rsid w:val="00723D8C"/>
    <w:rsid w:val="0072406B"/>
    <w:rsid w:val="00724451"/>
    <w:rsid w:val="007245DB"/>
    <w:rsid w:val="00724DA9"/>
    <w:rsid w:val="007253B8"/>
    <w:rsid w:val="00726162"/>
    <w:rsid w:val="00726898"/>
    <w:rsid w:val="00726A7A"/>
    <w:rsid w:val="00727662"/>
    <w:rsid w:val="00727FF4"/>
    <w:rsid w:val="00730A97"/>
    <w:rsid w:val="00730EC0"/>
    <w:rsid w:val="0073109D"/>
    <w:rsid w:val="00731100"/>
    <w:rsid w:val="007315A8"/>
    <w:rsid w:val="007318E6"/>
    <w:rsid w:val="00731C7B"/>
    <w:rsid w:val="00731E10"/>
    <w:rsid w:val="00731F48"/>
    <w:rsid w:val="007323BE"/>
    <w:rsid w:val="00732828"/>
    <w:rsid w:val="00732DF5"/>
    <w:rsid w:val="00732E32"/>
    <w:rsid w:val="00733C53"/>
    <w:rsid w:val="00733D19"/>
    <w:rsid w:val="00733F49"/>
    <w:rsid w:val="0073415F"/>
    <w:rsid w:val="00734B65"/>
    <w:rsid w:val="007355A7"/>
    <w:rsid w:val="007369DB"/>
    <w:rsid w:val="00736C54"/>
    <w:rsid w:val="00736F04"/>
    <w:rsid w:val="00736F9A"/>
    <w:rsid w:val="00737437"/>
    <w:rsid w:val="00737592"/>
    <w:rsid w:val="007378CB"/>
    <w:rsid w:val="007378E1"/>
    <w:rsid w:val="0073797D"/>
    <w:rsid w:val="007379BC"/>
    <w:rsid w:val="00737B1E"/>
    <w:rsid w:val="00737B6B"/>
    <w:rsid w:val="007403D9"/>
    <w:rsid w:val="007407B9"/>
    <w:rsid w:val="00740D4A"/>
    <w:rsid w:val="00740D9A"/>
    <w:rsid w:val="0074162E"/>
    <w:rsid w:val="007424FF"/>
    <w:rsid w:val="0074252F"/>
    <w:rsid w:val="0074279B"/>
    <w:rsid w:val="00742AE3"/>
    <w:rsid w:val="00742C56"/>
    <w:rsid w:val="00742D9A"/>
    <w:rsid w:val="0074342D"/>
    <w:rsid w:val="00743867"/>
    <w:rsid w:val="00743FF4"/>
    <w:rsid w:val="0074457F"/>
    <w:rsid w:val="00744B63"/>
    <w:rsid w:val="00744E8C"/>
    <w:rsid w:val="00745355"/>
    <w:rsid w:val="007454AD"/>
    <w:rsid w:val="00745C8A"/>
    <w:rsid w:val="007466B5"/>
    <w:rsid w:val="00746C50"/>
    <w:rsid w:val="00746D13"/>
    <w:rsid w:val="00747012"/>
    <w:rsid w:val="00747423"/>
    <w:rsid w:val="00747E41"/>
    <w:rsid w:val="007505E1"/>
    <w:rsid w:val="007508BD"/>
    <w:rsid w:val="00751344"/>
    <w:rsid w:val="0075191B"/>
    <w:rsid w:val="007521BD"/>
    <w:rsid w:val="007524CB"/>
    <w:rsid w:val="0075263F"/>
    <w:rsid w:val="0075270F"/>
    <w:rsid w:val="00752B18"/>
    <w:rsid w:val="00752BBC"/>
    <w:rsid w:val="0075334C"/>
    <w:rsid w:val="007539E2"/>
    <w:rsid w:val="00753EC9"/>
    <w:rsid w:val="00754697"/>
    <w:rsid w:val="007546A8"/>
    <w:rsid w:val="007560CC"/>
    <w:rsid w:val="00756A0C"/>
    <w:rsid w:val="007570B7"/>
    <w:rsid w:val="007571B6"/>
    <w:rsid w:val="00757358"/>
    <w:rsid w:val="007576E4"/>
    <w:rsid w:val="00760012"/>
    <w:rsid w:val="00760860"/>
    <w:rsid w:val="00760C22"/>
    <w:rsid w:val="007617A5"/>
    <w:rsid w:val="0076190A"/>
    <w:rsid w:val="00761AFF"/>
    <w:rsid w:val="00761CDF"/>
    <w:rsid w:val="00762868"/>
    <w:rsid w:val="007628E8"/>
    <w:rsid w:val="00762ACB"/>
    <w:rsid w:val="00762B33"/>
    <w:rsid w:val="00762D39"/>
    <w:rsid w:val="00763399"/>
    <w:rsid w:val="007639FF"/>
    <w:rsid w:val="00763BF4"/>
    <w:rsid w:val="00763CBD"/>
    <w:rsid w:val="0076402B"/>
    <w:rsid w:val="00764FEB"/>
    <w:rsid w:val="007653CE"/>
    <w:rsid w:val="007657E5"/>
    <w:rsid w:val="007661A8"/>
    <w:rsid w:val="007661CE"/>
    <w:rsid w:val="00766711"/>
    <w:rsid w:val="00766D62"/>
    <w:rsid w:val="0076734C"/>
    <w:rsid w:val="0076781B"/>
    <w:rsid w:val="00771529"/>
    <w:rsid w:val="007719C0"/>
    <w:rsid w:val="00771F8A"/>
    <w:rsid w:val="0077249F"/>
    <w:rsid w:val="00772B4E"/>
    <w:rsid w:val="007732CE"/>
    <w:rsid w:val="00773344"/>
    <w:rsid w:val="0077375B"/>
    <w:rsid w:val="007737BA"/>
    <w:rsid w:val="00773B85"/>
    <w:rsid w:val="0077416C"/>
    <w:rsid w:val="00774A9C"/>
    <w:rsid w:val="00774E9A"/>
    <w:rsid w:val="0077509C"/>
    <w:rsid w:val="0077526E"/>
    <w:rsid w:val="0077591D"/>
    <w:rsid w:val="00775942"/>
    <w:rsid w:val="00775BFB"/>
    <w:rsid w:val="00777371"/>
    <w:rsid w:val="007801A4"/>
    <w:rsid w:val="0078056B"/>
    <w:rsid w:val="007805F0"/>
    <w:rsid w:val="007807C4"/>
    <w:rsid w:val="00781153"/>
    <w:rsid w:val="00781A49"/>
    <w:rsid w:val="00781B9A"/>
    <w:rsid w:val="00781EB0"/>
    <w:rsid w:val="00782029"/>
    <w:rsid w:val="007825E6"/>
    <w:rsid w:val="00782CA8"/>
    <w:rsid w:val="0078313F"/>
    <w:rsid w:val="007835D2"/>
    <w:rsid w:val="007837AE"/>
    <w:rsid w:val="007838CA"/>
    <w:rsid w:val="00784AB5"/>
    <w:rsid w:val="00784D9E"/>
    <w:rsid w:val="007850FD"/>
    <w:rsid w:val="00785750"/>
    <w:rsid w:val="00785AED"/>
    <w:rsid w:val="00785DB3"/>
    <w:rsid w:val="00785FE7"/>
    <w:rsid w:val="00786001"/>
    <w:rsid w:val="0078636C"/>
    <w:rsid w:val="00786402"/>
    <w:rsid w:val="007865FE"/>
    <w:rsid w:val="00786FCB"/>
    <w:rsid w:val="0078735E"/>
    <w:rsid w:val="00787403"/>
    <w:rsid w:val="00790264"/>
    <w:rsid w:val="007915C6"/>
    <w:rsid w:val="00791684"/>
    <w:rsid w:val="00791A3C"/>
    <w:rsid w:val="00792363"/>
    <w:rsid w:val="007927E4"/>
    <w:rsid w:val="007928AF"/>
    <w:rsid w:val="00792FA4"/>
    <w:rsid w:val="00793010"/>
    <w:rsid w:val="007932EF"/>
    <w:rsid w:val="007934BC"/>
    <w:rsid w:val="00793526"/>
    <w:rsid w:val="00793A1F"/>
    <w:rsid w:val="00793A3C"/>
    <w:rsid w:val="00793CB5"/>
    <w:rsid w:val="00793D5C"/>
    <w:rsid w:val="00793FC2"/>
    <w:rsid w:val="0079427B"/>
    <w:rsid w:val="007945EE"/>
    <w:rsid w:val="00794AA0"/>
    <w:rsid w:val="0079579F"/>
    <w:rsid w:val="007957F1"/>
    <w:rsid w:val="0079605F"/>
    <w:rsid w:val="00796AE1"/>
    <w:rsid w:val="00796C0D"/>
    <w:rsid w:val="00796E42"/>
    <w:rsid w:val="007972B8"/>
    <w:rsid w:val="0079759D"/>
    <w:rsid w:val="00797621"/>
    <w:rsid w:val="007979DC"/>
    <w:rsid w:val="00797DB4"/>
    <w:rsid w:val="00797F59"/>
    <w:rsid w:val="007A004A"/>
    <w:rsid w:val="007A03A4"/>
    <w:rsid w:val="007A05BF"/>
    <w:rsid w:val="007A0CAC"/>
    <w:rsid w:val="007A286E"/>
    <w:rsid w:val="007A2B35"/>
    <w:rsid w:val="007A2B3A"/>
    <w:rsid w:val="007A2CF5"/>
    <w:rsid w:val="007A2F54"/>
    <w:rsid w:val="007A30FD"/>
    <w:rsid w:val="007A318E"/>
    <w:rsid w:val="007A454F"/>
    <w:rsid w:val="007A5314"/>
    <w:rsid w:val="007A558F"/>
    <w:rsid w:val="007A55E1"/>
    <w:rsid w:val="007A55FB"/>
    <w:rsid w:val="007A58B2"/>
    <w:rsid w:val="007A5C1F"/>
    <w:rsid w:val="007A5FBB"/>
    <w:rsid w:val="007A7A1A"/>
    <w:rsid w:val="007A7B9A"/>
    <w:rsid w:val="007A7EDA"/>
    <w:rsid w:val="007A7F70"/>
    <w:rsid w:val="007B01E8"/>
    <w:rsid w:val="007B055E"/>
    <w:rsid w:val="007B080B"/>
    <w:rsid w:val="007B0AC7"/>
    <w:rsid w:val="007B0B25"/>
    <w:rsid w:val="007B0B2A"/>
    <w:rsid w:val="007B0C87"/>
    <w:rsid w:val="007B12DB"/>
    <w:rsid w:val="007B1357"/>
    <w:rsid w:val="007B13B9"/>
    <w:rsid w:val="007B15D7"/>
    <w:rsid w:val="007B18A3"/>
    <w:rsid w:val="007B213F"/>
    <w:rsid w:val="007B264D"/>
    <w:rsid w:val="007B2A0D"/>
    <w:rsid w:val="007B3131"/>
    <w:rsid w:val="007B33E7"/>
    <w:rsid w:val="007B3B4E"/>
    <w:rsid w:val="007B3D7A"/>
    <w:rsid w:val="007B407A"/>
    <w:rsid w:val="007B41D3"/>
    <w:rsid w:val="007B48BF"/>
    <w:rsid w:val="007B495E"/>
    <w:rsid w:val="007B4E60"/>
    <w:rsid w:val="007B520D"/>
    <w:rsid w:val="007B5AC1"/>
    <w:rsid w:val="007B5E5D"/>
    <w:rsid w:val="007B6282"/>
    <w:rsid w:val="007B7B3D"/>
    <w:rsid w:val="007B7BDE"/>
    <w:rsid w:val="007B7FBD"/>
    <w:rsid w:val="007C0020"/>
    <w:rsid w:val="007C0101"/>
    <w:rsid w:val="007C01E1"/>
    <w:rsid w:val="007C05E8"/>
    <w:rsid w:val="007C0FC1"/>
    <w:rsid w:val="007C1EBC"/>
    <w:rsid w:val="007C2EE0"/>
    <w:rsid w:val="007C3710"/>
    <w:rsid w:val="007C386D"/>
    <w:rsid w:val="007C3FD9"/>
    <w:rsid w:val="007C5F60"/>
    <w:rsid w:val="007C6143"/>
    <w:rsid w:val="007C6553"/>
    <w:rsid w:val="007C6759"/>
    <w:rsid w:val="007C6936"/>
    <w:rsid w:val="007C6D79"/>
    <w:rsid w:val="007C7625"/>
    <w:rsid w:val="007C76D1"/>
    <w:rsid w:val="007C7E49"/>
    <w:rsid w:val="007C7F74"/>
    <w:rsid w:val="007D00F4"/>
    <w:rsid w:val="007D1BBE"/>
    <w:rsid w:val="007D218C"/>
    <w:rsid w:val="007D232B"/>
    <w:rsid w:val="007D2418"/>
    <w:rsid w:val="007D2A6B"/>
    <w:rsid w:val="007D2D93"/>
    <w:rsid w:val="007D2F79"/>
    <w:rsid w:val="007D30CA"/>
    <w:rsid w:val="007D3661"/>
    <w:rsid w:val="007D3AAE"/>
    <w:rsid w:val="007D4378"/>
    <w:rsid w:val="007D4A41"/>
    <w:rsid w:val="007D4D11"/>
    <w:rsid w:val="007D5952"/>
    <w:rsid w:val="007D5C01"/>
    <w:rsid w:val="007D5F96"/>
    <w:rsid w:val="007D6086"/>
    <w:rsid w:val="007D63B8"/>
    <w:rsid w:val="007D6E22"/>
    <w:rsid w:val="007D73C1"/>
    <w:rsid w:val="007D787E"/>
    <w:rsid w:val="007D78A1"/>
    <w:rsid w:val="007D7F21"/>
    <w:rsid w:val="007E01B1"/>
    <w:rsid w:val="007E0653"/>
    <w:rsid w:val="007E0B78"/>
    <w:rsid w:val="007E15B2"/>
    <w:rsid w:val="007E165C"/>
    <w:rsid w:val="007E180F"/>
    <w:rsid w:val="007E1CD1"/>
    <w:rsid w:val="007E1CF3"/>
    <w:rsid w:val="007E20D4"/>
    <w:rsid w:val="007E21CE"/>
    <w:rsid w:val="007E2408"/>
    <w:rsid w:val="007E2515"/>
    <w:rsid w:val="007E2734"/>
    <w:rsid w:val="007E27B8"/>
    <w:rsid w:val="007E293D"/>
    <w:rsid w:val="007E2F94"/>
    <w:rsid w:val="007E35B2"/>
    <w:rsid w:val="007E35BC"/>
    <w:rsid w:val="007E399A"/>
    <w:rsid w:val="007E3DE3"/>
    <w:rsid w:val="007E41CE"/>
    <w:rsid w:val="007E4732"/>
    <w:rsid w:val="007E4A95"/>
    <w:rsid w:val="007E52E9"/>
    <w:rsid w:val="007E565D"/>
    <w:rsid w:val="007E58E5"/>
    <w:rsid w:val="007E7169"/>
    <w:rsid w:val="007E78C5"/>
    <w:rsid w:val="007E7AE0"/>
    <w:rsid w:val="007E7C00"/>
    <w:rsid w:val="007F0949"/>
    <w:rsid w:val="007F096E"/>
    <w:rsid w:val="007F1280"/>
    <w:rsid w:val="007F1600"/>
    <w:rsid w:val="007F1959"/>
    <w:rsid w:val="007F1A64"/>
    <w:rsid w:val="007F252E"/>
    <w:rsid w:val="007F2D7F"/>
    <w:rsid w:val="007F2E87"/>
    <w:rsid w:val="007F2EE0"/>
    <w:rsid w:val="007F340C"/>
    <w:rsid w:val="007F3A1E"/>
    <w:rsid w:val="007F3B51"/>
    <w:rsid w:val="007F3DBF"/>
    <w:rsid w:val="007F4905"/>
    <w:rsid w:val="007F49E4"/>
    <w:rsid w:val="007F4D4E"/>
    <w:rsid w:val="007F511A"/>
    <w:rsid w:val="007F5245"/>
    <w:rsid w:val="007F5A9E"/>
    <w:rsid w:val="007F64C3"/>
    <w:rsid w:val="007F6675"/>
    <w:rsid w:val="007F690D"/>
    <w:rsid w:val="007F6B26"/>
    <w:rsid w:val="007F748C"/>
    <w:rsid w:val="007F7506"/>
    <w:rsid w:val="007F75A9"/>
    <w:rsid w:val="007F7F33"/>
    <w:rsid w:val="008004DC"/>
    <w:rsid w:val="0080084C"/>
    <w:rsid w:val="00800CA2"/>
    <w:rsid w:val="00800E0A"/>
    <w:rsid w:val="00800F12"/>
    <w:rsid w:val="0080110B"/>
    <w:rsid w:val="00801799"/>
    <w:rsid w:val="008021C0"/>
    <w:rsid w:val="008024D5"/>
    <w:rsid w:val="0080292B"/>
    <w:rsid w:val="00802F8B"/>
    <w:rsid w:val="00803409"/>
    <w:rsid w:val="008034C8"/>
    <w:rsid w:val="00803531"/>
    <w:rsid w:val="00803ABB"/>
    <w:rsid w:val="00803C0A"/>
    <w:rsid w:val="00804236"/>
    <w:rsid w:val="0080471D"/>
    <w:rsid w:val="00804A16"/>
    <w:rsid w:val="00804A22"/>
    <w:rsid w:val="00804BFD"/>
    <w:rsid w:val="00805099"/>
    <w:rsid w:val="0080538D"/>
    <w:rsid w:val="0080594F"/>
    <w:rsid w:val="00805BB6"/>
    <w:rsid w:val="00805FB9"/>
    <w:rsid w:val="0080662D"/>
    <w:rsid w:val="00806946"/>
    <w:rsid w:val="00806F56"/>
    <w:rsid w:val="00807148"/>
    <w:rsid w:val="008074B2"/>
    <w:rsid w:val="00810992"/>
    <w:rsid w:val="00810A90"/>
    <w:rsid w:val="008111D1"/>
    <w:rsid w:val="008116EC"/>
    <w:rsid w:val="00811FC1"/>
    <w:rsid w:val="00812952"/>
    <w:rsid w:val="00812A18"/>
    <w:rsid w:val="00813B2B"/>
    <w:rsid w:val="008140BE"/>
    <w:rsid w:val="0081444E"/>
    <w:rsid w:val="00814859"/>
    <w:rsid w:val="00814A18"/>
    <w:rsid w:val="00814EE0"/>
    <w:rsid w:val="00814FEE"/>
    <w:rsid w:val="00815414"/>
    <w:rsid w:val="008154EB"/>
    <w:rsid w:val="008169CF"/>
    <w:rsid w:val="00817666"/>
    <w:rsid w:val="008177A5"/>
    <w:rsid w:val="00817E3D"/>
    <w:rsid w:val="008201B3"/>
    <w:rsid w:val="00820254"/>
    <w:rsid w:val="0082036C"/>
    <w:rsid w:val="008207B3"/>
    <w:rsid w:val="008238DC"/>
    <w:rsid w:val="00823A84"/>
    <w:rsid w:val="00823C8D"/>
    <w:rsid w:val="00824325"/>
    <w:rsid w:val="008244F8"/>
    <w:rsid w:val="00825502"/>
    <w:rsid w:val="0082568D"/>
    <w:rsid w:val="00825732"/>
    <w:rsid w:val="00825905"/>
    <w:rsid w:val="00825E6F"/>
    <w:rsid w:val="008261DA"/>
    <w:rsid w:val="008264B2"/>
    <w:rsid w:val="008265CE"/>
    <w:rsid w:val="00827146"/>
    <w:rsid w:val="008305B7"/>
    <w:rsid w:val="00830DF3"/>
    <w:rsid w:val="008312CA"/>
    <w:rsid w:val="008315EA"/>
    <w:rsid w:val="00831750"/>
    <w:rsid w:val="00831CA7"/>
    <w:rsid w:val="00832177"/>
    <w:rsid w:val="008325BB"/>
    <w:rsid w:val="008325E7"/>
    <w:rsid w:val="0083279B"/>
    <w:rsid w:val="00832A6E"/>
    <w:rsid w:val="00832C41"/>
    <w:rsid w:val="00832EA9"/>
    <w:rsid w:val="00833DA6"/>
    <w:rsid w:val="00833E68"/>
    <w:rsid w:val="008345EF"/>
    <w:rsid w:val="0083491A"/>
    <w:rsid w:val="00834A1F"/>
    <w:rsid w:val="00834E9D"/>
    <w:rsid w:val="0083513F"/>
    <w:rsid w:val="008359D0"/>
    <w:rsid w:val="008369B3"/>
    <w:rsid w:val="00837C5C"/>
    <w:rsid w:val="00837F1A"/>
    <w:rsid w:val="00840191"/>
    <w:rsid w:val="00840DCF"/>
    <w:rsid w:val="00841CA3"/>
    <w:rsid w:val="00842281"/>
    <w:rsid w:val="00842A3B"/>
    <w:rsid w:val="00842F2F"/>
    <w:rsid w:val="00842F8B"/>
    <w:rsid w:val="00843392"/>
    <w:rsid w:val="00843394"/>
    <w:rsid w:val="00843529"/>
    <w:rsid w:val="00843B5D"/>
    <w:rsid w:val="00843BA7"/>
    <w:rsid w:val="00843C59"/>
    <w:rsid w:val="00844A7A"/>
    <w:rsid w:val="00844BA5"/>
    <w:rsid w:val="00845068"/>
    <w:rsid w:val="008455AB"/>
    <w:rsid w:val="008458AF"/>
    <w:rsid w:val="00845C27"/>
    <w:rsid w:val="0084655A"/>
    <w:rsid w:val="0084675E"/>
    <w:rsid w:val="00846BB4"/>
    <w:rsid w:val="00847016"/>
    <w:rsid w:val="0084749B"/>
    <w:rsid w:val="00847820"/>
    <w:rsid w:val="00847B13"/>
    <w:rsid w:val="00847EAC"/>
    <w:rsid w:val="0085001D"/>
    <w:rsid w:val="008506C7"/>
    <w:rsid w:val="008510A4"/>
    <w:rsid w:val="008512BB"/>
    <w:rsid w:val="0085159A"/>
    <w:rsid w:val="00852084"/>
    <w:rsid w:val="008528F1"/>
    <w:rsid w:val="008531E0"/>
    <w:rsid w:val="008531F7"/>
    <w:rsid w:val="00853914"/>
    <w:rsid w:val="00853E2B"/>
    <w:rsid w:val="00853EBC"/>
    <w:rsid w:val="00854507"/>
    <w:rsid w:val="008547FC"/>
    <w:rsid w:val="008548C3"/>
    <w:rsid w:val="008549AA"/>
    <w:rsid w:val="00855A63"/>
    <w:rsid w:val="00856052"/>
    <w:rsid w:val="008564B5"/>
    <w:rsid w:val="00856AB5"/>
    <w:rsid w:val="00856AE5"/>
    <w:rsid w:val="00856CAB"/>
    <w:rsid w:val="00857ACF"/>
    <w:rsid w:val="0086020B"/>
    <w:rsid w:val="00860BD6"/>
    <w:rsid w:val="00860ED2"/>
    <w:rsid w:val="00861D50"/>
    <w:rsid w:val="00861D81"/>
    <w:rsid w:val="00861F5F"/>
    <w:rsid w:val="00862C3E"/>
    <w:rsid w:val="00863052"/>
    <w:rsid w:val="00863555"/>
    <w:rsid w:val="008635C1"/>
    <w:rsid w:val="00864164"/>
    <w:rsid w:val="008643C1"/>
    <w:rsid w:val="00864491"/>
    <w:rsid w:val="008645D6"/>
    <w:rsid w:val="0086498C"/>
    <w:rsid w:val="00864B0C"/>
    <w:rsid w:val="00864B3C"/>
    <w:rsid w:val="00864EA3"/>
    <w:rsid w:val="00865015"/>
    <w:rsid w:val="00865C1E"/>
    <w:rsid w:val="0086628D"/>
    <w:rsid w:val="0086666C"/>
    <w:rsid w:val="00866ADB"/>
    <w:rsid w:val="00866DD4"/>
    <w:rsid w:val="0086710D"/>
    <w:rsid w:val="00867C20"/>
    <w:rsid w:val="0087022B"/>
    <w:rsid w:val="008708AE"/>
    <w:rsid w:val="00870A10"/>
    <w:rsid w:val="00870ABA"/>
    <w:rsid w:val="00871508"/>
    <w:rsid w:val="0087168B"/>
    <w:rsid w:val="008720FC"/>
    <w:rsid w:val="008722DA"/>
    <w:rsid w:val="0087281A"/>
    <w:rsid w:val="00873067"/>
    <w:rsid w:val="008732B3"/>
    <w:rsid w:val="0087364A"/>
    <w:rsid w:val="00873D69"/>
    <w:rsid w:val="0087416E"/>
    <w:rsid w:val="008743EB"/>
    <w:rsid w:val="008745A8"/>
    <w:rsid w:val="008745DD"/>
    <w:rsid w:val="00874AE1"/>
    <w:rsid w:val="00874BC8"/>
    <w:rsid w:val="00874CC6"/>
    <w:rsid w:val="0087591D"/>
    <w:rsid w:val="00875931"/>
    <w:rsid w:val="00875C9A"/>
    <w:rsid w:val="00875D6A"/>
    <w:rsid w:val="008761E3"/>
    <w:rsid w:val="00876555"/>
    <w:rsid w:val="008767B6"/>
    <w:rsid w:val="00876FDA"/>
    <w:rsid w:val="00877003"/>
    <w:rsid w:val="0087734E"/>
    <w:rsid w:val="0087741D"/>
    <w:rsid w:val="0087752A"/>
    <w:rsid w:val="00877734"/>
    <w:rsid w:val="00877FA9"/>
    <w:rsid w:val="00880017"/>
    <w:rsid w:val="0088007B"/>
    <w:rsid w:val="00880187"/>
    <w:rsid w:val="008801B5"/>
    <w:rsid w:val="00880747"/>
    <w:rsid w:val="00880C94"/>
    <w:rsid w:val="00880E6D"/>
    <w:rsid w:val="0088191B"/>
    <w:rsid w:val="00881B7B"/>
    <w:rsid w:val="00881C38"/>
    <w:rsid w:val="008821D3"/>
    <w:rsid w:val="00882860"/>
    <w:rsid w:val="00883AC6"/>
    <w:rsid w:val="00884475"/>
    <w:rsid w:val="008850AE"/>
    <w:rsid w:val="0088519B"/>
    <w:rsid w:val="00885579"/>
    <w:rsid w:val="00885591"/>
    <w:rsid w:val="00885772"/>
    <w:rsid w:val="0088656B"/>
    <w:rsid w:val="008865A2"/>
    <w:rsid w:val="00886669"/>
    <w:rsid w:val="0088668C"/>
    <w:rsid w:val="008869BD"/>
    <w:rsid w:val="00886CBB"/>
    <w:rsid w:val="00886CF4"/>
    <w:rsid w:val="00887275"/>
    <w:rsid w:val="0088774E"/>
    <w:rsid w:val="008877FE"/>
    <w:rsid w:val="00887834"/>
    <w:rsid w:val="008878CA"/>
    <w:rsid w:val="00887C85"/>
    <w:rsid w:val="00887E25"/>
    <w:rsid w:val="00890332"/>
    <w:rsid w:val="00891203"/>
    <w:rsid w:val="008920F5"/>
    <w:rsid w:val="00892293"/>
    <w:rsid w:val="008924CA"/>
    <w:rsid w:val="00892B2D"/>
    <w:rsid w:val="00893091"/>
    <w:rsid w:val="008936B1"/>
    <w:rsid w:val="00893741"/>
    <w:rsid w:val="00893864"/>
    <w:rsid w:val="0089453B"/>
    <w:rsid w:val="00894573"/>
    <w:rsid w:val="00894749"/>
    <w:rsid w:val="008948EC"/>
    <w:rsid w:val="00894D09"/>
    <w:rsid w:val="00894D22"/>
    <w:rsid w:val="00894F15"/>
    <w:rsid w:val="008959E5"/>
    <w:rsid w:val="008960DF"/>
    <w:rsid w:val="00896624"/>
    <w:rsid w:val="00897332"/>
    <w:rsid w:val="008973AA"/>
    <w:rsid w:val="0089751E"/>
    <w:rsid w:val="0089761D"/>
    <w:rsid w:val="008A01DA"/>
    <w:rsid w:val="008A0B3A"/>
    <w:rsid w:val="008A151C"/>
    <w:rsid w:val="008A1813"/>
    <w:rsid w:val="008A1C00"/>
    <w:rsid w:val="008A1E19"/>
    <w:rsid w:val="008A1EE4"/>
    <w:rsid w:val="008A22F7"/>
    <w:rsid w:val="008A3108"/>
    <w:rsid w:val="008A3C91"/>
    <w:rsid w:val="008A3EAF"/>
    <w:rsid w:val="008A4480"/>
    <w:rsid w:val="008A4930"/>
    <w:rsid w:val="008A4A25"/>
    <w:rsid w:val="008A4A4B"/>
    <w:rsid w:val="008A50F7"/>
    <w:rsid w:val="008A54D4"/>
    <w:rsid w:val="008A5E52"/>
    <w:rsid w:val="008A606D"/>
    <w:rsid w:val="008A623A"/>
    <w:rsid w:val="008A66F3"/>
    <w:rsid w:val="008A6778"/>
    <w:rsid w:val="008A6911"/>
    <w:rsid w:val="008A6DBE"/>
    <w:rsid w:val="008A6FD1"/>
    <w:rsid w:val="008A763C"/>
    <w:rsid w:val="008A7771"/>
    <w:rsid w:val="008B00B0"/>
    <w:rsid w:val="008B015D"/>
    <w:rsid w:val="008B0712"/>
    <w:rsid w:val="008B128A"/>
    <w:rsid w:val="008B15AD"/>
    <w:rsid w:val="008B15E2"/>
    <w:rsid w:val="008B196B"/>
    <w:rsid w:val="008B1FE6"/>
    <w:rsid w:val="008B20AD"/>
    <w:rsid w:val="008B22A5"/>
    <w:rsid w:val="008B35D4"/>
    <w:rsid w:val="008B3BB0"/>
    <w:rsid w:val="008B453A"/>
    <w:rsid w:val="008B5A85"/>
    <w:rsid w:val="008B68BF"/>
    <w:rsid w:val="008B7393"/>
    <w:rsid w:val="008B7E99"/>
    <w:rsid w:val="008B7F09"/>
    <w:rsid w:val="008B7F95"/>
    <w:rsid w:val="008C0A5D"/>
    <w:rsid w:val="008C0D82"/>
    <w:rsid w:val="008C0F23"/>
    <w:rsid w:val="008C144D"/>
    <w:rsid w:val="008C1705"/>
    <w:rsid w:val="008C1836"/>
    <w:rsid w:val="008C1857"/>
    <w:rsid w:val="008C24E6"/>
    <w:rsid w:val="008C25FB"/>
    <w:rsid w:val="008C284E"/>
    <w:rsid w:val="008C305D"/>
    <w:rsid w:val="008C331A"/>
    <w:rsid w:val="008C3541"/>
    <w:rsid w:val="008C36DA"/>
    <w:rsid w:val="008C3B9F"/>
    <w:rsid w:val="008C3BAD"/>
    <w:rsid w:val="008C3CF0"/>
    <w:rsid w:val="008C4754"/>
    <w:rsid w:val="008C5238"/>
    <w:rsid w:val="008C5841"/>
    <w:rsid w:val="008C5A72"/>
    <w:rsid w:val="008C5B47"/>
    <w:rsid w:val="008C6006"/>
    <w:rsid w:val="008C66CB"/>
    <w:rsid w:val="008C6909"/>
    <w:rsid w:val="008C6FA7"/>
    <w:rsid w:val="008C700E"/>
    <w:rsid w:val="008C7299"/>
    <w:rsid w:val="008C751F"/>
    <w:rsid w:val="008C7862"/>
    <w:rsid w:val="008C7E16"/>
    <w:rsid w:val="008D051A"/>
    <w:rsid w:val="008D06D6"/>
    <w:rsid w:val="008D0ADE"/>
    <w:rsid w:val="008D14FB"/>
    <w:rsid w:val="008D15FC"/>
    <w:rsid w:val="008D1E1C"/>
    <w:rsid w:val="008D1EC5"/>
    <w:rsid w:val="008D1F44"/>
    <w:rsid w:val="008D247D"/>
    <w:rsid w:val="008D2571"/>
    <w:rsid w:val="008D294A"/>
    <w:rsid w:val="008D2D04"/>
    <w:rsid w:val="008D311F"/>
    <w:rsid w:val="008D346A"/>
    <w:rsid w:val="008D4917"/>
    <w:rsid w:val="008D4E60"/>
    <w:rsid w:val="008D55E9"/>
    <w:rsid w:val="008D5851"/>
    <w:rsid w:val="008D6383"/>
    <w:rsid w:val="008D6424"/>
    <w:rsid w:val="008D6E91"/>
    <w:rsid w:val="008D7153"/>
    <w:rsid w:val="008D7219"/>
    <w:rsid w:val="008D73F1"/>
    <w:rsid w:val="008D74E7"/>
    <w:rsid w:val="008D7A7F"/>
    <w:rsid w:val="008D7B4C"/>
    <w:rsid w:val="008D7EB4"/>
    <w:rsid w:val="008E0188"/>
    <w:rsid w:val="008E062A"/>
    <w:rsid w:val="008E06B9"/>
    <w:rsid w:val="008E0738"/>
    <w:rsid w:val="008E13F4"/>
    <w:rsid w:val="008E1AC9"/>
    <w:rsid w:val="008E2243"/>
    <w:rsid w:val="008E3322"/>
    <w:rsid w:val="008E364B"/>
    <w:rsid w:val="008E3D8C"/>
    <w:rsid w:val="008E412B"/>
    <w:rsid w:val="008E4462"/>
    <w:rsid w:val="008E459C"/>
    <w:rsid w:val="008E4A05"/>
    <w:rsid w:val="008E4CE6"/>
    <w:rsid w:val="008E556E"/>
    <w:rsid w:val="008E5AA3"/>
    <w:rsid w:val="008E5DF2"/>
    <w:rsid w:val="008E5E82"/>
    <w:rsid w:val="008E5EC7"/>
    <w:rsid w:val="008E6743"/>
    <w:rsid w:val="008E6A2F"/>
    <w:rsid w:val="008E7849"/>
    <w:rsid w:val="008E7C31"/>
    <w:rsid w:val="008E7C81"/>
    <w:rsid w:val="008E7FA5"/>
    <w:rsid w:val="008F01B8"/>
    <w:rsid w:val="008F0675"/>
    <w:rsid w:val="008F08E5"/>
    <w:rsid w:val="008F109F"/>
    <w:rsid w:val="008F119D"/>
    <w:rsid w:val="008F13E3"/>
    <w:rsid w:val="008F1A37"/>
    <w:rsid w:val="008F1C6E"/>
    <w:rsid w:val="008F1EB4"/>
    <w:rsid w:val="008F291D"/>
    <w:rsid w:val="008F2B30"/>
    <w:rsid w:val="008F2F45"/>
    <w:rsid w:val="008F345C"/>
    <w:rsid w:val="008F34D2"/>
    <w:rsid w:val="008F3B99"/>
    <w:rsid w:val="008F3C33"/>
    <w:rsid w:val="008F41B7"/>
    <w:rsid w:val="008F48C8"/>
    <w:rsid w:val="008F49A1"/>
    <w:rsid w:val="008F4BAE"/>
    <w:rsid w:val="008F59B9"/>
    <w:rsid w:val="008F5AD9"/>
    <w:rsid w:val="008F5FD5"/>
    <w:rsid w:val="008F5FF4"/>
    <w:rsid w:val="008F603E"/>
    <w:rsid w:val="008F6500"/>
    <w:rsid w:val="008F6876"/>
    <w:rsid w:val="008F6970"/>
    <w:rsid w:val="008F6E7C"/>
    <w:rsid w:val="008F6FE9"/>
    <w:rsid w:val="008F769E"/>
    <w:rsid w:val="008F7A89"/>
    <w:rsid w:val="008F7BEC"/>
    <w:rsid w:val="008F7E43"/>
    <w:rsid w:val="009005E9"/>
    <w:rsid w:val="00900C19"/>
    <w:rsid w:val="00900F41"/>
    <w:rsid w:val="0090131A"/>
    <w:rsid w:val="00901434"/>
    <w:rsid w:val="00901756"/>
    <w:rsid w:val="00901856"/>
    <w:rsid w:val="0090287A"/>
    <w:rsid w:val="00902E45"/>
    <w:rsid w:val="00903034"/>
    <w:rsid w:val="009032CA"/>
    <w:rsid w:val="00903390"/>
    <w:rsid w:val="0090366E"/>
    <w:rsid w:val="0090373D"/>
    <w:rsid w:val="00903EE6"/>
    <w:rsid w:val="00904383"/>
    <w:rsid w:val="009048D0"/>
    <w:rsid w:val="0090493E"/>
    <w:rsid w:val="00904B3C"/>
    <w:rsid w:val="00904F90"/>
    <w:rsid w:val="00905C90"/>
    <w:rsid w:val="00906AC6"/>
    <w:rsid w:val="00906B41"/>
    <w:rsid w:val="009074C5"/>
    <w:rsid w:val="00907D24"/>
    <w:rsid w:val="0091074D"/>
    <w:rsid w:val="009107C7"/>
    <w:rsid w:val="00910DFC"/>
    <w:rsid w:val="009113F5"/>
    <w:rsid w:val="009115A9"/>
    <w:rsid w:val="00911BBD"/>
    <w:rsid w:val="00911CD7"/>
    <w:rsid w:val="009128D0"/>
    <w:rsid w:val="00913209"/>
    <w:rsid w:val="00914205"/>
    <w:rsid w:val="00914396"/>
    <w:rsid w:val="00915288"/>
    <w:rsid w:val="00915476"/>
    <w:rsid w:val="00915477"/>
    <w:rsid w:val="00915F63"/>
    <w:rsid w:val="00915FB2"/>
    <w:rsid w:val="00916047"/>
    <w:rsid w:val="0091664E"/>
    <w:rsid w:val="009172F3"/>
    <w:rsid w:val="00917CFF"/>
    <w:rsid w:val="00917D72"/>
    <w:rsid w:val="00920017"/>
    <w:rsid w:val="00920F21"/>
    <w:rsid w:val="00921094"/>
    <w:rsid w:val="00921990"/>
    <w:rsid w:val="009223F9"/>
    <w:rsid w:val="009228C2"/>
    <w:rsid w:val="00922901"/>
    <w:rsid w:val="00923C1B"/>
    <w:rsid w:val="0092401F"/>
    <w:rsid w:val="009243A6"/>
    <w:rsid w:val="00924429"/>
    <w:rsid w:val="00924978"/>
    <w:rsid w:val="00924CAA"/>
    <w:rsid w:val="00924E10"/>
    <w:rsid w:val="0092525C"/>
    <w:rsid w:val="00925658"/>
    <w:rsid w:val="00925F09"/>
    <w:rsid w:val="0092609A"/>
    <w:rsid w:val="009261CF"/>
    <w:rsid w:val="009263B3"/>
    <w:rsid w:val="00926438"/>
    <w:rsid w:val="00926602"/>
    <w:rsid w:val="00926604"/>
    <w:rsid w:val="009268FA"/>
    <w:rsid w:val="00927635"/>
    <w:rsid w:val="00927838"/>
    <w:rsid w:val="00927A44"/>
    <w:rsid w:val="00930185"/>
    <w:rsid w:val="0093101B"/>
    <w:rsid w:val="0093102E"/>
    <w:rsid w:val="00932693"/>
    <w:rsid w:val="00933014"/>
    <w:rsid w:val="0093321A"/>
    <w:rsid w:val="009335B6"/>
    <w:rsid w:val="00934438"/>
    <w:rsid w:val="00934A00"/>
    <w:rsid w:val="00935494"/>
    <w:rsid w:val="009355AC"/>
    <w:rsid w:val="009360B8"/>
    <w:rsid w:val="009361B2"/>
    <w:rsid w:val="00936D4A"/>
    <w:rsid w:val="00936F42"/>
    <w:rsid w:val="009370FF"/>
    <w:rsid w:val="0093797F"/>
    <w:rsid w:val="00940A10"/>
    <w:rsid w:val="00940BE7"/>
    <w:rsid w:val="009410CE"/>
    <w:rsid w:val="00941669"/>
    <w:rsid w:val="00941E0C"/>
    <w:rsid w:val="00941EFA"/>
    <w:rsid w:val="009420B1"/>
    <w:rsid w:val="0094235D"/>
    <w:rsid w:val="0094277C"/>
    <w:rsid w:val="00942988"/>
    <w:rsid w:val="00942A55"/>
    <w:rsid w:val="00942DC8"/>
    <w:rsid w:val="00942DCC"/>
    <w:rsid w:val="00943933"/>
    <w:rsid w:val="00943AA6"/>
    <w:rsid w:val="00943C3C"/>
    <w:rsid w:val="0094430C"/>
    <w:rsid w:val="0094488E"/>
    <w:rsid w:val="009453FC"/>
    <w:rsid w:val="00945D53"/>
    <w:rsid w:val="00945E55"/>
    <w:rsid w:val="0094677D"/>
    <w:rsid w:val="00946A7E"/>
    <w:rsid w:val="009479BB"/>
    <w:rsid w:val="00947A28"/>
    <w:rsid w:val="00947BAA"/>
    <w:rsid w:val="00947E2B"/>
    <w:rsid w:val="00950490"/>
    <w:rsid w:val="009504E4"/>
    <w:rsid w:val="0095057E"/>
    <w:rsid w:val="0095060A"/>
    <w:rsid w:val="00950878"/>
    <w:rsid w:val="00950C78"/>
    <w:rsid w:val="00950CAA"/>
    <w:rsid w:val="00951AAB"/>
    <w:rsid w:val="00951BFA"/>
    <w:rsid w:val="00951E14"/>
    <w:rsid w:val="00952248"/>
    <w:rsid w:val="0095247C"/>
    <w:rsid w:val="00952C0F"/>
    <w:rsid w:val="00952D1C"/>
    <w:rsid w:val="0095300F"/>
    <w:rsid w:val="0095335A"/>
    <w:rsid w:val="00953542"/>
    <w:rsid w:val="00953748"/>
    <w:rsid w:val="00953B4A"/>
    <w:rsid w:val="00953C55"/>
    <w:rsid w:val="00953CEF"/>
    <w:rsid w:val="0095417B"/>
    <w:rsid w:val="00954201"/>
    <w:rsid w:val="00954585"/>
    <w:rsid w:val="00954992"/>
    <w:rsid w:val="00954C18"/>
    <w:rsid w:val="00955778"/>
    <w:rsid w:val="00955E34"/>
    <w:rsid w:val="00956097"/>
    <w:rsid w:val="00956614"/>
    <w:rsid w:val="009570F7"/>
    <w:rsid w:val="009578BF"/>
    <w:rsid w:val="00957FE4"/>
    <w:rsid w:val="00960077"/>
    <w:rsid w:val="00960171"/>
    <w:rsid w:val="009603EF"/>
    <w:rsid w:val="00961379"/>
    <w:rsid w:val="009614EB"/>
    <w:rsid w:val="00961F36"/>
    <w:rsid w:val="0096209A"/>
    <w:rsid w:val="0096297A"/>
    <w:rsid w:val="00962A27"/>
    <w:rsid w:val="00962A28"/>
    <w:rsid w:val="00962B8A"/>
    <w:rsid w:val="00962E65"/>
    <w:rsid w:val="00962F61"/>
    <w:rsid w:val="0096301C"/>
    <w:rsid w:val="0096303B"/>
    <w:rsid w:val="00963468"/>
    <w:rsid w:val="0096369F"/>
    <w:rsid w:val="00964482"/>
    <w:rsid w:val="00964BA3"/>
    <w:rsid w:val="0096504B"/>
    <w:rsid w:val="00965480"/>
    <w:rsid w:val="0096552B"/>
    <w:rsid w:val="00965846"/>
    <w:rsid w:val="0096644B"/>
    <w:rsid w:val="00966744"/>
    <w:rsid w:val="0096675F"/>
    <w:rsid w:val="00966786"/>
    <w:rsid w:val="009667D2"/>
    <w:rsid w:val="00966875"/>
    <w:rsid w:val="009668BD"/>
    <w:rsid w:val="00966FCB"/>
    <w:rsid w:val="009672AF"/>
    <w:rsid w:val="009674AF"/>
    <w:rsid w:val="00967536"/>
    <w:rsid w:val="0097070E"/>
    <w:rsid w:val="009709A7"/>
    <w:rsid w:val="00970B9C"/>
    <w:rsid w:val="00970F51"/>
    <w:rsid w:val="009711BA"/>
    <w:rsid w:val="00971C87"/>
    <w:rsid w:val="00971D30"/>
    <w:rsid w:val="00972575"/>
    <w:rsid w:val="00972757"/>
    <w:rsid w:val="0097378D"/>
    <w:rsid w:val="00973867"/>
    <w:rsid w:val="009739C7"/>
    <w:rsid w:val="00975908"/>
    <w:rsid w:val="00975F83"/>
    <w:rsid w:val="00975F9E"/>
    <w:rsid w:val="00976012"/>
    <w:rsid w:val="00976778"/>
    <w:rsid w:val="00976AED"/>
    <w:rsid w:val="00976C5F"/>
    <w:rsid w:val="00976C97"/>
    <w:rsid w:val="0097747D"/>
    <w:rsid w:val="00977649"/>
    <w:rsid w:val="0098036C"/>
    <w:rsid w:val="00980587"/>
    <w:rsid w:val="00980BF3"/>
    <w:rsid w:val="0098125A"/>
    <w:rsid w:val="009812F1"/>
    <w:rsid w:val="00981634"/>
    <w:rsid w:val="00981687"/>
    <w:rsid w:val="00981A19"/>
    <w:rsid w:val="00981F20"/>
    <w:rsid w:val="009821AA"/>
    <w:rsid w:val="00982273"/>
    <w:rsid w:val="00982519"/>
    <w:rsid w:val="00982670"/>
    <w:rsid w:val="00982872"/>
    <w:rsid w:val="0098294C"/>
    <w:rsid w:val="0098295A"/>
    <w:rsid w:val="00982CBE"/>
    <w:rsid w:val="0098324A"/>
    <w:rsid w:val="0098338C"/>
    <w:rsid w:val="00983C9F"/>
    <w:rsid w:val="00983D5F"/>
    <w:rsid w:val="0098407A"/>
    <w:rsid w:val="00984F38"/>
    <w:rsid w:val="0098538C"/>
    <w:rsid w:val="00985793"/>
    <w:rsid w:val="00986F35"/>
    <w:rsid w:val="00986FE0"/>
    <w:rsid w:val="0098729D"/>
    <w:rsid w:val="0098765F"/>
    <w:rsid w:val="00987EFB"/>
    <w:rsid w:val="00987F34"/>
    <w:rsid w:val="00987FFE"/>
    <w:rsid w:val="00990D48"/>
    <w:rsid w:val="009911EC"/>
    <w:rsid w:val="0099131D"/>
    <w:rsid w:val="00991417"/>
    <w:rsid w:val="00991736"/>
    <w:rsid w:val="009917A4"/>
    <w:rsid w:val="0099182C"/>
    <w:rsid w:val="0099184B"/>
    <w:rsid w:val="00991C3B"/>
    <w:rsid w:val="00991E97"/>
    <w:rsid w:val="009920D2"/>
    <w:rsid w:val="0099272E"/>
    <w:rsid w:val="00992B08"/>
    <w:rsid w:val="009931CF"/>
    <w:rsid w:val="0099438F"/>
    <w:rsid w:val="00994943"/>
    <w:rsid w:val="00994E02"/>
    <w:rsid w:val="00994ED6"/>
    <w:rsid w:val="009951BA"/>
    <w:rsid w:val="0099525B"/>
    <w:rsid w:val="00995623"/>
    <w:rsid w:val="00995699"/>
    <w:rsid w:val="00995A4E"/>
    <w:rsid w:val="00995F1B"/>
    <w:rsid w:val="009961F2"/>
    <w:rsid w:val="009962ED"/>
    <w:rsid w:val="00996E25"/>
    <w:rsid w:val="00997669"/>
    <w:rsid w:val="009A093B"/>
    <w:rsid w:val="009A0E4C"/>
    <w:rsid w:val="009A10D7"/>
    <w:rsid w:val="009A12CA"/>
    <w:rsid w:val="009A1D3D"/>
    <w:rsid w:val="009A20BD"/>
    <w:rsid w:val="009A20F2"/>
    <w:rsid w:val="009A2159"/>
    <w:rsid w:val="009A220F"/>
    <w:rsid w:val="009A24EF"/>
    <w:rsid w:val="009A2DEC"/>
    <w:rsid w:val="009A2E2B"/>
    <w:rsid w:val="009A2F0F"/>
    <w:rsid w:val="009A2F4A"/>
    <w:rsid w:val="009A2FB4"/>
    <w:rsid w:val="009A38C6"/>
    <w:rsid w:val="009A39CE"/>
    <w:rsid w:val="009A3A86"/>
    <w:rsid w:val="009A3BC9"/>
    <w:rsid w:val="009A3FC2"/>
    <w:rsid w:val="009A4F63"/>
    <w:rsid w:val="009A523A"/>
    <w:rsid w:val="009A580F"/>
    <w:rsid w:val="009A5D40"/>
    <w:rsid w:val="009A6315"/>
    <w:rsid w:val="009A64BA"/>
    <w:rsid w:val="009A6502"/>
    <w:rsid w:val="009A6734"/>
    <w:rsid w:val="009A6D0C"/>
    <w:rsid w:val="009A6EF2"/>
    <w:rsid w:val="009A7586"/>
    <w:rsid w:val="009A7D86"/>
    <w:rsid w:val="009B0852"/>
    <w:rsid w:val="009B090E"/>
    <w:rsid w:val="009B140A"/>
    <w:rsid w:val="009B1D6A"/>
    <w:rsid w:val="009B22AB"/>
    <w:rsid w:val="009B22C7"/>
    <w:rsid w:val="009B27F3"/>
    <w:rsid w:val="009B30CD"/>
    <w:rsid w:val="009B331C"/>
    <w:rsid w:val="009B336F"/>
    <w:rsid w:val="009B34D4"/>
    <w:rsid w:val="009B3D12"/>
    <w:rsid w:val="009B3E8F"/>
    <w:rsid w:val="009B40D7"/>
    <w:rsid w:val="009B4135"/>
    <w:rsid w:val="009B4545"/>
    <w:rsid w:val="009B49F4"/>
    <w:rsid w:val="009B4AA9"/>
    <w:rsid w:val="009B56A0"/>
    <w:rsid w:val="009B5BE5"/>
    <w:rsid w:val="009B648B"/>
    <w:rsid w:val="009B6827"/>
    <w:rsid w:val="009B69A7"/>
    <w:rsid w:val="009B6CA4"/>
    <w:rsid w:val="009B7931"/>
    <w:rsid w:val="009B7EBE"/>
    <w:rsid w:val="009C01A3"/>
    <w:rsid w:val="009C0201"/>
    <w:rsid w:val="009C0610"/>
    <w:rsid w:val="009C09E0"/>
    <w:rsid w:val="009C0F3B"/>
    <w:rsid w:val="009C2565"/>
    <w:rsid w:val="009C35DA"/>
    <w:rsid w:val="009C36A6"/>
    <w:rsid w:val="009C393D"/>
    <w:rsid w:val="009C40AE"/>
    <w:rsid w:val="009C41FC"/>
    <w:rsid w:val="009C4893"/>
    <w:rsid w:val="009C49F6"/>
    <w:rsid w:val="009C4D8D"/>
    <w:rsid w:val="009C53A2"/>
    <w:rsid w:val="009C5B73"/>
    <w:rsid w:val="009C6253"/>
    <w:rsid w:val="009C681B"/>
    <w:rsid w:val="009C6842"/>
    <w:rsid w:val="009C7840"/>
    <w:rsid w:val="009C7AAC"/>
    <w:rsid w:val="009C7AB0"/>
    <w:rsid w:val="009C7AF1"/>
    <w:rsid w:val="009D0267"/>
    <w:rsid w:val="009D07E1"/>
    <w:rsid w:val="009D188D"/>
    <w:rsid w:val="009D1C0C"/>
    <w:rsid w:val="009D2F3C"/>
    <w:rsid w:val="009D2FB8"/>
    <w:rsid w:val="009D3528"/>
    <w:rsid w:val="009D429B"/>
    <w:rsid w:val="009D42EB"/>
    <w:rsid w:val="009D4AA3"/>
    <w:rsid w:val="009D4C5F"/>
    <w:rsid w:val="009D4D31"/>
    <w:rsid w:val="009D4DE1"/>
    <w:rsid w:val="009D4F52"/>
    <w:rsid w:val="009D5332"/>
    <w:rsid w:val="009D575B"/>
    <w:rsid w:val="009D5D61"/>
    <w:rsid w:val="009D6113"/>
    <w:rsid w:val="009D6242"/>
    <w:rsid w:val="009D6366"/>
    <w:rsid w:val="009D63E7"/>
    <w:rsid w:val="009D6D90"/>
    <w:rsid w:val="009D761F"/>
    <w:rsid w:val="009D7817"/>
    <w:rsid w:val="009D7A98"/>
    <w:rsid w:val="009D7BAF"/>
    <w:rsid w:val="009D7EAC"/>
    <w:rsid w:val="009E010F"/>
    <w:rsid w:val="009E06A3"/>
    <w:rsid w:val="009E10BF"/>
    <w:rsid w:val="009E1325"/>
    <w:rsid w:val="009E1E15"/>
    <w:rsid w:val="009E2110"/>
    <w:rsid w:val="009E221E"/>
    <w:rsid w:val="009E2236"/>
    <w:rsid w:val="009E2974"/>
    <w:rsid w:val="009E29E4"/>
    <w:rsid w:val="009E33FC"/>
    <w:rsid w:val="009E3A4D"/>
    <w:rsid w:val="009E3B6E"/>
    <w:rsid w:val="009E4C8F"/>
    <w:rsid w:val="009E5264"/>
    <w:rsid w:val="009E5495"/>
    <w:rsid w:val="009E59EB"/>
    <w:rsid w:val="009E5B54"/>
    <w:rsid w:val="009E621E"/>
    <w:rsid w:val="009E6407"/>
    <w:rsid w:val="009E65C4"/>
    <w:rsid w:val="009E65F5"/>
    <w:rsid w:val="009E6996"/>
    <w:rsid w:val="009E6EFF"/>
    <w:rsid w:val="009E725B"/>
    <w:rsid w:val="009E72A8"/>
    <w:rsid w:val="009E763E"/>
    <w:rsid w:val="009E7F0E"/>
    <w:rsid w:val="009E7F1B"/>
    <w:rsid w:val="009F03D1"/>
    <w:rsid w:val="009F0468"/>
    <w:rsid w:val="009F1098"/>
    <w:rsid w:val="009F181C"/>
    <w:rsid w:val="009F185D"/>
    <w:rsid w:val="009F1958"/>
    <w:rsid w:val="009F1DC1"/>
    <w:rsid w:val="009F1F57"/>
    <w:rsid w:val="009F23AA"/>
    <w:rsid w:val="009F246F"/>
    <w:rsid w:val="009F271F"/>
    <w:rsid w:val="009F2C83"/>
    <w:rsid w:val="009F327A"/>
    <w:rsid w:val="009F343D"/>
    <w:rsid w:val="009F36E4"/>
    <w:rsid w:val="009F40CD"/>
    <w:rsid w:val="009F46F0"/>
    <w:rsid w:val="009F50D2"/>
    <w:rsid w:val="009F5D4C"/>
    <w:rsid w:val="009F60A4"/>
    <w:rsid w:val="009F614F"/>
    <w:rsid w:val="009F6B9E"/>
    <w:rsid w:val="009F76DB"/>
    <w:rsid w:val="009F76FB"/>
    <w:rsid w:val="009F7A64"/>
    <w:rsid w:val="009F7B32"/>
    <w:rsid w:val="009F7E04"/>
    <w:rsid w:val="00A00039"/>
    <w:rsid w:val="00A002B5"/>
    <w:rsid w:val="00A00B47"/>
    <w:rsid w:val="00A00EF4"/>
    <w:rsid w:val="00A00FF4"/>
    <w:rsid w:val="00A01606"/>
    <w:rsid w:val="00A0174B"/>
    <w:rsid w:val="00A01B0B"/>
    <w:rsid w:val="00A026AE"/>
    <w:rsid w:val="00A02771"/>
    <w:rsid w:val="00A0386B"/>
    <w:rsid w:val="00A03AFD"/>
    <w:rsid w:val="00A03FAB"/>
    <w:rsid w:val="00A0439D"/>
    <w:rsid w:val="00A04457"/>
    <w:rsid w:val="00A04462"/>
    <w:rsid w:val="00A04B34"/>
    <w:rsid w:val="00A05D75"/>
    <w:rsid w:val="00A0605B"/>
    <w:rsid w:val="00A06C36"/>
    <w:rsid w:val="00A075CD"/>
    <w:rsid w:val="00A0765C"/>
    <w:rsid w:val="00A104FF"/>
    <w:rsid w:val="00A10715"/>
    <w:rsid w:val="00A107EF"/>
    <w:rsid w:val="00A10864"/>
    <w:rsid w:val="00A10AC7"/>
    <w:rsid w:val="00A10F9D"/>
    <w:rsid w:val="00A1190B"/>
    <w:rsid w:val="00A11966"/>
    <w:rsid w:val="00A11A81"/>
    <w:rsid w:val="00A120AC"/>
    <w:rsid w:val="00A12193"/>
    <w:rsid w:val="00A1241A"/>
    <w:rsid w:val="00A128C4"/>
    <w:rsid w:val="00A12975"/>
    <w:rsid w:val="00A12FB7"/>
    <w:rsid w:val="00A130FB"/>
    <w:rsid w:val="00A13248"/>
    <w:rsid w:val="00A138DB"/>
    <w:rsid w:val="00A14290"/>
    <w:rsid w:val="00A143DA"/>
    <w:rsid w:val="00A14BC3"/>
    <w:rsid w:val="00A14C43"/>
    <w:rsid w:val="00A15091"/>
    <w:rsid w:val="00A1514C"/>
    <w:rsid w:val="00A15E9A"/>
    <w:rsid w:val="00A165CE"/>
    <w:rsid w:val="00A16A80"/>
    <w:rsid w:val="00A16E3A"/>
    <w:rsid w:val="00A16F09"/>
    <w:rsid w:val="00A172F8"/>
    <w:rsid w:val="00A1743C"/>
    <w:rsid w:val="00A203C7"/>
    <w:rsid w:val="00A20C1C"/>
    <w:rsid w:val="00A21047"/>
    <w:rsid w:val="00A2133D"/>
    <w:rsid w:val="00A213AB"/>
    <w:rsid w:val="00A21650"/>
    <w:rsid w:val="00A218AC"/>
    <w:rsid w:val="00A21E14"/>
    <w:rsid w:val="00A2203C"/>
    <w:rsid w:val="00A22F60"/>
    <w:rsid w:val="00A2337C"/>
    <w:rsid w:val="00A236AD"/>
    <w:rsid w:val="00A2373B"/>
    <w:rsid w:val="00A2430F"/>
    <w:rsid w:val="00A2458B"/>
    <w:rsid w:val="00A24987"/>
    <w:rsid w:val="00A24D0E"/>
    <w:rsid w:val="00A24F59"/>
    <w:rsid w:val="00A2566E"/>
    <w:rsid w:val="00A25C9D"/>
    <w:rsid w:val="00A25E58"/>
    <w:rsid w:val="00A264BA"/>
    <w:rsid w:val="00A26B2B"/>
    <w:rsid w:val="00A26B33"/>
    <w:rsid w:val="00A26B6C"/>
    <w:rsid w:val="00A26F37"/>
    <w:rsid w:val="00A271A8"/>
    <w:rsid w:val="00A279DC"/>
    <w:rsid w:val="00A27A44"/>
    <w:rsid w:val="00A30015"/>
    <w:rsid w:val="00A30391"/>
    <w:rsid w:val="00A311DB"/>
    <w:rsid w:val="00A32246"/>
    <w:rsid w:val="00A3231D"/>
    <w:rsid w:val="00A3244C"/>
    <w:rsid w:val="00A3254F"/>
    <w:rsid w:val="00A32B80"/>
    <w:rsid w:val="00A33C0B"/>
    <w:rsid w:val="00A33C43"/>
    <w:rsid w:val="00A356EE"/>
    <w:rsid w:val="00A35B3D"/>
    <w:rsid w:val="00A36573"/>
    <w:rsid w:val="00A37398"/>
    <w:rsid w:val="00A37781"/>
    <w:rsid w:val="00A37E19"/>
    <w:rsid w:val="00A37E9B"/>
    <w:rsid w:val="00A40716"/>
    <w:rsid w:val="00A40B14"/>
    <w:rsid w:val="00A40B89"/>
    <w:rsid w:val="00A4169A"/>
    <w:rsid w:val="00A417A9"/>
    <w:rsid w:val="00A42A6C"/>
    <w:rsid w:val="00A42F1B"/>
    <w:rsid w:val="00A43D41"/>
    <w:rsid w:val="00A447EA"/>
    <w:rsid w:val="00A44B61"/>
    <w:rsid w:val="00A44F68"/>
    <w:rsid w:val="00A450AE"/>
    <w:rsid w:val="00A458D4"/>
    <w:rsid w:val="00A45E7B"/>
    <w:rsid w:val="00A46D5E"/>
    <w:rsid w:val="00A47070"/>
    <w:rsid w:val="00A470FD"/>
    <w:rsid w:val="00A471C4"/>
    <w:rsid w:val="00A472E4"/>
    <w:rsid w:val="00A47909"/>
    <w:rsid w:val="00A47B1D"/>
    <w:rsid w:val="00A47BEF"/>
    <w:rsid w:val="00A50044"/>
    <w:rsid w:val="00A504A9"/>
    <w:rsid w:val="00A50508"/>
    <w:rsid w:val="00A509BF"/>
    <w:rsid w:val="00A50BE8"/>
    <w:rsid w:val="00A51708"/>
    <w:rsid w:val="00A51A37"/>
    <w:rsid w:val="00A51B6C"/>
    <w:rsid w:val="00A52900"/>
    <w:rsid w:val="00A52D99"/>
    <w:rsid w:val="00A52E13"/>
    <w:rsid w:val="00A5316C"/>
    <w:rsid w:val="00A537DD"/>
    <w:rsid w:val="00A537E2"/>
    <w:rsid w:val="00A53B1D"/>
    <w:rsid w:val="00A53D6D"/>
    <w:rsid w:val="00A546C6"/>
    <w:rsid w:val="00A54896"/>
    <w:rsid w:val="00A54CF0"/>
    <w:rsid w:val="00A5523E"/>
    <w:rsid w:val="00A5552D"/>
    <w:rsid w:val="00A56D8F"/>
    <w:rsid w:val="00A572EB"/>
    <w:rsid w:val="00A5787F"/>
    <w:rsid w:val="00A604ED"/>
    <w:rsid w:val="00A60C04"/>
    <w:rsid w:val="00A60D90"/>
    <w:rsid w:val="00A62366"/>
    <w:rsid w:val="00A62DE6"/>
    <w:rsid w:val="00A63288"/>
    <w:rsid w:val="00A636FC"/>
    <w:rsid w:val="00A6466A"/>
    <w:rsid w:val="00A64AA1"/>
    <w:rsid w:val="00A64AA5"/>
    <w:rsid w:val="00A6525F"/>
    <w:rsid w:val="00A6526B"/>
    <w:rsid w:val="00A65BA4"/>
    <w:rsid w:val="00A65E04"/>
    <w:rsid w:val="00A66061"/>
    <w:rsid w:val="00A660B2"/>
    <w:rsid w:val="00A664FD"/>
    <w:rsid w:val="00A66539"/>
    <w:rsid w:val="00A66B7A"/>
    <w:rsid w:val="00A675A6"/>
    <w:rsid w:val="00A6764F"/>
    <w:rsid w:val="00A67660"/>
    <w:rsid w:val="00A67A4A"/>
    <w:rsid w:val="00A67BBF"/>
    <w:rsid w:val="00A67DE1"/>
    <w:rsid w:val="00A67FDD"/>
    <w:rsid w:val="00A7008D"/>
    <w:rsid w:val="00A70174"/>
    <w:rsid w:val="00A705EC"/>
    <w:rsid w:val="00A70B9D"/>
    <w:rsid w:val="00A71234"/>
    <w:rsid w:val="00A722DA"/>
    <w:rsid w:val="00A727CE"/>
    <w:rsid w:val="00A72801"/>
    <w:rsid w:val="00A72A5A"/>
    <w:rsid w:val="00A72C45"/>
    <w:rsid w:val="00A72FA9"/>
    <w:rsid w:val="00A73208"/>
    <w:rsid w:val="00A7422F"/>
    <w:rsid w:val="00A74D29"/>
    <w:rsid w:val="00A74FDD"/>
    <w:rsid w:val="00A75364"/>
    <w:rsid w:val="00A75629"/>
    <w:rsid w:val="00A75C55"/>
    <w:rsid w:val="00A75F85"/>
    <w:rsid w:val="00A7608A"/>
    <w:rsid w:val="00A764B9"/>
    <w:rsid w:val="00A76FD7"/>
    <w:rsid w:val="00A77205"/>
    <w:rsid w:val="00A77CF0"/>
    <w:rsid w:val="00A8045B"/>
    <w:rsid w:val="00A805EC"/>
    <w:rsid w:val="00A80748"/>
    <w:rsid w:val="00A809EE"/>
    <w:rsid w:val="00A81B6C"/>
    <w:rsid w:val="00A81C32"/>
    <w:rsid w:val="00A81C92"/>
    <w:rsid w:val="00A81EAF"/>
    <w:rsid w:val="00A8236D"/>
    <w:rsid w:val="00A82929"/>
    <w:rsid w:val="00A83439"/>
    <w:rsid w:val="00A83763"/>
    <w:rsid w:val="00A83941"/>
    <w:rsid w:val="00A83FC6"/>
    <w:rsid w:val="00A84827"/>
    <w:rsid w:val="00A84AB3"/>
    <w:rsid w:val="00A84DC6"/>
    <w:rsid w:val="00A853C6"/>
    <w:rsid w:val="00A857AF"/>
    <w:rsid w:val="00A859FD"/>
    <w:rsid w:val="00A85BB7"/>
    <w:rsid w:val="00A85F14"/>
    <w:rsid w:val="00A86A69"/>
    <w:rsid w:val="00A86DB9"/>
    <w:rsid w:val="00A8702F"/>
    <w:rsid w:val="00A8746D"/>
    <w:rsid w:val="00A8768C"/>
    <w:rsid w:val="00A877B7"/>
    <w:rsid w:val="00A87993"/>
    <w:rsid w:val="00A879C6"/>
    <w:rsid w:val="00A87E09"/>
    <w:rsid w:val="00A87F58"/>
    <w:rsid w:val="00A9042B"/>
    <w:rsid w:val="00A90734"/>
    <w:rsid w:val="00A90DA5"/>
    <w:rsid w:val="00A90E7A"/>
    <w:rsid w:val="00A911BF"/>
    <w:rsid w:val="00A912C9"/>
    <w:rsid w:val="00A91E4B"/>
    <w:rsid w:val="00A92CA4"/>
    <w:rsid w:val="00A92D81"/>
    <w:rsid w:val="00A943EF"/>
    <w:rsid w:val="00A944B8"/>
    <w:rsid w:val="00A9467D"/>
    <w:rsid w:val="00A94976"/>
    <w:rsid w:val="00A9497F"/>
    <w:rsid w:val="00A94A2A"/>
    <w:rsid w:val="00A95384"/>
    <w:rsid w:val="00A95AFE"/>
    <w:rsid w:val="00A96FDF"/>
    <w:rsid w:val="00A975EB"/>
    <w:rsid w:val="00A97F9B"/>
    <w:rsid w:val="00AA0162"/>
    <w:rsid w:val="00AA09FE"/>
    <w:rsid w:val="00AA0C04"/>
    <w:rsid w:val="00AA12A0"/>
    <w:rsid w:val="00AA174C"/>
    <w:rsid w:val="00AA17AE"/>
    <w:rsid w:val="00AA1893"/>
    <w:rsid w:val="00AA1CED"/>
    <w:rsid w:val="00AA1E93"/>
    <w:rsid w:val="00AA247C"/>
    <w:rsid w:val="00AA25EA"/>
    <w:rsid w:val="00AA26DB"/>
    <w:rsid w:val="00AA2A34"/>
    <w:rsid w:val="00AA2F78"/>
    <w:rsid w:val="00AA3031"/>
    <w:rsid w:val="00AA3955"/>
    <w:rsid w:val="00AA3C65"/>
    <w:rsid w:val="00AA3ED1"/>
    <w:rsid w:val="00AA4281"/>
    <w:rsid w:val="00AA49DC"/>
    <w:rsid w:val="00AA5205"/>
    <w:rsid w:val="00AA5278"/>
    <w:rsid w:val="00AA56A4"/>
    <w:rsid w:val="00AA59D4"/>
    <w:rsid w:val="00AA59DF"/>
    <w:rsid w:val="00AA5AE3"/>
    <w:rsid w:val="00AA5B55"/>
    <w:rsid w:val="00AA5D53"/>
    <w:rsid w:val="00AA5F0D"/>
    <w:rsid w:val="00AA5FA5"/>
    <w:rsid w:val="00AA6312"/>
    <w:rsid w:val="00AA6F9A"/>
    <w:rsid w:val="00AA704B"/>
    <w:rsid w:val="00AA721F"/>
    <w:rsid w:val="00AA7389"/>
    <w:rsid w:val="00AA76E7"/>
    <w:rsid w:val="00AA79DA"/>
    <w:rsid w:val="00AA7AE4"/>
    <w:rsid w:val="00AB0032"/>
    <w:rsid w:val="00AB06E4"/>
    <w:rsid w:val="00AB0782"/>
    <w:rsid w:val="00AB0F57"/>
    <w:rsid w:val="00AB197E"/>
    <w:rsid w:val="00AB2116"/>
    <w:rsid w:val="00AB233C"/>
    <w:rsid w:val="00AB2657"/>
    <w:rsid w:val="00AB292E"/>
    <w:rsid w:val="00AB2AB8"/>
    <w:rsid w:val="00AB2C29"/>
    <w:rsid w:val="00AB2F21"/>
    <w:rsid w:val="00AB3EA0"/>
    <w:rsid w:val="00AB4228"/>
    <w:rsid w:val="00AB4E78"/>
    <w:rsid w:val="00AB551E"/>
    <w:rsid w:val="00AB5737"/>
    <w:rsid w:val="00AB5D30"/>
    <w:rsid w:val="00AB63DC"/>
    <w:rsid w:val="00AB647A"/>
    <w:rsid w:val="00AB66B1"/>
    <w:rsid w:val="00AB6C5D"/>
    <w:rsid w:val="00AB7678"/>
    <w:rsid w:val="00AB771F"/>
    <w:rsid w:val="00AB782E"/>
    <w:rsid w:val="00AB7F6C"/>
    <w:rsid w:val="00AC0040"/>
    <w:rsid w:val="00AC018F"/>
    <w:rsid w:val="00AC02BC"/>
    <w:rsid w:val="00AC0306"/>
    <w:rsid w:val="00AC0423"/>
    <w:rsid w:val="00AC046C"/>
    <w:rsid w:val="00AC0A52"/>
    <w:rsid w:val="00AC0DC7"/>
    <w:rsid w:val="00AC1129"/>
    <w:rsid w:val="00AC15A0"/>
    <w:rsid w:val="00AC1BBB"/>
    <w:rsid w:val="00AC1F33"/>
    <w:rsid w:val="00AC1FFC"/>
    <w:rsid w:val="00AC22C9"/>
    <w:rsid w:val="00AC3387"/>
    <w:rsid w:val="00AC3451"/>
    <w:rsid w:val="00AC38E7"/>
    <w:rsid w:val="00AC3E0C"/>
    <w:rsid w:val="00AC5DD9"/>
    <w:rsid w:val="00AC628D"/>
    <w:rsid w:val="00AC63FE"/>
    <w:rsid w:val="00AC6533"/>
    <w:rsid w:val="00AC679C"/>
    <w:rsid w:val="00AC67C8"/>
    <w:rsid w:val="00AC693A"/>
    <w:rsid w:val="00AC6BFB"/>
    <w:rsid w:val="00AC6DDB"/>
    <w:rsid w:val="00AC7762"/>
    <w:rsid w:val="00AC77F0"/>
    <w:rsid w:val="00AC79A8"/>
    <w:rsid w:val="00AC7E7E"/>
    <w:rsid w:val="00AC7F40"/>
    <w:rsid w:val="00AD0172"/>
    <w:rsid w:val="00AD0F2F"/>
    <w:rsid w:val="00AD1248"/>
    <w:rsid w:val="00AD128F"/>
    <w:rsid w:val="00AD1635"/>
    <w:rsid w:val="00AD1EC2"/>
    <w:rsid w:val="00AD2A4A"/>
    <w:rsid w:val="00AD321A"/>
    <w:rsid w:val="00AD3D8F"/>
    <w:rsid w:val="00AD422F"/>
    <w:rsid w:val="00AD46DC"/>
    <w:rsid w:val="00AD4AD7"/>
    <w:rsid w:val="00AD4C34"/>
    <w:rsid w:val="00AD4CDD"/>
    <w:rsid w:val="00AD4D4E"/>
    <w:rsid w:val="00AD5B55"/>
    <w:rsid w:val="00AD60F3"/>
    <w:rsid w:val="00AD61EA"/>
    <w:rsid w:val="00AD624E"/>
    <w:rsid w:val="00AD6B89"/>
    <w:rsid w:val="00AD6D23"/>
    <w:rsid w:val="00AD79C7"/>
    <w:rsid w:val="00AD7A15"/>
    <w:rsid w:val="00AD7B01"/>
    <w:rsid w:val="00AE0285"/>
    <w:rsid w:val="00AE09BD"/>
    <w:rsid w:val="00AE1EEF"/>
    <w:rsid w:val="00AE2001"/>
    <w:rsid w:val="00AE2520"/>
    <w:rsid w:val="00AE2717"/>
    <w:rsid w:val="00AE2882"/>
    <w:rsid w:val="00AE2E54"/>
    <w:rsid w:val="00AE3244"/>
    <w:rsid w:val="00AE3474"/>
    <w:rsid w:val="00AE34AD"/>
    <w:rsid w:val="00AE3938"/>
    <w:rsid w:val="00AE45B6"/>
    <w:rsid w:val="00AE45BC"/>
    <w:rsid w:val="00AE4BB6"/>
    <w:rsid w:val="00AE4BD7"/>
    <w:rsid w:val="00AE4C2B"/>
    <w:rsid w:val="00AE4D2D"/>
    <w:rsid w:val="00AE554A"/>
    <w:rsid w:val="00AE5C5E"/>
    <w:rsid w:val="00AE5F02"/>
    <w:rsid w:val="00AE5F48"/>
    <w:rsid w:val="00AE62F0"/>
    <w:rsid w:val="00AE6401"/>
    <w:rsid w:val="00AE67AC"/>
    <w:rsid w:val="00AE685B"/>
    <w:rsid w:val="00AE6AD1"/>
    <w:rsid w:val="00AE6B38"/>
    <w:rsid w:val="00AE6EC8"/>
    <w:rsid w:val="00AE726A"/>
    <w:rsid w:val="00AE75B8"/>
    <w:rsid w:val="00AE7B98"/>
    <w:rsid w:val="00AE7CD0"/>
    <w:rsid w:val="00AF082A"/>
    <w:rsid w:val="00AF0EA1"/>
    <w:rsid w:val="00AF12D8"/>
    <w:rsid w:val="00AF1398"/>
    <w:rsid w:val="00AF1763"/>
    <w:rsid w:val="00AF192E"/>
    <w:rsid w:val="00AF1B91"/>
    <w:rsid w:val="00AF1BDE"/>
    <w:rsid w:val="00AF1E01"/>
    <w:rsid w:val="00AF2235"/>
    <w:rsid w:val="00AF2434"/>
    <w:rsid w:val="00AF250A"/>
    <w:rsid w:val="00AF2A06"/>
    <w:rsid w:val="00AF2FB5"/>
    <w:rsid w:val="00AF3A13"/>
    <w:rsid w:val="00AF3F81"/>
    <w:rsid w:val="00AF4298"/>
    <w:rsid w:val="00AF49E2"/>
    <w:rsid w:val="00AF4B8C"/>
    <w:rsid w:val="00AF4C1B"/>
    <w:rsid w:val="00AF4CB1"/>
    <w:rsid w:val="00AF50F9"/>
    <w:rsid w:val="00AF5167"/>
    <w:rsid w:val="00AF528D"/>
    <w:rsid w:val="00AF607E"/>
    <w:rsid w:val="00AF610B"/>
    <w:rsid w:val="00AF65EA"/>
    <w:rsid w:val="00AF6788"/>
    <w:rsid w:val="00AF6811"/>
    <w:rsid w:val="00AF6936"/>
    <w:rsid w:val="00AF6B66"/>
    <w:rsid w:val="00AF7956"/>
    <w:rsid w:val="00B00526"/>
    <w:rsid w:val="00B006C5"/>
    <w:rsid w:val="00B00707"/>
    <w:rsid w:val="00B0184D"/>
    <w:rsid w:val="00B0186F"/>
    <w:rsid w:val="00B01BE2"/>
    <w:rsid w:val="00B02407"/>
    <w:rsid w:val="00B0328F"/>
    <w:rsid w:val="00B039E6"/>
    <w:rsid w:val="00B03A89"/>
    <w:rsid w:val="00B03CA4"/>
    <w:rsid w:val="00B04C38"/>
    <w:rsid w:val="00B054FF"/>
    <w:rsid w:val="00B05552"/>
    <w:rsid w:val="00B05811"/>
    <w:rsid w:val="00B05843"/>
    <w:rsid w:val="00B05B75"/>
    <w:rsid w:val="00B068B4"/>
    <w:rsid w:val="00B06E81"/>
    <w:rsid w:val="00B07055"/>
    <w:rsid w:val="00B07982"/>
    <w:rsid w:val="00B07C5B"/>
    <w:rsid w:val="00B10266"/>
    <w:rsid w:val="00B102CB"/>
    <w:rsid w:val="00B109A2"/>
    <w:rsid w:val="00B10CA0"/>
    <w:rsid w:val="00B114F3"/>
    <w:rsid w:val="00B11657"/>
    <w:rsid w:val="00B11978"/>
    <w:rsid w:val="00B11A4D"/>
    <w:rsid w:val="00B11F05"/>
    <w:rsid w:val="00B12269"/>
    <w:rsid w:val="00B124A1"/>
    <w:rsid w:val="00B125BE"/>
    <w:rsid w:val="00B12890"/>
    <w:rsid w:val="00B1290A"/>
    <w:rsid w:val="00B12E7B"/>
    <w:rsid w:val="00B1383A"/>
    <w:rsid w:val="00B13985"/>
    <w:rsid w:val="00B13C79"/>
    <w:rsid w:val="00B142BC"/>
    <w:rsid w:val="00B14794"/>
    <w:rsid w:val="00B15397"/>
    <w:rsid w:val="00B154E6"/>
    <w:rsid w:val="00B155CD"/>
    <w:rsid w:val="00B1564E"/>
    <w:rsid w:val="00B15699"/>
    <w:rsid w:val="00B1628A"/>
    <w:rsid w:val="00B16471"/>
    <w:rsid w:val="00B169D5"/>
    <w:rsid w:val="00B16B17"/>
    <w:rsid w:val="00B170C8"/>
    <w:rsid w:val="00B17206"/>
    <w:rsid w:val="00B17878"/>
    <w:rsid w:val="00B17C02"/>
    <w:rsid w:val="00B17C9E"/>
    <w:rsid w:val="00B2066D"/>
    <w:rsid w:val="00B208A5"/>
    <w:rsid w:val="00B21735"/>
    <w:rsid w:val="00B21E66"/>
    <w:rsid w:val="00B21F02"/>
    <w:rsid w:val="00B23386"/>
    <w:rsid w:val="00B2342F"/>
    <w:rsid w:val="00B2368D"/>
    <w:rsid w:val="00B23EE6"/>
    <w:rsid w:val="00B23F05"/>
    <w:rsid w:val="00B2413D"/>
    <w:rsid w:val="00B24372"/>
    <w:rsid w:val="00B24474"/>
    <w:rsid w:val="00B24D28"/>
    <w:rsid w:val="00B24EF5"/>
    <w:rsid w:val="00B25D67"/>
    <w:rsid w:val="00B25F9E"/>
    <w:rsid w:val="00B2606F"/>
    <w:rsid w:val="00B264B6"/>
    <w:rsid w:val="00B269FA"/>
    <w:rsid w:val="00B26E77"/>
    <w:rsid w:val="00B26F0F"/>
    <w:rsid w:val="00B2722D"/>
    <w:rsid w:val="00B274A0"/>
    <w:rsid w:val="00B27B8B"/>
    <w:rsid w:val="00B3012A"/>
    <w:rsid w:val="00B302CF"/>
    <w:rsid w:val="00B30805"/>
    <w:rsid w:val="00B308D2"/>
    <w:rsid w:val="00B30C97"/>
    <w:rsid w:val="00B3110C"/>
    <w:rsid w:val="00B31CAD"/>
    <w:rsid w:val="00B31E36"/>
    <w:rsid w:val="00B32E95"/>
    <w:rsid w:val="00B33151"/>
    <w:rsid w:val="00B3346A"/>
    <w:rsid w:val="00B33898"/>
    <w:rsid w:val="00B3397D"/>
    <w:rsid w:val="00B342F8"/>
    <w:rsid w:val="00B35093"/>
    <w:rsid w:val="00B3529C"/>
    <w:rsid w:val="00B357D5"/>
    <w:rsid w:val="00B3588C"/>
    <w:rsid w:val="00B35B73"/>
    <w:rsid w:val="00B35E0D"/>
    <w:rsid w:val="00B362BE"/>
    <w:rsid w:val="00B36564"/>
    <w:rsid w:val="00B36D0B"/>
    <w:rsid w:val="00B3798D"/>
    <w:rsid w:val="00B37CFD"/>
    <w:rsid w:val="00B40595"/>
    <w:rsid w:val="00B40A8A"/>
    <w:rsid w:val="00B41243"/>
    <w:rsid w:val="00B4178A"/>
    <w:rsid w:val="00B4185E"/>
    <w:rsid w:val="00B419B5"/>
    <w:rsid w:val="00B41C9C"/>
    <w:rsid w:val="00B42412"/>
    <w:rsid w:val="00B42788"/>
    <w:rsid w:val="00B42830"/>
    <w:rsid w:val="00B43101"/>
    <w:rsid w:val="00B43610"/>
    <w:rsid w:val="00B442DC"/>
    <w:rsid w:val="00B44686"/>
    <w:rsid w:val="00B44762"/>
    <w:rsid w:val="00B447CC"/>
    <w:rsid w:val="00B44AFB"/>
    <w:rsid w:val="00B44B4B"/>
    <w:rsid w:val="00B45087"/>
    <w:rsid w:val="00B45092"/>
    <w:rsid w:val="00B45741"/>
    <w:rsid w:val="00B45EA3"/>
    <w:rsid w:val="00B4612A"/>
    <w:rsid w:val="00B46958"/>
    <w:rsid w:val="00B46D07"/>
    <w:rsid w:val="00B46F71"/>
    <w:rsid w:val="00B4763E"/>
    <w:rsid w:val="00B47BDA"/>
    <w:rsid w:val="00B50641"/>
    <w:rsid w:val="00B50CBF"/>
    <w:rsid w:val="00B5145E"/>
    <w:rsid w:val="00B52404"/>
    <w:rsid w:val="00B5273C"/>
    <w:rsid w:val="00B53CF6"/>
    <w:rsid w:val="00B53D6B"/>
    <w:rsid w:val="00B54323"/>
    <w:rsid w:val="00B54361"/>
    <w:rsid w:val="00B54648"/>
    <w:rsid w:val="00B54DA1"/>
    <w:rsid w:val="00B553BF"/>
    <w:rsid w:val="00B55A35"/>
    <w:rsid w:val="00B55BCA"/>
    <w:rsid w:val="00B562ED"/>
    <w:rsid w:val="00B56627"/>
    <w:rsid w:val="00B57046"/>
    <w:rsid w:val="00B57319"/>
    <w:rsid w:val="00B57F0A"/>
    <w:rsid w:val="00B6013F"/>
    <w:rsid w:val="00B601C5"/>
    <w:rsid w:val="00B609A0"/>
    <w:rsid w:val="00B60A3A"/>
    <w:rsid w:val="00B60C7D"/>
    <w:rsid w:val="00B60CA3"/>
    <w:rsid w:val="00B6132E"/>
    <w:rsid w:val="00B6200C"/>
    <w:rsid w:val="00B620E1"/>
    <w:rsid w:val="00B62166"/>
    <w:rsid w:val="00B6277D"/>
    <w:rsid w:val="00B62936"/>
    <w:rsid w:val="00B63ABE"/>
    <w:rsid w:val="00B649D0"/>
    <w:rsid w:val="00B64A2B"/>
    <w:rsid w:val="00B64D4C"/>
    <w:rsid w:val="00B64EF5"/>
    <w:rsid w:val="00B6529B"/>
    <w:rsid w:val="00B65493"/>
    <w:rsid w:val="00B6567F"/>
    <w:rsid w:val="00B6572D"/>
    <w:rsid w:val="00B6577B"/>
    <w:rsid w:val="00B65D01"/>
    <w:rsid w:val="00B66402"/>
    <w:rsid w:val="00B664D1"/>
    <w:rsid w:val="00B666AE"/>
    <w:rsid w:val="00B66721"/>
    <w:rsid w:val="00B67EAE"/>
    <w:rsid w:val="00B7017E"/>
    <w:rsid w:val="00B704F0"/>
    <w:rsid w:val="00B70739"/>
    <w:rsid w:val="00B71027"/>
    <w:rsid w:val="00B7131A"/>
    <w:rsid w:val="00B7164E"/>
    <w:rsid w:val="00B71D3E"/>
    <w:rsid w:val="00B72478"/>
    <w:rsid w:val="00B72688"/>
    <w:rsid w:val="00B729D0"/>
    <w:rsid w:val="00B729E4"/>
    <w:rsid w:val="00B72F0C"/>
    <w:rsid w:val="00B72F76"/>
    <w:rsid w:val="00B736F6"/>
    <w:rsid w:val="00B742A8"/>
    <w:rsid w:val="00B744CA"/>
    <w:rsid w:val="00B74AB6"/>
    <w:rsid w:val="00B74CF7"/>
    <w:rsid w:val="00B75129"/>
    <w:rsid w:val="00B75A17"/>
    <w:rsid w:val="00B75E64"/>
    <w:rsid w:val="00B766EB"/>
    <w:rsid w:val="00B76C84"/>
    <w:rsid w:val="00B777C7"/>
    <w:rsid w:val="00B77FDC"/>
    <w:rsid w:val="00B80A97"/>
    <w:rsid w:val="00B810F5"/>
    <w:rsid w:val="00B8128C"/>
    <w:rsid w:val="00B81801"/>
    <w:rsid w:val="00B8189E"/>
    <w:rsid w:val="00B81917"/>
    <w:rsid w:val="00B82421"/>
    <w:rsid w:val="00B8289B"/>
    <w:rsid w:val="00B8296B"/>
    <w:rsid w:val="00B82C36"/>
    <w:rsid w:val="00B82E1C"/>
    <w:rsid w:val="00B83B63"/>
    <w:rsid w:val="00B84B20"/>
    <w:rsid w:val="00B84D9C"/>
    <w:rsid w:val="00B85081"/>
    <w:rsid w:val="00B851C9"/>
    <w:rsid w:val="00B85352"/>
    <w:rsid w:val="00B85987"/>
    <w:rsid w:val="00B8713B"/>
    <w:rsid w:val="00B87AE1"/>
    <w:rsid w:val="00B87D6D"/>
    <w:rsid w:val="00B900FF"/>
    <w:rsid w:val="00B90902"/>
    <w:rsid w:val="00B9108E"/>
    <w:rsid w:val="00B910B5"/>
    <w:rsid w:val="00B913A9"/>
    <w:rsid w:val="00B91B52"/>
    <w:rsid w:val="00B91FD1"/>
    <w:rsid w:val="00B930A3"/>
    <w:rsid w:val="00B933A0"/>
    <w:rsid w:val="00B93986"/>
    <w:rsid w:val="00B943F8"/>
    <w:rsid w:val="00B95292"/>
    <w:rsid w:val="00B95406"/>
    <w:rsid w:val="00B96082"/>
    <w:rsid w:val="00B963CC"/>
    <w:rsid w:val="00B96580"/>
    <w:rsid w:val="00B96619"/>
    <w:rsid w:val="00B969C5"/>
    <w:rsid w:val="00B96ABF"/>
    <w:rsid w:val="00B96CDF"/>
    <w:rsid w:val="00B96DFA"/>
    <w:rsid w:val="00B97125"/>
    <w:rsid w:val="00B97276"/>
    <w:rsid w:val="00B97B06"/>
    <w:rsid w:val="00BA016B"/>
    <w:rsid w:val="00BA0306"/>
    <w:rsid w:val="00BA080E"/>
    <w:rsid w:val="00BA0EC3"/>
    <w:rsid w:val="00BA0FB9"/>
    <w:rsid w:val="00BA116C"/>
    <w:rsid w:val="00BA12D3"/>
    <w:rsid w:val="00BA2040"/>
    <w:rsid w:val="00BA22DD"/>
    <w:rsid w:val="00BA340A"/>
    <w:rsid w:val="00BA39AD"/>
    <w:rsid w:val="00BA3A04"/>
    <w:rsid w:val="00BA4056"/>
    <w:rsid w:val="00BA5610"/>
    <w:rsid w:val="00BA5A1F"/>
    <w:rsid w:val="00BA5A8E"/>
    <w:rsid w:val="00BA5C12"/>
    <w:rsid w:val="00BA5D90"/>
    <w:rsid w:val="00BA64E0"/>
    <w:rsid w:val="00BA68B9"/>
    <w:rsid w:val="00BA6D11"/>
    <w:rsid w:val="00BA718B"/>
    <w:rsid w:val="00BA71E4"/>
    <w:rsid w:val="00BA71F9"/>
    <w:rsid w:val="00BA7437"/>
    <w:rsid w:val="00BA75C7"/>
    <w:rsid w:val="00BA76B1"/>
    <w:rsid w:val="00BB0A8C"/>
    <w:rsid w:val="00BB1480"/>
    <w:rsid w:val="00BB15DF"/>
    <w:rsid w:val="00BB17AC"/>
    <w:rsid w:val="00BB17E1"/>
    <w:rsid w:val="00BB1B8D"/>
    <w:rsid w:val="00BB20E4"/>
    <w:rsid w:val="00BB20EA"/>
    <w:rsid w:val="00BB20F2"/>
    <w:rsid w:val="00BB2596"/>
    <w:rsid w:val="00BB2923"/>
    <w:rsid w:val="00BB2B6A"/>
    <w:rsid w:val="00BB307B"/>
    <w:rsid w:val="00BB494F"/>
    <w:rsid w:val="00BB4AE5"/>
    <w:rsid w:val="00BB5068"/>
    <w:rsid w:val="00BB527A"/>
    <w:rsid w:val="00BB5D4C"/>
    <w:rsid w:val="00BB5FFD"/>
    <w:rsid w:val="00BB6528"/>
    <w:rsid w:val="00BB672A"/>
    <w:rsid w:val="00BB6A0D"/>
    <w:rsid w:val="00BB6C9F"/>
    <w:rsid w:val="00BB6D31"/>
    <w:rsid w:val="00BB72DD"/>
    <w:rsid w:val="00BB7426"/>
    <w:rsid w:val="00BB778B"/>
    <w:rsid w:val="00BB7C9C"/>
    <w:rsid w:val="00BB7E94"/>
    <w:rsid w:val="00BC0720"/>
    <w:rsid w:val="00BC0D68"/>
    <w:rsid w:val="00BC1889"/>
    <w:rsid w:val="00BC1A2D"/>
    <w:rsid w:val="00BC22CE"/>
    <w:rsid w:val="00BC280B"/>
    <w:rsid w:val="00BC2A24"/>
    <w:rsid w:val="00BC2AA7"/>
    <w:rsid w:val="00BC2B4F"/>
    <w:rsid w:val="00BC2BD0"/>
    <w:rsid w:val="00BC2EDC"/>
    <w:rsid w:val="00BC340A"/>
    <w:rsid w:val="00BC358F"/>
    <w:rsid w:val="00BC3B50"/>
    <w:rsid w:val="00BC4B59"/>
    <w:rsid w:val="00BC4D91"/>
    <w:rsid w:val="00BC5025"/>
    <w:rsid w:val="00BC512A"/>
    <w:rsid w:val="00BC525B"/>
    <w:rsid w:val="00BC5D1D"/>
    <w:rsid w:val="00BC63C5"/>
    <w:rsid w:val="00BC6B90"/>
    <w:rsid w:val="00BC6BC5"/>
    <w:rsid w:val="00BC6E96"/>
    <w:rsid w:val="00BC701B"/>
    <w:rsid w:val="00BC713B"/>
    <w:rsid w:val="00BC7812"/>
    <w:rsid w:val="00BC7EAE"/>
    <w:rsid w:val="00BD0E4C"/>
    <w:rsid w:val="00BD192D"/>
    <w:rsid w:val="00BD1B58"/>
    <w:rsid w:val="00BD1BD0"/>
    <w:rsid w:val="00BD1BE5"/>
    <w:rsid w:val="00BD1C26"/>
    <w:rsid w:val="00BD1CF6"/>
    <w:rsid w:val="00BD1D2E"/>
    <w:rsid w:val="00BD1D47"/>
    <w:rsid w:val="00BD211E"/>
    <w:rsid w:val="00BD3065"/>
    <w:rsid w:val="00BD30A1"/>
    <w:rsid w:val="00BD3295"/>
    <w:rsid w:val="00BD3710"/>
    <w:rsid w:val="00BD3C22"/>
    <w:rsid w:val="00BD3DA0"/>
    <w:rsid w:val="00BD416D"/>
    <w:rsid w:val="00BD457D"/>
    <w:rsid w:val="00BD463D"/>
    <w:rsid w:val="00BD5C5C"/>
    <w:rsid w:val="00BD61CE"/>
    <w:rsid w:val="00BD6583"/>
    <w:rsid w:val="00BD6F34"/>
    <w:rsid w:val="00BD72BD"/>
    <w:rsid w:val="00BD78BC"/>
    <w:rsid w:val="00BD7ADF"/>
    <w:rsid w:val="00BD7CC5"/>
    <w:rsid w:val="00BE01F0"/>
    <w:rsid w:val="00BE0231"/>
    <w:rsid w:val="00BE02CA"/>
    <w:rsid w:val="00BE054A"/>
    <w:rsid w:val="00BE07B6"/>
    <w:rsid w:val="00BE1274"/>
    <w:rsid w:val="00BE1417"/>
    <w:rsid w:val="00BE1F1F"/>
    <w:rsid w:val="00BE256D"/>
    <w:rsid w:val="00BE2839"/>
    <w:rsid w:val="00BE2925"/>
    <w:rsid w:val="00BE2BF1"/>
    <w:rsid w:val="00BE30E3"/>
    <w:rsid w:val="00BE31CF"/>
    <w:rsid w:val="00BE34B4"/>
    <w:rsid w:val="00BE3529"/>
    <w:rsid w:val="00BE38AA"/>
    <w:rsid w:val="00BE3A2F"/>
    <w:rsid w:val="00BE3EBF"/>
    <w:rsid w:val="00BE421B"/>
    <w:rsid w:val="00BE4258"/>
    <w:rsid w:val="00BE4BEB"/>
    <w:rsid w:val="00BE4D84"/>
    <w:rsid w:val="00BE5585"/>
    <w:rsid w:val="00BE590B"/>
    <w:rsid w:val="00BE5997"/>
    <w:rsid w:val="00BE5B0E"/>
    <w:rsid w:val="00BE66A3"/>
    <w:rsid w:val="00BE6B39"/>
    <w:rsid w:val="00BE6B74"/>
    <w:rsid w:val="00BE6CFB"/>
    <w:rsid w:val="00BE6EDC"/>
    <w:rsid w:val="00BE70C3"/>
    <w:rsid w:val="00BE77BF"/>
    <w:rsid w:val="00BE7D38"/>
    <w:rsid w:val="00BF018A"/>
    <w:rsid w:val="00BF026D"/>
    <w:rsid w:val="00BF0C71"/>
    <w:rsid w:val="00BF0D37"/>
    <w:rsid w:val="00BF273A"/>
    <w:rsid w:val="00BF2A11"/>
    <w:rsid w:val="00BF2F5A"/>
    <w:rsid w:val="00BF318D"/>
    <w:rsid w:val="00BF34E2"/>
    <w:rsid w:val="00BF379A"/>
    <w:rsid w:val="00BF3831"/>
    <w:rsid w:val="00BF39F2"/>
    <w:rsid w:val="00BF3C72"/>
    <w:rsid w:val="00BF4224"/>
    <w:rsid w:val="00BF46E5"/>
    <w:rsid w:val="00BF4756"/>
    <w:rsid w:val="00BF4FAD"/>
    <w:rsid w:val="00BF5557"/>
    <w:rsid w:val="00BF590F"/>
    <w:rsid w:val="00BF5CF8"/>
    <w:rsid w:val="00BF6093"/>
    <w:rsid w:val="00BF680E"/>
    <w:rsid w:val="00BF7320"/>
    <w:rsid w:val="00BF773E"/>
    <w:rsid w:val="00BF7AAB"/>
    <w:rsid w:val="00BF7BD0"/>
    <w:rsid w:val="00BF7C4F"/>
    <w:rsid w:val="00C00EB4"/>
    <w:rsid w:val="00C0122B"/>
    <w:rsid w:val="00C01E58"/>
    <w:rsid w:val="00C02738"/>
    <w:rsid w:val="00C02791"/>
    <w:rsid w:val="00C0286D"/>
    <w:rsid w:val="00C02B3C"/>
    <w:rsid w:val="00C02C64"/>
    <w:rsid w:val="00C030E4"/>
    <w:rsid w:val="00C03AAB"/>
    <w:rsid w:val="00C040AA"/>
    <w:rsid w:val="00C04358"/>
    <w:rsid w:val="00C047A7"/>
    <w:rsid w:val="00C04A24"/>
    <w:rsid w:val="00C04D79"/>
    <w:rsid w:val="00C0584E"/>
    <w:rsid w:val="00C066F9"/>
    <w:rsid w:val="00C0670A"/>
    <w:rsid w:val="00C06874"/>
    <w:rsid w:val="00C06CDA"/>
    <w:rsid w:val="00C06D48"/>
    <w:rsid w:val="00C07216"/>
    <w:rsid w:val="00C07439"/>
    <w:rsid w:val="00C07ADD"/>
    <w:rsid w:val="00C10090"/>
    <w:rsid w:val="00C108FF"/>
    <w:rsid w:val="00C10E98"/>
    <w:rsid w:val="00C11294"/>
    <w:rsid w:val="00C116C2"/>
    <w:rsid w:val="00C1178C"/>
    <w:rsid w:val="00C122BF"/>
    <w:rsid w:val="00C1252E"/>
    <w:rsid w:val="00C127AA"/>
    <w:rsid w:val="00C13818"/>
    <w:rsid w:val="00C13AA4"/>
    <w:rsid w:val="00C13CD4"/>
    <w:rsid w:val="00C13EA8"/>
    <w:rsid w:val="00C13EC5"/>
    <w:rsid w:val="00C14123"/>
    <w:rsid w:val="00C14256"/>
    <w:rsid w:val="00C1434F"/>
    <w:rsid w:val="00C14536"/>
    <w:rsid w:val="00C145FB"/>
    <w:rsid w:val="00C14A1A"/>
    <w:rsid w:val="00C14C0D"/>
    <w:rsid w:val="00C14F20"/>
    <w:rsid w:val="00C15086"/>
    <w:rsid w:val="00C15B6B"/>
    <w:rsid w:val="00C15E2F"/>
    <w:rsid w:val="00C166D5"/>
    <w:rsid w:val="00C167FA"/>
    <w:rsid w:val="00C17588"/>
    <w:rsid w:val="00C17731"/>
    <w:rsid w:val="00C17878"/>
    <w:rsid w:val="00C202CF"/>
    <w:rsid w:val="00C204E0"/>
    <w:rsid w:val="00C2090F"/>
    <w:rsid w:val="00C2097F"/>
    <w:rsid w:val="00C20F4A"/>
    <w:rsid w:val="00C20FB7"/>
    <w:rsid w:val="00C215FA"/>
    <w:rsid w:val="00C21CAE"/>
    <w:rsid w:val="00C224B1"/>
    <w:rsid w:val="00C224B9"/>
    <w:rsid w:val="00C22859"/>
    <w:rsid w:val="00C22A2B"/>
    <w:rsid w:val="00C23065"/>
    <w:rsid w:val="00C235C4"/>
    <w:rsid w:val="00C23686"/>
    <w:rsid w:val="00C238B9"/>
    <w:rsid w:val="00C238E6"/>
    <w:rsid w:val="00C24759"/>
    <w:rsid w:val="00C24916"/>
    <w:rsid w:val="00C24C2F"/>
    <w:rsid w:val="00C24FAC"/>
    <w:rsid w:val="00C251EE"/>
    <w:rsid w:val="00C25692"/>
    <w:rsid w:val="00C25A5E"/>
    <w:rsid w:val="00C25B98"/>
    <w:rsid w:val="00C25E5F"/>
    <w:rsid w:val="00C26520"/>
    <w:rsid w:val="00C27C6B"/>
    <w:rsid w:val="00C30846"/>
    <w:rsid w:val="00C30B3B"/>
    <w:rsid w:val="00C31152"/>
    <w:rsid w:val="00C312CE"/>
    <w:rsid w:val="00C316E5"/>
    <w:rsid w:val="00C31704"/>
    <w:rsid w:val="00C31B94"/>
    <w:rsid w:val="00C31E0D"/>
    <w:rsid w:val="00C32A21"/>
    <w:rsid w:val="00C32D32"/>
    <w:rsid w:val="00C33358"/>
    <w:rsid w:val="00C334E8"/>
    <w:rsid w:val="00C338FB"/>
    <w:rsid w:val="00C33F45"/>
    <w:rsid w:val="00C3408A"/>
    <w:rsid w:val="00C342C7"/>
    <w:rsid w:val="00C3484D"/>
    <w:rsid w:val="00C348DE"/>
    <w:rsid w:val="00C34A32"/>
    <w:rsid w:val="00C34ECA"/>
    <w:rsid w:val="00C35150"/>
    <w:rsid w:val="00C351AA"/>
    <w:rsid w:val="00C35759"/>
    <w:rsid w:val="00C35B02"/>
    <w:rsid w:val="00C35BEA"/>
    <w:rsid w:val="00C366F4"/>
    <w:rsid w:val="00C36BC3"/>
    <w:rsid w:val="00C36DF2"/>
    <w:rsid w:val="00C36E59"/>
    <w:rsid w:val="00C37206"/>
    <w:rsid w:val="00C3768C"/>
    <w:rsid w:val="00C37A05"/>
    <w:rsid w:val="00C37A80"/>
    <w:rsid w:val="00C37E07"/>
    <w:rsid w:val="00C37E44"/>
    <w:rsid w:val="00C40738"/>
    <w:rsid w:val="00C40A40"/>
    <w:rsid w:val="00C40F0E"/>
    <w:rsid w:val="00C415E6"/>
    <w:rsid w:val="00C41A13"/>
    <w:rsid w:val="00C41FA5"/>
    <w:rsid w:val="00C41FF2"/>
    <w:rsid w:val="00C42407"/>
    <w:rsid w:val="00C42519"/>
    <w:rsid w:val="00C425AC"/>
    <w:rsid w:val="00C42735"/>
    <w:rsid w:val="00C42943"/>
    <w:rsid w:val="00C42AB8"/>
    <w:rsid w:val="00C42E69"/>
    <w:rsid w:val="00C42F42"/>
    <w:rsid w:val="00C43491"/>
    <w:rsid w:val="00C4366E"/>
    <w:rsid w:val="00C43C49"/>
    <w:rsid w:val="00C44241"/>
    <w:rsid w:val="00C451FE"/>
    <w:rsid w:val="00C45B1B"/>
    <w:rsid w:val="00C462CB"/>
    <w:rsid w:val="00C4645B"/>
    <w:rsid w:val="00C468FD"/>
    <w:rsid w:val="00C4691E"/>
    <w:rsid w:val="00C471F8"/>
    <w:rsid w:val="00C474C2"/>
    <w:rsid w:val="00C4753F"/>
    <w:rsid w:val="00C47743"/>
    <w:rsid w:val="00C47932"/>
    <w:rsid w:val="00C479BF"/>
    <w:rsid w:val="00C47E9F"/>
    <w:rsid w:val="00C503CB"/>
    <w:rsid w:val="00C50523"/>
    <w:rsid w:val="00C50581"/>
    <w:rsid w:val="00C5063D"/>
    <w:rsid w:val="00C50A68"/>
    <w:rsid w:val="00C50CB3"/>
    <w:rsid w:val="00C50D8C"/>
    <w:rsid w:val="00C51376"/>
    <w:rsid w:val="00C51B28"/>
    <w:rsid w:val="00C51C31"/>
    <w:rsid w:val="00C51FAC"/>
    <w:rsid w:val="00C526C0"/>
    <w:rsid w:val="00C52BD1"/>
    <w:rsid w:val="00C52C59"/>
    <w:rsid w:val="00C5349C"/>
    <w:rsid w:val="00C53BE2"/>
    <w:rsid w:val="00C53D4B"/>
    <w:rsid w:val="00C54375"/>
    <w:rsid w:val="00C54436"/>
    <w:rsid w:val="00C5474C"/>
    <w:rsid w:val="00C549FB"/>
    <w:rsid w:val="00C54D60"/>
    <w:rsid w:val="00C54D95"/>
    <w:rsid w:val="00C55029"/>
    <w:rsid w:val="00C553A4"/>
    <w:rsid w:val="00C5556F"/>
    <w:rsid w:val="00C55712"/>
    <w:rsid w:val="00C55729"/>
    <w:rsid w:val="00C55747"/>
    <w:rsid w:val="00C557FA"/>
    <w:rsid w:val="00C55CDA"/>
    <w:rsid w:val="00C5643E"/>
    <w:rsid w:val="00C56A77"/>
    <w:rsid w:val="00C56D7C"/>
    <w:rsid w:val="00C57A2E"/>
    <w:rsid w:val="00C60018"/>
    <w:rsid w:val="00C60062"/>
    <w:rsid w:val="00C6032A"/>
    <w:rsid w:val="00C604F4"/>
    <w:rsid w:val="00C60976"/>
    <w:rsid w:val="00C60C6F"/>
    <w:rsid w:val="00C60D0B"/>
    <w:rsid w:val="00C60EC8"/>
    <w:rsid w:val="00C610C5"/>
    <w:rsid w:val="00C616C0"/>
    <w:rsid w:val="00C620A9"/>
    <w:rsid w:val="00C62417"/>
    <w:rsid w:val="00C624B4"/>
    <w:rsid w:val="00C625CB"/>
    <w:rsid w:val="00C6263D"/>
    <w:rsid w:val="00C62967"/>
    <w:rsid w:val="00C629C6"/>
    <w:rsid w:val="00C62B1E"/>
    <w:rsid w:val="00C62C79"/>
    <w:rsid w:val="00C62E1A"/>
    <w:rsid w:val="00C630EE"/>
    <w:rsid w:val="00C63427"/>
    <w:rsid w:val="00C63826"/>
    <w:rsid w:val="00C63DD3"/>
    <w:rsid w:val="00C645FA"/>
    <w:rsid w:val="00C64FEC"/>
    <w:rsid w:val="00C658F3"/>
    <w:rsid w:val="00C65B75"/>
    <w:rsid w:val="00C66469"/>
    <w:rsid w:val="00C66662"/>
    <w:rsid w:val="00C66D39"/>
    <w:rsid w:val="00C67280"/>
    <w:rsid w:val="00C6760D"/>
    <w:rsid w:val="00C6785F"/>
    <w:rsid w:val="00C6794F"/>
    <w:rsid w:val="00C700DA"/>
    <w:rsid w:val="00C70925"/>
    <w:rsid w:val="00C70DED"/>
    <w:rsid w:val="00C71E0A"/>
    <w:rsid w:val="00C723A0"/>
    <w:rsid w:val="00C72A6F"/>
    <w:rsid w:val="00C72B92"/>
    <w:rsid w:val="00C72CF3"/>
    <w:rsid w:val="00C73ABB"/>
    <w:rsid w:val="00C73F89"/>
    <w:rsid w:val="00C74347"/>
    <w:rsid w:val="00C74425"/>
    <w:rsid w:val="00C7487A"/>
    <w:rsid w:val="00C749C8"/>
    <w:rsid w:val="00C752E6"/>
    <w:rsid w:val="00C755D6"/>
    <w:rsid w:val="00C7579B"/>
    <w:rsid w:val="00C75DDE"/>
    <w:rsid w:val="00C75F39"/>
    <w:rsid w:val="00C761FF"/>
    <w:rsid w:val="00C7643D"/>
    <w:rsid w:val="00C7652F"/>
    <w:rsid w:val="00C7659F"/>
    <w:rsid w:val="00C765A9"/>
    <w:rsid w:val="00C76C81"/>
    <w:rsid w:val="00C775E8"/>
    <w:rsid w:val="00C77D1A"/>
    <w:rsid w:val="00C77FB4"/>
    <w:rsid w:val="00C8015A"/>
    <w:rsid w:val="00C80396"/>
    <w:rsid w:val="00C8055B"/>
    <w:rsid w:val="00C8127A"/>
    <w:rsid w:val="00C813C6"/>
    <w:rsid w:val="00C813D4"/>
    <w:rsid w:val="00C814B9"/>
    <w:rsid w:val="00C81544"/>
    <w:rsid w:val="00C815AF"/>
    <w:rsid w:val="00C81809"/>
    <w:rsid w:val="00C81B06"/>
    <w:rsid w:val="00C81D81"/>
    <w:rsid w:val="00C81D8B"/>
    <w:rsid w:val="00C81DAA"/>
    <w:rsid w:val="00C8262F"/>
    <w:rsid w:val="00C82B52"/>
    <w:rsid w:val="00C82B82"/>
    <w:rsid w:val="00C83047"/>
    <w:rsid w:val="00C8315C"/>
    <w:rsid w:val="00C836DB"/>
    <w:rsid w:val="00C843FB"/>
    <w:rsid w:val="00C84EF1"/>
    <w:rsid w:val="00C85964"/>
    <w:rsid w:val="00C85D5D"/>
    <w:rsid w:val="00C86138"/>
    <w:rsid w:val="00C861DA"/>
    <w:rsid w:val="00C869B7"/>
    <w:rsid w:val="00C871D9"/>
    <w:rsid w:val="00C8770A"/>
    <w:rsid w:val="00C8770D"/>
    <w:rsid w:val="00C87730"/>
    <w:rsid w:val="00C87DD1"/>
    <w:rsid w:val="00C90525"/>
    <w:rsid w:val="00C90684"/>
    <w:rsid w:val="00C90AD4"/>
    <w:rsid w:val="00C90B6D"/>
    <w:rsid w:val="00C90CD4"/>
    <w:rsid w:val="00C90FDB"/>
    <w:rsid w:val="00C919CA"/>
    <w:rsid w:val="00C920F8"/>
    <w:rsid w:val="00C9211E"/>
    <w:rsid w:val="00C926A9"/>
    <w:rsid w:val="00C92FDC"/>
    <w:rsid w:val="00C93A0F"/>
    <w:rsid w:val="00C940C6"/>
    <w:rsid w:val="00C941B4"/>
    <w:rsid w:val="00C94960"/>
    <w:rsid w:val="00C94A84"/>
    <w:rsid w:val="00C951D2"/>
    <w:rsid w:val="00C96220"/>
    <w:rsid w:val="00C96680"/>
    <w:rsid w:val="00C96765"/>
    <w:rsid w:val="00C96ABD"/>
    <w:rsid w:val="00C96BCC"/>
    <w:rsid w:val="00C97F5A"/>
    <w:rsid w:val="00CA0036"/>
    <w:rsid w:val="00CA0112"/>
    <w:rsid w:val="00CA0DD8"/>
    <w:rsid w:val="00CA0F8D"/>
    <w:rsid w:val="00CA111E"/>
    <w:rsid w:val="00CA192C"/>
    <w:rsid w:val="00CA1ACB"/>
    <w:rsid w:val="00CA2021"/>
    <w:rsid w:val="00CA2142"/>
    <w:rsid w:val="00CA21C7"/>
    <w:rsid w:val="00CA244B"/>
    <w:rsid w:val="00CA267E"/>
    <w:rsid w:val="00CA2B02"/>
    <w:rsid w:val="00CA2CC1"/>
    <w:rsid w:val="00CA3249"/>
    <w:rsid w:val="00CA3459"/>
    <w:rsid w:val="00CA34FD"/>
    <w:rsid w:val="00CA3828"/>
    <w:rsid w:val="00CA3982"/>
    <w:rsid w:val="00CA3D1E"/>
    <w:rsid w:val="00CA3DFE"/>
    <w:rsid w:val="00CA3FE9"/>
    <w:rsid w:val="00CA4040"/>
    <w:rsid w:val="00CA4256"/>
    <w:rsid w:val="00CA4B12"/>
    <w:rsid w:val="00CA4E7E"/>
    <w:rsid w:val="00CA4F09"/>
    <w:rsid w:val="00CA4F40"/>
    <w:rsid w:val="00CA4FA0"/>
    <w:rsid w:val="00CA56FC"/>
    <w:rsid w:val="00CA5DEE"/>
    <w:rsid w:val="00CA6798"/>
    <w:rsid w:val="00CA6A8B"/>
    <w:rsid w:val="00CA6D40"/>
    <w:rsid w:val="00CA72B4"/>
    <w:rsid w:val="00CA7D3C"/>
    <w:rsid w:val="00CA7EBF"/>
    <w:rsid w:val="00CB0106"/>
    <w:rsid w:val="00CB0218"/>
    <w:rsid w:val="00CB062F"/>
    <w:rsid w:val="00CB0D22"/>
    <w:rsid w:val="00CB0D30"/>
    <w:rsid w:val="00CB0EB4"/>
    <w:rsid w:val="00CB100A"/>
    <w:rsid w:val="00CB113C"/>
    <w:rsid w:val="00CB146B"/>
    <w:rsid w:val="00CB1503"/>
    <w:rsid w:val="00CB18A2"/>
    <w:rsid w:val="00CB1EAC"/>
    <w:rsid w:val="00CB20AA"/>
    <w:rsid w:val="00CB2500"/>
    <w:rsid w:val="00CB2A1B"/>
    <w:rsid w:val="00CB319C"/>
    <w:rsid w:val="00CB338A"/>
    <w:rsid w:val="00CB3A96"/>
    <w:rsid w:val="00CB3B33"/>
    <w:rsid w:val="00CB3D05"/>
    <w:rsid w:val="00CB473F"/>
    <w:rsid w:val="00CB4C97"/>
    <w:rsid w:val="00CB4D2B"/>
    <w:rsid w:val="00CB5152"/>
    <w:rsid w:val="00CB6426"/>
    <w:rsid w:val="00CB68E7"/>
    <w:rsid w:val="00CB6919"/>
    <w:rsid w:val="00CB6B3A"/>
    <w:rsid w:val="00CB6CE9"/>
    <w:rsid w:val="00CB70BF"/>
    <w:rsid w:val="00CB70F9"/>
    <w:rsid w:val="00CB74AC"/>
    <w:rsid w:val="00CC06AC"/>
    <w:rsid w:val="00CC0A1D"/>
    <w:rsid w:val="00CC0E5F"/>
    <w:rsid w:val="00CC123C"/>
    <w:rsid w:val="00CC191B"/>
    <w:rsid w:val="00CC1BB5"/>
    <w:rsid w:val="00CC1D4F"/>
    <w:rsid w:val="00CC1F65"/>
    <w:rsid w:val="00CC2434"/>
    <w:rsid w:val="00CC2570"/>
    <w:rsid w:val="00CC2B2F"/>
    <w:rsid w:val="00CC3727"/>
    <w:rsid w:val="00CC3CDB"/>
    <w:rsid w:val="00CC3E1A"/>
    <w:rsid w:val="00CC44DD"/>
    <w:rsid w:val="00CC4842"/>
    <w:rsid w:val="00CC6ADC"/>
    <w:rsid w:val="00CC6BC2"/>
    <w:rsid w:val="00CC701E"/>
    <w:rsid w:val="00CC7A63"/>
    <w:rsid w:val="00CC7CA5"/>
    <w:rsid w:val="00CC7EF8"/>
    <w:rsid w:val="00CC7F30"/>
    <w:rsid w:val="00CD001A"/>
    <w:rsid w:val="00CD027F"/>
    <w:rsid w:val="00CD0D18"/>
    <w:rsid w:val="00CD0E6B"/>
    <w:rsid w:val="00CD0E99"/>
    <w:rsid w:val="00CD17AB"/>
    <w:rsid w:val="00CD25ED"/>
    <w:rsid w:val="00CD26B5"/>
    <w:rsid w:val="00CD2725"/>
    <w:rsid w:val="00CD2BB5"/>
    <w:rsid w:val="00CD341B"/>
    <w:rsid w:val="00CD34C4"/>
    <w:rsid w:val="00CD36E4"/>
    <w:rsid w:val="00CD4AB1"/>
    <w:rsid w:val="00CD4AFF"/>
    <w:rsid w:val="00CD4C52"/>
    <w:rsid w:val="00CD4D0D"/>
    <w:rsid w:val="00CD4ED2"/>
    <w:rsid w:val="00CD54FE"/>
    <w:rsid w:val="00CD59E3"/>
    <w:rsid w:val="00CD5E04"/>
    <w:rsid w:val="00CD5F98"/>
    <w:rsid w:val="00CD6140"/>
    <w:rsid w:val="00CD62FC"/>
    <w:rsid w:val="00CD745A"/>
    <w:rsid w:val="00CD749B"/>
    <w:rsid w:val="00CD7620"/>
    <w:rsid w:val="00CD79B3"/>
    <w:rsid w:val="00CE06AF"/>
    <w:rsid w:val="00CE0887"/>
    <w:rsid w:val="00CE1903"/>
    <w:rsid w:val="00CE1A84"/>
    <w:rsid w:val="00CE20DC"/>
    <w:rsid w:val="00CE2203"/>
    <w:rsid w:val="00CE22F4"/>
    <w:rsid w:val="00CE2312"/>
    <w:rsid w:val="00CE27AE"/>
    <w:rsid w:val="00CE3885"/>
    <w:rsid w:val="00CE3B8C"/>
    <w:rsid w:val="00CE3D6E"/>
    <w:rsid w:val="00CE402D"/>
    <w:rsid w:val="00CE42BB"/>
    <w:rsid w:val="00CE4861"/>
    <w:rsid w:val="00CE4C13"/>
    <w:rsid w:val="00CE4E7B"/>
    <w:rsid w:val="00CE52A8"/>
    <w:rsid w:val="00CE62F3"/>
    <w:rsid w:val="00CE66FD"/>
    <w:rsid w:val="00CE697E"/>
    <w:rsid w:val="00CE6BA3"/>
    <w:rsid w:val="00CE71FF"/>
    <w:rsid w:val="00CE75FB"/>
    <w:rsid w:val="00CE76D1"/>
    <w:rsid w:val="00CE79AF"/>
    <w:rsid w:val="00CE7E34"/>
    <w:rsid w:val="00CF0177"/>
    <w:rsid w:val="00CF036E"/>
    <w:rsid w:val="00CF062F"/>
    <w:rsid w:val="00CF06BF"/>
    <w:rsid w:val="00CF0AD1"/>
    <w:rsid w:val="00CF19D5"/>
    <w:rsid w:val="00CF2291"/>
    <w:rsid w:val="00CF25B7"/>
    <w:rsid w:val="00CF2F3E"/>
    <w:rsid w:val="00CF39BF"/>
    <w:rsid w:val="00CF40D0"/>
    <w:rsid w:val="00CF422A"/>
    <w:rsid w:val="00CF4336"/>
    <w:rsid w:val="00CF4D7F"/>
    <w:rsid w:val="00CF5133"/>
    <w:rsid w:val="00CF58B1"/>
    <w:rsid w:val="00CF5936"/>
    <w:rsid w:val="00CF5B3A"/>
    <w:rsid w:val="00CF5E75"/>
    <w:rsid w:val="00CF6844"/>
    <w:rsid w:val="00CF6877"/>
    <w:rsid w:val="00CF69D4"/>
    <w:rsid w:val="00CF7663"/>
    <w:rsid w:val="00CF7AF3"/>
    <w:rsid w:val="00CF7F99"/>
    <w:rsid w:val="00D004BC"/>
    <w:rsid w:val="00D005ED"/>
    <w:rsid w:val="00D0134D"/>
    <w:rsid w:val="00D01A3F"/>
    <w:rsid w:val="00D01B92"/>
    <w:rsid w:val="00D01E86"/>
    <w:rsid w:val="00D02102"/>
    <w:rsid w:val="00D0272A"/>
    <w:rsid w:val="00D02DAD"/>
    <w:rsid w:val="00D033DA"/>
    <w:rsid w:val="00D0375F"/>
    <w:rsid w:val="00D03A71"/>
    <w:rsid w:val="00D03F5D"/>
    <w:rsid w:val="00D04BD0"/>
    <w:rsid w:val="00D04C32"/>
    <w:rsid w:val="00D04C80"/>
    <w:rsid w:val="00D0535F"/>
    <w:rsid w:val="00D055CD"/>
    <w:rsid w:val="00D0577B"/>
    <w:rsid w:val="00D0579B"/>
    <w:rsid w:val="00D05939"/>
    <w:rsid w:val="00D061BC"/>
    <w:rsid w:val="00D067E4"/>
    <w:rsid w:val="00D069E1"/>
    <w:rsid w:val="00D06BA5"/>
    <w:rsid w:val="00D071D7"/>
    <w:rsid w:val="00D072CE"/>
    <w:rsid w:val="00D073A5"/>
    <w:rsid w:val="00D07A30"/>
    <w:rsid w:val="00D07B51"/>
    <w:rsid w:val="00D101C3"/>
    <w:rsid w:val="00D102D4"/>
    <w:rsid w:val="00D106EA"/>
    <w:rsid w:val="00D10740"/>
    <w:rsid w:val="00D11033"/>
    <w:rsid w:val="00D11063"/>
    <w:rsid w:val="00D11681"/>
    <w:rsid w:val="00D12601"/>
    <w:rsid w:val="00D13099"/>
    <w:rsid w:val="00D13928"/>
    <w:rsid w:val="00D13933"/>
    <w:rsid w:val="00D139B0"/>
    <w:rsid w:val="00D14280"/>
    <w:rsid w:val="00D14EC1"/>
    <w:rsid w:val="00D14F98"/>
    <w:rsid w:val="00D1525B"/>
    <w:rsid w:val="00D154E0"/>
    <w:rsid w:val="00D15924"/>
    <w:rsid w:val="00D15B6B"/>
    <w:rsid w:val="00D15E2E"/>
    <w:rsid w:val="00D15F64"/>
    <w:rsid w:val="00D160B5"/>
    <w:rsid w:val="00D16BEE"/>
    <w:rsid w:val="00D16CF1"/>
    <w:rsid w:val="00D16D30"/>
    <w:rsid w:val="00D16F44"/>
    <w:rsid w:val="00D17C56"/>
    <w:rsid w:val="00D17C9A"/>
    <w:rsid w:val="00D200C9"/>
    <w:rsid w:val="00D2060F"/>
    <w:rsid w:val="00D20656"/>
    <w:rsid w:val="00D20776"/>
    <w:rsid w:val="00D2089C"/>
    <w:rsid w:val="00D20BFD"/>
    <w:rsid w:val="00D2177D"/>
    <w:rsid w:val="00D22E6E"/>
    <w:rsid w:val="00D23037"/>
    <w:rsid w:val="00D23439"/>
    <w:rsid w:val="00D23A50"/>
    <w:rsid w:val="00D23E39"/>
    <w:rsid w:val="00D2417C"/>
    <w:rsid w:val="00D24575"/>
    <w:rsid w:val="00D24B35"/>
    <w:rsid w:val="00D24C23"/>
    <w:rsid w:val="00D25325"/>
    <w:rsid w:val="00D25553"/>
    <w:rsid w:val="00D25F26"/>
    <w:rsid w:val="00D25F45"/>
    <w:rsid w:val="00D260ED"/>
    <w:rsid w:val="00D262AE"/>
    <w:rsid w:val="00D265CF"/>
    <w:rsid w:val="00D26B9E"/>
    <w:rsid w:val="00D26BD6"/>
    <w:rsid w:val="00D27623"/>
    <w:rsid w:val="00D279B5"/>
    <w:rsid w:val="00D27F79"/>
    <w:rsid w:val="00D303E7"/>
    <w:rsid w:val="00D30C33"/>
    <w:rsid w:val="00D30E36"/>
    <w:rsid w:val="00D30E45"/>
    <w:rsid w:val="00D3117C"/>
    <w:rsid w:val="00D3128C"/>
    <w:rsid w:val="00D3166F"/>
    <w:rsid w:val="00D31672"/>
    <w:rsid w:val="00D321A0"/>
    <w:rsid w:val="00D3288B"/>
    <w:rsid w:val="00D329D8"/>
    <w:rsid w:val="00D32ACC"/>
    <w:rsid w:val="00D32C0B"/>
    <w:rsid w:val="00D3349E"/>
    <w:rsid w:val="00D337A4"/>
    <w:rsid w:val="00D33AD1"/>
    <w:rsid w:val="00D34392"/>
    <w:rsid w:val="00D34902"/>
    <w:rsid w:val="00D3493A"/>
    <w:rsid w:val="00D34C8C"/>
    <w:rsid w:val="00D35018"/>
    <w:rsid w:val="00D35122"/>
    <w:rsid w:val="00D35239"/>
    <w:rsid w:val="00D35336"/>
    <w:rsid w:val="00D353A3"/>
    <w:rsid w:val="00D3648B"/>
    <w:rsid w:val="00D36983"/>
    <w:rsid w:val="00D3703B"/>
    <w:rsid w:val="00D37420"/>
    <w:rsid w:val="00D37429"/>
    <w:rsid w:val="00D3764A"/>
    <w:rsid w:val="00D37989"/>
    <w:rsid w:val="00D407C3"/>
    <w:rsid w:val="00D40B41"/>
    <w:rsid w:val="00D40DF0"/>
    <w:rsid w:val="00D412CA"/>
    <w:rsid w:val="00D416A2"/>
    <w:rsid w:val="00D418F7"/>
    <w:rsid w:val="00D41D73"/>
    <w:rsid w:val="00D41F41"/>
    <w:rsid w:val="00D420BE"/>
    <w:rsid w:val="00D42C46"/>
    <w:rsid w:val="00D42EB4"/>
    <w:rsid w:val="00D43090"/>
    <w:rsid w:val="00D43485"/>
    <w:rsid w:val="00D435E9"/>
    <w:rsid w:val="00D437D7"/>
    <w:rsid w:val="00D43857"/>
    <w:rsid w:val="00D442D3"/>
    <w:rsid w:val="00D44F2D"/>
    <w:rsid w:val="00D4582D"/>
    <w:rsid w:val="00D45996"/>
    <w:rsid w:val="00D45DBB"/>
    <w:rsid w:val="00D46243"/>
    <w:rsid w:val="00D464A2"/>
    <w:rsid w:val="00D4672E"/>
    <w:rsid w:val="00D46BFD"/>
    <w:rsid w:val="00D46FE0"/>
    <w:rsid w:val="00D47087"/>
    <w:rsid w:val="00D4715F"/>
    <w:rsid w:val="00D47588"/>
    <w:rsid w:val="00D47819"/>
    <w:rsid w:val="00D47F11"/>
    <w:rsid w:val="00D5002C"/>
    <w:rsid w:val="00D51220"/>
    <w:rsid w:val="00D51692"/>
    <w:rsid w:val="00D5188A"/>
    <w:rsid w:val="00D51C47"/>
    <w:rsid w:val="00D5231E"/>
    <w:rsid w:val="00D52E98"/>
    <w:rsid w:val="00D545B8"/>
    <w:rsid w:val="00D54722"/>
    <w:rsid w:val="00D54913"/>
    <w:rsid w:val="00D551F2"/>
    <w:rsid w:val="00D553DD"/>
    <w:rsid w:val="00D55775"/>
    <w:rsid w:val="00D56284"/>
    <w:rsid w:val="00D562EE"/>
    <w:rsid w:val="00D56469"/>
    <w:rsid w:val="00D56D50"/>
    <w:rsid w:val="00D56DCB"/>
    <w:rsid w:val="00D57352"/>
    <w:rsid w:val="00D57549"/>
    <w:rsid w:val="00D60772"/>
    <w:rsid w:val="00D60C45"/>
    <w:rsid w:val="00D61277"/>
    <w:rsid w:val="00D61598"/>
    <w:rsid w:val="00D615C1"/>
    <w:rsid w:val="00D62071"/>
    <w:rsid w:val="00D62185"/>
    <w:rsid w:val="00D6226F"/>
    <w:rsid w:val="00D6247D"/>
    <w:rsid w:val="00D62788"/>
    <w:rsid w:val="00D6281B"/>
    <w:rsid w:val="00D6315E"/>
    <w:rsid w:val="00D63163"/>
    <w:rsid w:val="00D634AD"/>
    <w:rsid w:val="00D63654"/>
    <w:rsid w:val="00D6381A"/>
    <w:rsid w:val="00D63A52"/>
    <w:rsid w:val="00D64370"/>
    <w:rsid w:val="00D6479F"/>
    <w:rsid w:val="00D647F7"/>
    <w:rsid w:val="00D65183"/>
    <w:rsid w:val="00D66075"/>
    <w:rsid w:val="00D666CC"/>
    <w:rsid w:val="00D66D3E"/>
    <w:rsid w:val="00D66E7F"/>
    <w:rsid w:val="00D676B7"/>
    <w:rsid w:val="00D67DD2"/>
    <w:rsid w:val="00D701EF"/>
    <w:rsid w:val="00D7054B"/>
    <w:rsid w:val="00D70966"/>
    <w:rsid w:val="00D70D74"/>
    <w:rsid w:val="00D7144C"/>
    <w:rsid w:val="00D7160E"/>
    <w:rsid w:val="00D71651"/>
    <w:rsid w:val="00D716F5"/>
    <w:rsid w:val="00D720D3"/>
    <w:rsid w:val="00D7256B"/>
    <w:rsid w:val="00D7275E"/>
    <w:rsid w:val="00D72B70"/>
    <w:rsid w:val="00D72C49"/>
    <w:rsid w:val="00D72EEA"/>
    <w:rsid w:val="00D737DB"/>
    <w:rsid w:val="00D74A9A"/>
    <w:rsid w:val="00D74BD8"/>
    <w:rsid w:val="00D74EBF"/>
    <w:rsid w:val="00D75A8E"/>
    <w:rsid w:val="00D763F6"/>
    <w:rsid w:val="00D76DA3"/>
    <w:rsid w:val="00D76EF9"/>
    <w:rsid w:val="00D802AC"/>
    <w:rsid w:val="00D802E7"/>
    <w:rsid w:val="00D80328"/>
    <w:rsid w:val="00D804EC"/>
    <w:rsid w:val="00D806C7"/>
    <w:rsid w:val="00D808B6"/>
    <w:rsid w:val="00D81BAD"/>
    <w:rsid w:val="00D81C1C"/>
    <w:rsid w:val="00D81F38"/>
    <w:rsid w:val="00D81FBF"/>
    <w:rsid w:val="00D8283D"/>
    <w:rsid w:val="00D82FD1"/>
    <w:rsid w:val="00D83063"/>
    <w:rsid w:val="00D832B8"/>
    <w:rsid w:val="00D83E65"/>
    <w:rsid w:val="00D8403B"/>
    <w:rsid w:val="00D84272"/>
    <w:rsid w:val="00D8484C"/>
    <w:rsid w:val="00D849F3"/>
    <w:rsid w:val="00D85C7E"/>
    <w:rsid w:val="00D85CEA"/>
    <w:rsid w:val="00D85E78"/>
    <w:rsid w:val="00D86085"/>
    <w:rsid w:val="00D867DA"/>
    <w:rsid w:val="00D872CD"/>
    <w:rsid w:val="00D87456"/>
    <w:rsid w:val="00D877E8"/>
    <w:rsid w:val="00D87986"/>
    <w:rsid w:val="00D87E11"/>
    <w:rsid w:val="00D90066"/>
    <w:rsid w:val="00D9026C"/>
    <w:rsid w:val="00D90560"/>
    <w:rsid w:val="00D9180C"/>
    <w:rsid w:val="00D91EAA"/>
    <w:rsid w:val="00D91F92"/>
    <w:rsid w:val="00D931B1"/>
    <w:rsid w:val="00D934AD"/>
    <w:rsid w:val="00D9350A"/>
    <w:rsid w:val="00D936B7"/>
    <w:rsid w:val="00D93992"/>
    <w:rsid w:val="00D94E59"/>
    <w:rsid w:val="00D95A29"/>
    <w:rsid w:val="00D9625D"/>
    <w:rsid w:val="00D96283"/>
    <w:rsid w:val="00D967CE"/>
    <w:rsid w:val="00D96C20"/>
    <w:rsid w:val="00D96EFE"/>
    <w:rsid w:val="00D96FA8"/>
    <w:rsid w:val="00D9720F"/>
    <w:rsid w:val="00D97766"/>
    <w:rsid w:val="00D97A07"/>
    <w:rsid w:val="00DA01CD"/>
    <w:rsid w:val="00DA09B9"/>
    <w:rsid w:val="00DA0B02"/>
    <w:rsid w:val="00DA0F8D"/>
    <w:rsid w:val="00DA1248"/>
    <w:rsid w:val="00DA15D1"/>
    <w:rsid w:val="00DA1E11"/>
    <w:rsid w:val="00DA1F11"/>
    <w:rsid w:val="00DA1F62"/>
    <w:rsid w:val="00DA213C"/>
    <w:rsid w:val="00DA2C5A"/>
    <w:rsid w:val="00DA2E7B"/>
    <w:rsid w:val="00DA4B91"/>
    <w:rsid w:val="00DA4F15"/>
    <w:rsid w:val="00DA50E4"/>
    <w:rsid w:val="00DA5295"/>
    <w:rsid w:val="00DA57B2"/>
    <w:rsid w:val="00DA592A"/>
    <w:rsid w:val="00DA6562"/>
    <w:rsid w:val="00DA6C8D"/>
    <w:rsid w:val="00DA6FCE"/>
    <w:rsid w:val="00DA7ACD"/>
    <w:rsid w:val="00DB0126"/>
    <w:rsid w:val="00DB052D"/>
    <w:rsid w:val="00DB06F6"/>
    <w:rsid w:val="00DB1D88"/>
    <w:rsid w:val="00DB1DD3"/>
    <w:rsid w:val="00DB258B"/>
    <w:rsid w:val="00DB2701"/>
    <w:rsid w:val="00DB30B0"/>
    <w:rsid w:val="00DB3A18"/>
    <w:rsid w:val="00DB3BD9"/>
    <w:rsid w:val="00DB3EE4"/>
    <w:rsid w:val="00DB4708"/>
    <w:rsid w:val="00DB4A2B"/>
    <w:rsid w:val="00DB4AC0"/>
    <w:rsid w:val="00DB5193"/>
    <w:rsid w:val="00DB52D4"/>
    <w:rsid w:val="00DB53AD"/>
    <w:rsid w:val="00DB5786"/>
    <w:rsid w:val="00DB58A0"/>
    <w:rsid w:val="00DB5A64"/>
    <w:rsid w:val="00DB5ADB"/>
    <w:rsid w:val="00DB5EAD"/>
    <w:rsid w:val="00DB5F53"/>
    <w:rsid w:val="00DB64C6"/>
    <w:rsid w:val="00DB6906"/>
    <w:rsid w:val="00DB7425"/>
    <w:rsid w:val="00DB7605"/>
    <w:rsid w:val="00DB783B"/>
    <w:rsid w:val="00DB788C"/>
    <w:rsid w:val="00DB7D89"/>
    <w:rsid w:val="00DB7E0D"/>
    <w:rsid w:val="00DC01A6"/>
    <w:rsid w:val="00DC04B9"/>
    <w:rsid w:val="00DC0C82"/>
    <w:rsid w:val="00DC15C0"/>
    <w:rsid w:val="00DC1CD4"/>
    <w:rsid w:val="00DC2150"/>
    <w:rsid w:val="00DC22A0"/>
    <w:rsid w:val="00DC2AAF"/>
    <w:rsid w:val="00DC2B24"/>
    <w:rsid w:val="00DC2E7B"/>
    <w:rsid w:val="00DC38D2"/>
    <w:rsid w:val="00DC49E7"/>
    <w:rsid w:val="00DC4A24"/>
    <w:rsid w:val="00DC5506"/>
    <w:rsid w:val="00DC647E"/>
    <w:rsid w:val="00DC6755"/>
    <w:rsid w:val="00DC6881"/>
    <w:rsid w:val="00DC6A5B"/>
    <w:rsid w:val="00DC705A"/>
    <w:rsid w:val="00DC73CD"/>
    <w:rsid w:val="00DC7502"/>
    <w:rsid w:val="00DC76EB"/>
    <w:rsid w:val="00DC7C27"/>
    <w:rsid w:val="00DC7FE9"/>
    <w:rsid w:val="00DD0079"/>
    <w:rsid w:val="00DD0C03"/>
    <w:rsid w:val="00DD0FC6"/>
    <w:rsid w:val="00DD15FA"/>
    <w:rsid w:val="00DD1611"/>
    <w:rsid w:val="00DD1680"/>
    <w:rsid w:val="00DD1997"/>
    <w:rsid w:val="00DD2109"/>
    <w:rsid w:val="00DD2381"/>
    <w:rsid w:val="00DD2678"/>
    <w:rsid w:val="00DD2B32"/>
    <w:rsid w:val="00DD3084"/>
    <w:rsid w:val="00DD36BA"/>
    <w:rsid w:val="00DD3B09"/>
    <w:rsid w:val="00DD3DBB"/>
    <w:rsid w:val="00DD3E75"/>
    <w:rsid w:val="00DD4192"/>
    <w:rsid w:val="00DD4839"/>
    <w:rsid w:val="00DD4A32"/>
    <w:rsid w:val="00DD4E4A"/>
    <w:rsid w:val="00DD50A1"/>
    <w:rsid w:val="00DD5215"/>
    <w:rsid w:val="00DD5283"/>
    <w:rsid w:val="00DD5593"/>
    <w:rsid w:val="00DD56B4"/>
    <w:rsid w:val="00DD574F"/>
    <w:rsid w:val="00DD5EB2"/>
    <w:rsid w:val="00DD5F1E"/>
    <w:rsid w:val="00DD62F8"/>
    <w:rsid w:val="00DD75EB"/>
    <w:rsid w:val="00DE0414"/>
    <w:rsid w:val="00DE07DC"/>
    <w:rsid w:val="00DE1341"/>
    <w:rsid w:val="00DE2327"/>
    <w:rsid w:val="00DE2554"/>
    <w:rsid w:val="00DE28F4"/>
    <w:rsid w:val="00DE34DB"/>
    <w:rsid w:val="00DE3A84"/>
    <w:rsid w:val="00DE3C8F"/>
    <w:rsid w:val="00DE4020"/>
    <w:rsid w:val="00DE403F"/>
    <w:rsid w:val="00DE4485"/>
    <w:rsid w:val="00DE4F00"/>
    <w:rsid w:val="00DE5836"/>
    <w:rsid w:val="00DE583A"/>
    <w:rsid w:val="00DE5D9D"/>
    <w:rsid w:val="00DE6629"/>
    <w:rsid w:val="00DE6962"/>
    <w:rsid w:val="00DE6986"/>
    <w:rsid w:val="00DE6E9B"/>
    <w:rsid w:val="00DE6F9B"/>
    <w:rsid w:val="00DE70F9"/>
    <w:rsid w:val="00DE769F"/>
    <w:rsid w:val="00DF0944"/>
    <w:rsid w:val="00DF0AB2"/>
    <w:rsid w:val="00DF0B6F"/>
    <w:rsid w:val="00DF0DB9"/>
    <w:rsid w:val="00DF10E7"/>
    <w:rsid w:val="00DF1277"/>
    <w:rsid w:val="00DF14A1"/>
    <w:rsid w:val="00DF1673"/>
    <w:rsid w:val="00DF18EE"/>
    <w:rsid w:val="00DF1EA9"/>
    <w:rsid w:val="00DF2CC7"/>
    <w:rsid w:val="00DF2FD2"/>
    <w:rsid w:val="00DF3909"/>
    <w:rsid w:val="00DF3BD6"/>
    <w:rsid w:val="00DF3D71"/>
    <w:rsid w:val="00DF413A"/>
    <w:rsid w:val="00DF5350"/>
    <w:rsid w:val="00DF58DC"/>
    <w:rsid w:val="00DF61E6"/>
    <w:rsid w:val="00DF68F2"/>
    <w:rsid w:val="00DF6AB6"/>
    <w:rsid w:val="00DF6D54"/>
    <w:rsid w:val="00DF6F39"/>
    <w:rsid w:val="00DF7013"/>
    <w:rsid w:val="00DF7954"/>
    <w:rsid w:val="00DF7B45"/>
    <w:rsid w:val="00E0033D"/>
    <w:rsid w:val="00E007AE"/>
    <w:rsid w:val="00E00BC8"/>
    <w:rsid w:val="00E01259"/>
    <w:rsid w:val="00E01809"/>
    <w:rsid w:val="00E0184C"/>
    <w:rsid w:val="00E01955"/>
    <w:rsid w:val="00E01E91"/>
    <w:rsid w:val="00E02218"/>
    <w:rsid w:val="00E02371"/>
    <w:rsid w:val="00E0247F"/>
    <w:rsid w:val="00E02788"/>
    <w:rsid w:val="00E028DB"/>
    <w:rsid w:val="00E02C2F"/>
    <w:rsid w:val="00E02C38"/>
    <w:rsid w:val="00E02C65"/>
    <w:rsid w:val="00E02CFF"/>
    <w:rsid w:val="00E0393D"/>
    <w:rsid w:val="00E03DE3"/>
    <w:rsid w:val="00E04234"/>
    <w:rsid w:val="00E0448C"/>
    <w:rsid w:val="00E04DCC"/>
    <w:rsid w:val="00E04F7D"/>
    <w:rsid w:val="00E058ED"/>
    <w:rsid w:val="00E059A4"/>
    <w:rsid w:val="00E05BA9"/>
    <w:rsid w:val="00E05DF5"/>
    <w:rsid w:val="00E05EA3"/>
    <w:rsid w:val="00E05F5E"/>
    <w:rsid w:val="00E06215"/>
    <w:rsid w:val="00E06CFD"/>
    <w:rsid w:val="00E0756D"/>
    <w:rsid w:val="00E076A9"/>
    <w:rsid w:val="00E07E78"/>
    <w:rsid w:val="00E10357"/>
    <w:rsid w:val="00E1062F"/>
    <w:rsid w:val="00E107A7"/>
    <w:rsid w:val="00E10848"/>
    <w:rsid w:val="00E109FA"/>
    <w:rsid w:val="00E10C42"/>
    <w:rsid w:val="00E10D69"/>
    <w:rsid w:val="00E118A4"/>
    <w:rsid w:val="00E11953"/>
    <w:rsid w:val="00E121B5"/>
    <w:rsid w:val="00E12A7F"/>
    <w:rsid w:val="00E13B66"/>
    <w:rsid w:val="00E145CA"/>
    <w:rsid w:val="00E147AA"/>
    <w:rsid w:val="00E14805"/>
    <w:rsid w:val="00E155D4"/>
    <w:rsid w:val="00E1573F"/>
    <w:rsid w:val="00E157C1"/>
    <w:rsid w:val="00E158FC"/>
    <w:rsid w:val="00E15CD5"/>
    <w:rsid w:val="00E16415"/>
    <w:rsid w:val="00E170AD"/>
    <w:rsid w:val="00E17117"/>
    <w:rsid w:val="00E179F2"/>
    <w:rsid w:val="00E17AF3"/>
    <w:rsid w:val="00E17BCD"/>
    <w:rsid w:val="00E203CF"/>
    <w:rsid w:val="00E20CD4"/>
    <w:rsid w:val="00E20DE7"/>
    <w:rsid w:val="00E21AB8"/>
    <w:rsid w:val="00E21F17"/>
    <w:rsid w:val="00E22289"/>
    <w:rsid w:val="00E22EEF"/>
    <w:rsid w:val="00E23188"/>
    <w:rsid w:val="00E232F2"/>
    <w:rsid w:val="00E235FD"/>
    <w:rsid w:val="00E23D39"/>
    <w:rsid w:val="00E24319"/>
    <w:rsid w:val="00E245E4"/>
    <w:rsid w:val="00E246BF"/>
    <w:rsid w:val="00E24753"/>
    <w:rsid w:val="00E2484E"/>
    <w:rsid w:val="00E24A27"/>
    <w:rsid w:val="00E24A40"/>
    <w:rsid w:val="00E24CB3"/>
    <w:rsid w:val="00E24DB5"/>
    <w:rsid w:val="00E24E92"/>
    <w:rsid w:val="00E2534E"/>
    <w:rsid w:val="00E257C6"/>
    <w:rsid w:val="00E25B85"/>
    <w:rsid w:val="00E25BFB"/>
    <w:rsid w:val="00E25C2B"/>
    <w:rsid w:val="00E26762"/>
    <w:rsid w:val="00E268E6"/>
    <w:rsid w:val="00E26A5F"/>
    <w:rsid w:val="00E26C30"/>
    <w:rsid w:val="00E26C4A"/>
    <w:rsid w:val="00E26EE1"/>
    <w:rsid w:val="00E2706E"/>
    <w:rsid w:val="00E2709C"/>
    <w:rsid w:val="00E2791B"/>
    <w:rsid w:val="00E27BBB"/>
    <w:rsid w:val="00E30321"/>
    <w:rsid w:val="00E3079F"/>
    <w:rsid w:val="00E308B4"/>
    <w:rsid w:val="00E30E04"/>
    <w:rsid w:val="00E312A0"/>
    <w:rsid w:val="00E3151D"/>
    <w:rsid w:val="00E31651"/>
    <w:rsid w:val="00E3176D"/>
    <w:rsid w:val="00E31A72"/>
    <w:rsid w:val="00E31F12"/>
    <w:rsid w:val="00E320F8"/>
    <w:rsid w:val="00E32478"/>
    <w:rsid w:val="00E326A6"/>
    <w:rsid w:val="00E32A1C"/>
    <w:rsid w:val="00E33162"/>
    <w:rsid w:val="00E336E2"/>
    <w:rsid w:val="00E33E82"/>
    <w:rsid w:val="00E346DB"/>
    <w:rsid w:val="00E3477D"/>
    <w:rsid w:val="00E34A54"/>
    <w:rsid w:val="00E34DD2"/>
    <w:rsid w:val="00E36215"/>
    <w:rsid w:val="00E3634A"/>
    <w:rsid w:val="00E3639F"/>
    <w:rsid w:val="00E367DA"/>
    <w:rsid w:val="00E369FE"/>
    <w:rsid w:val="00E37147"/>
    <w:rsid w:val="00E372A9"/>
    <w:rsid w:val="00E376CB"/>
    <w:rsid w:val="00E37786"/>
    <w:rsid w:val="00E37A7F"/>
    <w:rsid w:val="00E37D99"/>
    <w:rsid w:val="00E37DE2"/>
    <w:rsid w:val="00E37F33"/>
    <w:rsid w:val="00E4040B"/>
    <w:rsid w:val="00E40A85"/>
    <w:rsid w:val="00E411EA"/>
    <w:rsid w:val="00E413B7"/>
    <w:rsid w:val="00E41B08"/>
    <w:rsid w:val="00E41C9A"/>
    <w:rsid w:val="00E41E69"/>
    <w:rsid w:val="00E42108"/>
    <w:rsid w:val="00E42576"/>
    <w:rsid w:val="00E4284B"/>
    <w:rsid w:val="00E428DE"/>
    <w:rsid w:val="00E4326E"/>
    <w:rsid w:val="00E43320"/>
    <w:rsid w:val="00E437B7"/>
    <w:rsid w:val="00E442DA"/>
    <w:rsid w:val="00E449DE"/>
    <w:rsid w:val="00E44E3E"/>
    <w:rsid w:val="00E451F0"/>
    <w:rsid w:val="00E45957"/>
    <w:rsid w:val="00E45B5F"/>
    <w:rsid w:val="00E45EA6"/>
    <w:rsid w:val="00E46811"/>
    <w:rsid w:val="00E47226"/>
    <w:rsid w:val="00E4734B"/>
    <w:rsid w:val="00E47B0A"/>
    <w:rsid w:val="00E47B97"/>
    <w:rsid w:val="00E500FD"/>
    <w:rsid w:val="00E502A2"/>
    <w:rsid w:val="00E502BA"/>
    <w:rsid w:val="00E5039D"/>
    <w:rsid w:val="00E51130"/>
    <w:rsid w:val="00E51141"/>
    <w:rsid w:val="00E511A2"/>
    <w:rsid w:val="00E51210"/>
    <w:rsid w:val="00E52EC2"/>
    <w:rsid w:val="00E5346F"/>
    <w:rsid w:val="00E538EF"/>
    <w:rsid w:val="00E538F4"/>
    <w:rsid w:val="00E53A6C"/>
    <w:rsid w:val="00E53A82"/>
    <w:rsid w:val="00E53F81"/>
    <w:rsid w:val="00E5455D"/>
    <w:rsid w:val="00E545B1"/>
    <w:rsid w:val="00E54804"/>
    <w:rsid w:val="00E54B33"/>
    <w:rsid w:val="00E54E02"/>
    <w:rsid w:val="00E54E9D"/>
    <w:rsid w:val="00E54EE5"/>
    <w:rsid w:val="00E55019"/>
    <w:rsid w:val="00E553AA"/>
    <w:rsid w:val="00E5548C"/>
    <w:rsid w:val="00E558F1"/>
    <w:rsid w:val="00E55A1E"/>
    <w:rsid w:val="00E561D9"/>
    <w:rsid w:val="00E5677A"/>
    <w:rsid w:val="00E569C5"/>
    <w:rsid w:val="00E56DA0"/>
    <w:rsid w:val="00E572C8"/>
    <w:rsid w:val="00E579DB"/>
    <w:rsid w:val="00E57A72"/>
    <w:rsid w:val="00E60064"/>
    <w:rsid w:val="00E6020D"/>
    <w:rsid w:val="00E60817"/>
    <w:rsid w:val="00E60951"/>
    <w:rsid w:val="00E60C6B"/>
    <w:rsid w:val="00E6101E"/>
    <w:rsid w:val="00E613CA"/>
    <w:rsid w:val="00E6148C"/>
    <w:rsid w:val="00E61762"/>
    <w:rsid w:val="00E61BDE"/>
    <w:rsid w:val="00E6200E"/>
    <w:rsid w:val="00E6245A"/>
    <w:rsid w:val="00E62794"/>
    <w:rsid w:val="00E630AA"/>
    <w:rsid w:val="00E63CFA"/>
    <w:rsid w:val="00E63DD9"/>
    <w:rsid w:val="00E6418B"/>
    <w:rsid w:val="00E64922"/>
    <w:rsid w:val="00E64AA7"/>
    <w:rsid w:val="00E64B64"/>
    <w:rsid w:val="00E64BDB"/>
    <w:rsid w:val="00E65108"/>
    <w:rsid w:val="00E655BB"/>
    <w:rsid w:val="00E656DE"/>
    <w:rsid w:val="00E66169"/>
    <w:rsid w:val="00E6634E"/>
    <w:rsid w:val="00E66356"/>
    <w:rsid w:val="00E676E3"/>
    <w:rsid w:val="00E70853"/>
    <w:rsid w:val="00E710CD"/>
    <w:rsid w:val="00E71CAC"/>
    <w:rsid w:val="00E71D9E"/>
    <w:rsid w:val="00E7368A"/>
    <w:rsid w:val="00E7389A"/>
    <w:rsid w:val="00E73C8D"/>
    <w:rsid w:val="00E7439E"/>
    <w:rsid w:val="00E745E7"/>
    <w:rsid w:val="00E766D8"/>
    <w:rsid w:val="00E76BE8"/>
    <w:rsid w:val="00E76E90"/>
    <w:rsid w:val="00E771F0"/>
    <w:rsid w:val="00E7722C"/>
    <w:rsid w:val="00E77252"/>
    <w:rsid w:val="00E7733D"/>
    <w:rsid w:val="00E77C46"/>
    <w:rsid w:val="00E80848"/>
    <w:rsid w:val="00E8091D"/>
    <w:rsid w:val="00E809E2"/>
    <w:rsid w:val="00E80A44"/>
    <w:rsid w:val="00E80F07"/>
    <w:rsid w:val="00E80FDE"/>
    <w:rsid w:val="00E810C8"/>
    <w:rsid w:val="00E8148F"/>
    <w:rsid w:val="00E8168D"/>
    <w:rsid w:val="00E82033"/>
    <w:rsid w:val="00E823B3"/>
    <w:rsid w:val="00E83A3E"/>
    <w:rsid w:val="00E83E9D"/>
    <w:rsid w:val="00E84234"/>
    <w:rsid w:val="00E8442D"/>
    <w:rsid w:val="00E84B43"/>
    <w:rsid w:val="00E84F67"/>
    <w:rsid w:val="00E856A3"/>
    <w:rsid w:val="00E858E1"/>
    <w:rsid w:val="00E85B7B"/>
    <w:rsid w:val="00E862CE"/>
    <w:rsid w:val="00E8647D"/>
    <w:rsid w:val="00E86BF3"/>
    <w:rsid w:val="00E86EA1"/>
    <w:rsid w:val="00E87E7B"/>
    <w:rsid w:val="00E90014"/>
    <w:rsid w:val="00E905E1"/>
    <w:rsid w:val="00E90B33"/>
    <w:rsid w:val="00E90C86"/>
    <w:rsid w:val="00E912CA"/>
    <w:rsid w:val="00E91D56"/>
    <w:rsid w:val="00E92321"/>
    <w:rsid w:val="00E92344"/>
    <w:rsid w:val="00E92FC1"/>
    <w:rsid w:val="00E939FB"/>
    <w:rsid w:val="00E95080"/>
    <w:rsid w:val="00E95A8F"/>
    <w:rsid w:val="00E95C9B"/>
    <w:rsid w:val="00E95D8C"/>
    <w:rsid w:val="00E960D4"/>
    <w:rsid w:val="00E97139"/>
    <w:rsid w:val="00E9777D"/>
    <w:rsid w:val="00E9798F"/>
    <w:rsid w:val="00E97A31"/>
    <w:rsid w:val="00E97BB4"/>
    <w:rsid w:val="00E97C3E"/>
    <w:rsid w:val="00E97E55"/>
    <w:rsid w:val="00E97EDB"/>
    <w:rsid w:val="00E97F13"/>
    <w:rsid w:val="00EA078B"/>
    <w:rsid w:val="00EA0ADE"/>
    <w:rsid w:val="00EA0E71"/>
    <w:rsid w:val="00EA1773"/>
    <w:rsid w:val="00EA18A8"/>
    <w:rsid w:val="00EA1FA2"/>
    <w:rsid w:val="00EA2039"/>
    <w:rsid w:val="00EA20EF"/>
    <w:rsid w:val="00EA255C"/>
    <w:rsid w:val="00EA2F9D"/>
    <w:rsid w:val="00EA34C7"/>
    <w:rsid w:val="00EA37A2"/>
    <w:rsid w:val="00EA40FE"/>
    <w:rsid w:val="00EA4134"/>
    <w:rsid w:val="00EA442E"/>
    <w:rsid w:val="00EA444E"/>
    <w:rsid w:val="00EA445C"/>
    <w:rsid w:val="00EA4715"/>
    <w:rsid w:val="00EA4AF2"/>
    <w:rsid w:val="00EA4E70"/>
    <w:rsid w:val="00EA5254"/>
    <w:rsid w:val="00EA52AE"/>
    <w:rsid w:val="00EA5495"/>
    <w:rsid w:val="00EA5947"/>
    <w:rsid w:val="00EA5973"/>
    <w:rsid w:val="00EA5A13"/>
    <w:rsid w:val="00EA5AD9"/>
    <w:rsid w:val="00EA5DB0"/>
    <w:rsid w:val="00EA6948"/>
    <w:rsid w:val="00EA6A40"/>
    <w:rsid w:val="00EA6F4D"/>
    <w:rsid w:val="00EA730B"/>
    <w:rsid w:val="00EA743F"/>
    <w:rsid w:val="00EA745D"/>
    <w:rsid w:val="00EA75D3"/>
    <w:rsid w:val="00EA768B"/>
    <w:rsid w:val="00EB04D1"/>
    <w:rsid w:val="00EB0E3E"/>
    <w:rsid w:val="00EB1618"/>
    <w:rsid w:val="00EB1DDC"/>
    <w:rsid w:val="00EB1E2C"/>
    <w:rsid w:val="00EB1E83"/>
    <w:rsid w:val="00EB246E"/>
    <w:rsid w:val="00EB26BB"/>
    <w:rsid w:val="00EB2F51"/>
    <w:rsid w:val="00EB2FD9"/>
    <w:rsid w:val="00EB3235"/>
    <w:rsid w:val="00EB36E7"/>
    <w:rsid w:val="00EB3CD7"/>
    <w:rsid w:val="00EB425F"/>
    <w:rsid w:val="00EB44E2"/>
    <w:rsid w:val="00EB4807"/>
    <w:rsid w:val="00EB499E"/>
    <w:rsid w:val="00EB4A2C"/>
    <w:rsid w:val="00EB4A2D"/>
    <w:rsid w:val="00EB4E1B"/>
    <w:rsid w:val="00EB58D2"/>
    <w:rsid w:val="00EB650E"/>
    <w:rsid w:val="00EB69C2"/>
    <w:rsid w:val="00EB69CA"/>
    <w:rsid w:val="00EB6A8D"/>
    <w:rsid w:val="00EB6C1D"/>
    <w:rsid w:val="00EB6FD2"/>
    <w:rsid w:val="00EB7F0D"/>
    <w:rsid w:val="00EC07E0"/>
    <w:rsid w:val="00EC0B02"/>
    <w:rsid w:val="00EC11FC"/>
    <w:rsid w:val="00EC12FC"/>
    <w:rsid w:val="00EC135A"/>
    <w:rsid w:val="00EC1C5E"/>
    <w:rsid w:val="00EC1DC7"/>
    <w:rsid w:val="00EC209E"/>
    <w:rsid w:val="00EC3575"/>
    <w:rsid w:val="00EC3F77"/>
    <w:rsid w:val="00EC3FDA"/>
    <w:rsid w:val="00EC43C0"/>
    <w:rsid w:val="00EC4676"/>
    <w:rsid w:val="00EC4C1A"/>
    <w:rsid w:val="00EC4C63"/>
    <w:rsid w:val="00EC4D46"/>
    <w:rsid w:val="00EC537C"/>
    <w:rsid w:val="00EC5BDE"/>
    <w:rsid w:val="00EC5EA6"/>
    <w:rsid w:val="00EC5F50"/>
    <w:rsid w:val="00EC5FBA"/>
    <w:rsid w:val="00EC6026"/>
    <w:rsid w:val="00EC6361"/>
    <w:rsid w:val="00EC6ACE"/>
    <w:rsid w:val="00EC76EF"/>
    <w:rsid w:val="00EC793F"/>
    <w:rsid w:val="00ED020F"/>
    <w:rsid w:val="00ED0B65"/>
    <w:rsid w:val="00ED0B7B"/>
    <w:rsid w:val="00ED135A"/>
    <w:rsid w:val="00ED1B28"/>
    <w:rsid w:val="00ED24B6"/>
    <w:rsid w:val="00ED2DA7"/>
    <w:rsid w:val="00ED3728"/>
    <w:rsid w:val="00ED38CE"/>
    <w:rsid w:val="00ED3A06"/>
    <w:rsid w:val="00ED3BF7"/>
    <w:rsid w:val="00ED4F12"/>
    <w:rsid w:val="00ED4F4B"/>
    <w:rsid w:val="00ED561B"/>
    <w:rsid w:val="00ED5E23"/>
    <w:rsid w:val="00ED5E33"/>
    <w:rsid w:val="00ED645E"/>
    <w:rsid w:val="00ED7034"/>
    <w:rsid w:val="00ED70F2"/>
    <w:rsid w:val="00ED717F"/>
    <w:rsid w:val="00ED7DA7"/>
    <w:rsid w:val="00EE06C6"/>
    <w:rsid w:val="00EE0B2B"/>
    <w:rsid w:val="00EE0FBD"/>
    <w:rsid w:val="00EE1B47"/>
    <w:rsid w:val="00EE1BA3"/>
    <w:rsid w:val="00EE23EE"/>
    <w:rsid w:val="00EE24FC"/>
    <w:rsid w:val="00EE2598"/>
    <w:rsid w:val="00EE2C14"/>
    <w:rsid w:val="00EE2E00"/>
    <w:rsid w:val="00EE2E1F"/>
    <w:rsid w:val="00EE2EF0"/>
    <w:rsid w:val="00EE39B4"/>
    <w:rsid w:val="00EE424D"/>
    <w:rsid w:val="00EE4381"/>
    <w:rsid w:val="00EE4C41"/>
    <w:rsid w:val="00EE4D76"/>
    <w:rsid w:val="00EE5403"/>
    <w:rsid w:val="00EE585B"/>
    <w:rsid w:val="00EE592D"/>
    <w:rsid w:val="00EE59A0"/>
    <w:rsid w:val="00EE6203"/>
    <w:rsid w:val="00EE67A5"/>
    <w:rsid w:val="00EE6821"/>
    <w:rsid w:val="00EE6ED8"/>
    <w:rsid w:val="00EE7846"/>
    <w:rsid w:val="00EF00DC"/>
    <w:rsid w:val="00EF06AE"/>
    <w:rsid w:val="00EF080E"/>
    <w:rsid w:val="00EF09A0"/>
    <w:rsid w:val="00EF16AB"/>
    <w:rsid w:val="00EF217E"/>
    <w:rsid w:val="00EF22E0"/>
    <w:rsid w:val="00EF23A3"/>
    <w:rsid w:val="00EF250F"/>
    <w:rsid w:val="00EF2598"/>
    <w:rsid w:val="00EF2CF0"/>
    <w:rsid w:val="00EF3184"/>
    <w:rsid w:val="00EF3416"/>
    <w:rsid w:val="00EF417B"/>
    <w:rsid w:val="00EF483A"/>
    <w:rsid w:val="00EF491C"/>
    <w:rsid w:val="00EF4A2A"/>
    <w:rsid w:val="00EF4C71"/>
    <w:rsid w:val="00EF4F0A"/>
    <w:rsid w:val="00EF539D"/>
    <w:rsid w:val="00EF5C65"/>
    <w:rsid w:val="00EF6146"/>
    <w:rsid w:val="00EF7240"/>
    <w:rsid w:val="00EF78EE"/>
    <w:rsid w:val="00EF7CD7"/>
    <w:rsid w:val="00F001D6"/>
    <w:rsid w:val="00F004BC"/>
    <w:rsid w:val="00F005AF"/>
    <w:rsid w:val="00F00D01"/>
    <w:rsid w:val="00F0137E"/>
    <w:rsid w:val="00F01515"/>
    <w:rsid w:val="00F01938"/>
    <w:rsid w:val="00F01986"/>
    <w:rsid w:val="00F01A7B"/>
    <w:rsid w:val="00F01ED5"/>
    <w:rsid w:val="00F0234B"/>
    <w:rsid w:val="00F024D9"/>
    <w:rsid w:val="00F02D5E"/>
    <w:rsid w:val="00F03A19"/>
    <w:rsid w:val="00F03B1C"/>
    <w:rsid w:val="00F0439F"/>
    <w:rsid w:val="00F043C6"/>
    <w:rsid w:val="00F044BC"/>
    <w:rsid w:val="00F046B3"/>
    <w:rsid w:val="00F04810"/>
    <w:rsid w:val="00F05049"/>
    <w:rsid w:val="00F05DE0"/>
    <w:rsid w:val="00F060B3"/>
    <w:rsid w:val="00F063BE"/>
    <w:rsid w:val="00F0648A"/>
    <w:rsid w:val="00F06696"/>
    <w:rsid w:val="00F066C9"/>
    <w:rsid w:val="00F069D7"/>
    <w:rsid w:val="00F0701C"/>
    <w:rsid w:val="00F0701E"/>
    <w:rsid w:val="00F0701F"/>
    <w:rsid w:val="00F0726A"/>
    <w:rsid w:val="00F0771D"/>
    <w:rsid w:val="00F077F1"/>
    <w:rsid w:val="00F108A5"/>
    <w:rsid w:val="00F10926"/>
    <w:rsid w:val="00F10F03"/>
    <w:rsid w:val="00F11698"/>
    <w:rsid w:val="00F1173C"/>
    <w:rsid w:val="00F11852"/>
    <w:rsid w:val="00F119E0"/>
    <w:rsid w:val="00F11AC0"/>
    <w:rsid w:val="00F11CF8"/>
    <w:rsid w:val="00F11D49"/>
    <w:rsid w:val="00F11F4E"/>
    <w:rsid w:val="00F11F7E"/>
    <w:rsid w:val="00F12463"/>
    <w:rsid w:val="00F12525"/>
    <w:rsid w:val="00F125CB"/>
    <w:rsid w:val="00F125DF"/>
    <w:rsid w:val="00F130FA"/>
    <w:rsid w:val="00F134A6"/>
    <w:rsid w:val="00F13566"/>
    <w:rsid w:val="00F13798"/>
    <w:rsid w:val="00F143C2"/>
    <w:rsid w:val="00F14701"/>
    <w:rsid w:val="00F14819"/>
    <w:rsid w:val="00F14FBD"/>
    <w:rsid w:val="00F159D4"/>
    <w:rsid w:val="00F15FB4"/>
    <w:rsid w:val="00F16383"/>
    <w:rsid w:val="00F16AB3"/>
    <w:rsid w:val="00F16D2D"/>
    <w:rsid w:val="00F16E60"/>
    <w:rsid w:val="00F16F05"/>
    <w:rsid w:val="00F171C4"/>
    <w:rsid w:val="00F20327"/>
    <w:rsid w:val="00F2089D"/>
    <w:rsid w:val="00F2149C"/>
    <w:rsid w:val="00F2158F"/>
    <w:rsid w:val="00F21E17"/>
    <w:rsid w:val="00F21F89"/>
    <w:rsid w:val="00F221BA"/>
    <w:rsid w:val="00F221FF"/>
    <w:rsid w:val="00F2227B"/>
    <w:rsid w:val="00F225D4"/>
    <w:rsid w:val="00F22789"/>
    <w:rsid w:val="00F22793"/>
    <w:rsid w:val="00F228AB"/>
    <w:rsid w:val="00F22EC9"/>
    <w:rsid w:val="00F23246"/>
    <w:rsid w:val="00F23749"/>
    <w:rsid w:val="00F242FC"/>
    <w:rsid w:val="00F2463E"/>
    <w:rsid w:val="00F24C95"/>
    <w:rsid w:val="00F24EAD"/>
    <w:rsid w:val="00F257E5"/>
    <w:rsid w:val="00F25BE0"/>
    <w:rsid w:val="00F25FFE"/>
    <w:rsid w:val="00F2690C"/>
    <w:rsid w:val="00F269A5"/>
    <w:rsid w:val="00F269AA"/>
    <w:rsid w:val="00F269AB"/>
    <w:rsid w:val="00F26AB0"/>
    <w:rsid w:val="00F26D04"/>
    <w:rsid w:val="00F27A90"/>
    <w:rsid w:val="00F27D06"/>
    <w:rsid w:val="00F30745"/>
    <w:rsid w:val="00F3078F"/>
    <w:rsid w:val="00F308D7"/>
    <w:rsid w:val="00F30EE7"/>
    <w:rsid w:val="00F31058"/>
    <w:rsid w:val="00F3137A"/>
    <w:rsid w:val="00F31521"/>
    <w:rsid w:val="00F31BB2"/>
    <w:rsid w:val="00F31F06"/>
    <w:rsid w:val="00F3222B"/>
    <w:rsid w:val="00F3258F"/>
    <w:rsid w:val="00F3321F"/>
    <w:rsid w:val="00F33332"/>
    <w:rsid w:val="00F33F85"/>
    <w:rsid w:val="00F34086"/>
    <w:rsid w:val="00F34379"/>
    <w:rsid w:val="00F34420"/>
    <w:rsid w:val="00F34945"/>
    <w:rsid w:val="00F34E7A"/>
    <w:rsid w:val="00F351FD"/>
    <w:rsid w:val="00F361AA"/>
    <w:rsid w:val="00F364F7"/>
    <w:rsid w:val="00F37430"/>
    <w:rsid w:val="00F379D6"/>
    <w:rsid w:val="00F4012A"/>
    <w:rsid w:val="00F40583"/>
    <w:rsid w:val="00F40B35"/>
    <w:rsid w:val="00F40F86"/>
    <w:rsid w:val="00F41311"/>
    <w:rsid w:val="00F42066"/>
    <w:rsid w:val="00F42516"/>
    <w:rsid w:val="00F42FD1"/>
    <w:rsid w:val="00F43172"/>
    <w:rsid w:val="00F43421"/>
    <w:rsid w:val="00F435F2"/>
    <w:rsid w:val="00F43CE9"/>
    <w:rsid w:val="00F44018"/>
    <w:rsid w:val="00F44206"/>
    <w:rsid w:val="00F44323"/>
    <w:rsid w:val="00F4448A"/>
    <w:rsid w:val="00F44AD1"/>
    <w:rsid w:val="00F44F7D"/>
    <w:rsid w:val="00F451B2"/>
    <w:rsid w:val="00F45373"/>
    <w:rsid w:val="00F4664B"/>
    <w:rsid w:val="00F4726F"/>
    <w:rsid w:val="00F47EDC"/>
    <w:rsid w:val="00F5022F"/>
    <w:rsid w:val="00F50378"/>
    <w:rsid w:val="00F512D6"/>
    <w:rsid w:val="00F5172C"/>
    <w:rsid w:val="00F51991"/>
    <w:rsid w:val="00F51C0C"/>
    <w:rsid w:val="00F52326"/>
    <w:rsid w:val="00F525D8"/>
    <w:rsid w:val="00F52899"/>
    <w:rsid w:val="00F52A01"/>
    <w:rsid w:val="00F52C88"/>
    <w:rsid w:val="00F532A5"/>
    <w:rsid w:val="00F536B2"/>
    <w:rsid w:val="00F53C71"/>
    <w:rsid w:val="00F5406B"/>
    <w:rsid w:val="00F54461"/>
    <w:rsid w:val="00F54D06"/>
    <w:rsid w:val="00F55060"/>
    <w:rsid w:val="00F55C25"/>
    <w:rsid w:val="00F56210"/>
    <w:rsid w:val="00F5632C"/>
    <w:rsid w:val="00F565E6"/>
    <w:rsid w:val="00F57333"/>
    <w:rsid w:val="00F57E60"/>
    <w:rsid w:val="00F605E8"/>
    <w:rsid w:val="00F60F5F"/>
    <w:rsid w:val="00F60F88"/>
    <w:rsid w:val="00F618E6"/>
    <w:rsid w:val="00F619B8"/>
    <w:rsid w:val="00F61AFB"/>
    <w:rsid w:val="00F61C22"/>
    <w:rsid w:val="00F61F9A"/>
    <w:rsid w:val="00F62E46"/>
    <w:rsid w:val="00F63605"/>
    <w:rsid w:val="00F63B0D"/>
    <w:rsid w:val="00F63D20"/>
    <w:rsid w:val="00F6408F"/>
    <w:rsid w:val="00F64370"/>
    <w:rsid w:val="00F64838"/>
    <w:rsid w:val="00F64CD5"/>
    <w:rsid w:val="00F65074"/>
    <w:rsid w:val="00F65347"/>
    <w:rsid w:val="00F65FBB"/>
    <w:rsid w:val="00F6629F"/>
    <w:rsid w:val="00F668F1"/>
    <w:rsid w:val="00F66C3A"/>
    <w:rsid w:val="00F67770"/>
    <w:rsid w:val="00F67830"/>
    <w:rsid w:val="00F67C95"/>
    <w:rsid w:val="00F7000B"/>
    <w:rsid w:val="00F703B6"/>
    <w:rsid w:val="00F715FB"/>
    <w:rsid w:val="00F716E8"/>
    <w:rsid w:val="00F716FB"/>
    <w:rsid w:val="00F71757"/>
    <w:rsid w:val="00F718AC"/>
    <w:rsid w:val="00F71B2D"/>
    <w:rsid w:val="00F7200E"/>
    <w:rsid w:val="00F72242"/>
    <w:rsid w:val="00F72CAD"/>
    <w:rsid w:val="00F72CD4"/>
    <w:rsid w:val="00F72D02"/>
    <w:rsid w:val="00F732BA"/>
    <w:rsid w:val="00F73BF6"/>
    <w:rsid w:val="00F74355"/>
    <w:rsid w:val="00F743B1"/>
    <w:rsid w:val="00F746D7"/>
    <w:rsid w:val="00F747AB"/>
    <w:rsid w:val="00F74941"/>
    <w:rsid w:val="00F74B13"/>
    <w:rsid w:val="00F75B52"/>
    <w:rsid w:val="00F75E3E"/>
    <w:rsid w:val="00F76415"/>
    <w:rsid w:val="00F7647C"/>
    <w:rsid w:val="00F76C02"/>
    <w:rsid w:val="00F77059"/>
    <w:rsid w:val="00F7728A"/>
    <w:rsid w:val="00F800AD"/>
    <w:rsid w:val="00F80420"/>
    <w:rsid w:val="00F80512"/>
    <w:rsid w:val="00F8073B"/>
    <w:rsid w:val="00F80800"/>
    <w:rsid w:val="00F80E08"/>
    <w:rsid w:val="00F810FE"/>
    <w:rsid w:val="00F812A5"/>
    <w:rsid w:val="00F81FBC"/>
    <w:rsid w:val="00F8226B"/>
    <w:rsid w:val="00F82ABE"/>
    <w:rsid w:val="00F82E42"/>
    <w:rsid w:val="00F83253"/>
    <w:rsid w:val="00F841E9"/>
    <w:rsid w:val="00F8427C"/>
    <w:rsid w:val="00F84EBE"/>
    <w:rsid w:val="00F85074"/>
    <w:rsid w:val="00F855FC"/>
    <w:rsid w:val="00F8686A"/>
    <w:rsid w:val="00F86B16"/>
    <w:rsid w:val="00F86E6B"/>
    <w:rsid w:val="00F87605"/>
    <w:rsid w:val="00F8772A"/>
    <w:rsid w:val="00F87FDC"/>
    <w:rsid w:val="00F900EC"/>
    <w:rsid w:val="00F9042C"/>
    <w:rsid w:val="00F90A10"/>
    <w:rsid w:val="00F90D1D"/>
    <w:rsid w:val="00F913E9"/>
    <w:rsid w:val="00F91552"/>
    <w:rsid w:val="00F92357"/>
    <w:rsid w:val="00F93516"/>
    <w:rsid w:val="00F9377A"/>
    <w:rsid w:val="00F939FD"/>
    <w:rsid w:val="00F93ABB"/>
    <w:rsid w:val="00F94178"/>
    <w:rsid w:val="00F94504"/>
    <w:rsid w:val="00F94A65"/>
    <w:rsid w:val="00F953BC"/>
    <w:rsid w:val="00F95CFF"/>
    <w:rsid w:val="00F963B0"/>
    <w:rsid w:val="00F96ADD"/>
    <w:rsid w:val="00F97164"/>
    <w:rsid w:val="00F97825"/>
    <w:rsid w:val="00FA0478"/>
    <w:rsid w:val="00FA14C8"/>
    <w:rsid w:val="00FA183E"/>
    <w:rsid w:val="00FA1BA0"/>
    <w:rsid w:val="00FA1D58"/>
    <w:rsid w:val="00FA1F50"/>
    <w:rsid w:val="00FA253B"/>
    <w:rsid w:val="00FA27C2"/>
    <w:rsid w:val="00FA2C92"/>
    <w:rsid w:val="00FA2F06"/>
    <w:rsid w:val="00FA32BD"/>
    <w:rsid w:val="00FA3505"/>
    <w:rsid w:val="00FA353C"/>
    <w:rsid w:val="00FA364B"/>
    <w:rsid w:val="00FA38F2"/>
    <w:rsid w:val="00FA39D4"/>
    <w:rsid w:val="00FA42C8"/>
    <w:rsid w:val="00FA4710"/>
    <w:rsid w:val="00FA507F"/>
    <w:rsid w:val="00FA51B7"/>
    <w:rsid w:val="00FA5BAE"/>
    <w:rsid w:val="00FA6B7A"/>
    <w:rsid w:val="00FA7043"/>
    <w:rsid w:val="00FA70E2"/>
    <w:rsid w:val="00FA7692"/>
    <w:rsid w:val="00FA7B91"/>
    <w:rsid w:val="00FB007D"/>
    <w:rsid w:val="00FB0A04"/>
    <w:rsid w:val="00FB0CA1"/>
    <w:rsid w:val="00FB0D30"/>
    <w:rsid w:val="00FB0D94"/>
    <w:rsid w:val="00FB14C2"/>
    <w:rsid w:val="00FB16A1"/>
    <w:rsid w:val="00FB196A"/>
    <w:rsid w:val="00FB1AAC"/>
    <w:rsid w:val="00FB1AE8"/>
    <w:rsid w:val="00FB1B2C"/>
    <w:rsid w:val="00FB3AA0"/>
    <w:rsid w:val="00FB42A3"/>
    <w:rsid w:val="00FB4C1A"/>
    <w:rsid w:val="00FB57EA"/>
    <w:rsid w:val="00FB58C3"/>
    <w:rsid w:val="00FB5EE1"/>
    <w:rsid w:val="00FB6074"/>
    <w:rsid w:val="00FB6322"/>
    <w:rsid w:val="00FB6A00"/>
    <w:rsid w:val="00FB6AE9"/>
    <w:rsid w:val="00FB6C4D"/>
    <w:rsid w:val="00FB6F54"/>
    <w:rsid w:val="00FB708E"/>
    <w:rsid w:val="00FB7378"/>
    <w:rsid w:val="00FB7B80"/>
    <w:rsid w:val="00FB7DC7"/>
    <w:rsid w:val="00FC05B5"/>
    <w:rsid w:val="00FC064B"/>
    <w:rsid w:val="00FC064D"/>
    <w:rsid w:val="00FC076A"/>
    <w:rsid w:val="00FC09E5"/>
    <w:rsid w:val="00FC0A36"/>
    <w:rsid w:val="00FC2182"/>
    <w:rsid w:val="00FC269D"/>
    <w:rsid w:val="00FC2F33"/>
    <w:rsid w:val="00FC32C3"/>
    <w:rsid w:val="00FC378E"/>
    <w:rsid w:val="00FC3918"/>
    <w:rsid w:val="00FC3F1B"/>
    <w:rsid w:val="00FC4590"/>
    <w:rsid w:val="00FC4E36"/>
    <w:rsid w:val="00FC5629"/>
    <w:rsid w:val="00FC5AFF"/>
    <w:rsid w:val="00FC62C3"/>
    <w:rsid w:val="00FC7688"/>
    <w:rsid w:val="00FC772D"/>
    <w:rsid w:val="00FC7874"/>
    <w:rsid w:val="00FC7EC3"/>
    <w:rsid w:val="00FC7F5B"/>
    <w:rsid w:val="00FD01A6"/>
    <w:rsid w:val="00FD0264"/>
    <w:rsid w:val="00FD0760"/>
    <w:rsid w:val="00FD0998"/>
    <w:rsid w:val="00FD0FB2"/>
    <w:rsid w:val="00FD1198"/>
    <w:rsid w:val="00FD1482"/>
    <w:rsid w:val="00FD17AC"/>
    <w:rsid w:val="00FD1FA5"/>
    <w:rsid w:val="00FD2371"/>
    <w:rsid w:val="00FD23DA"/>
    <w:rsid w:val="00FD2A36"/>
    <w:rsid w:val="00FD37A7"/>
    <w:rsid w:val="00FD3C14"/>
    <w:rsid w:val="00FD47F4"/>
    <w:rsid w:val="00FD4B28"/>
    <w:rsid w:val="00FD4E16"/>
    <w:rsid w:val="00FD56E0"/>
    <w:rsid w:val="00FD5983"/>
    <w:rsid w:val="00FD6034"/>
    <w:rsid w:val="00FD605A"/>
    <w:rsid w:val="00FD6109"/>
    <w:rsid w:val="00FD6BA3"/>
    <w:rsid w:val="00FD7A94"/>
    <w:rsid w:val="00FD7BC7"/>
    <w:rsid w:val="00FD7BD5"/>
    <w:rsid w:val="00FD7C4F"/>
    <w:rsid w:val="00FE0029"/>
    <w:rsid w:val="00FE00B1"/>
    <w:rsid w:val="00FE0A47"/>
    <w:rsid w:val="00FE131E"/>
    <w:rsid w:val="00FE15B4"/>
    <w:rsid w:val="00FE1727"/>
    <w:rsid w:val="00FE212C"/>
    <w:rsid w:val="00FE22DC"/>
    <w:rsid w:val="00FE2829"/>
    <w:rsid w:val="00FE2D33"/>
    <w:rsid w:val="00FE2D8A"/>
    <w:rsid w:val="00FE3E37"/>
    <w:rsid w:val="00FE3FBE"/>
    <w:rsid w:val="00FE43DF"/>
    <w:rsid w:val="00FE4915"/>
    <w:rsid w:val="00FE4983"/>
    <w:rsid w:val="00FE5583"/>
    <w:rsid w:val="00FE5694"/>
    <w:rsid w:val="00FE5837"/>
    <w:rsid w:val="00FE5934"/>
    <w:rsid w:val="00FE5A4A"/>
    <w:rsid w:val="00FE62D4"/>
    <w:rsid w:val="00FE6910"/>
    <w:rsid w:val="00FE6927"/>
    <w:rsid w:val="00FE6AAF"/>
    <w:rsid w:val="00FE6C0A"/>
    <w:rsid w:val="00FE6D5B"/>
    <w:rsid w:val="00FE70BC"/>
    <w:rsid w:val="00FE7221"/>
    <w:rsid w:val="00FE735D"/>
    <w:rsid w:val="00FE7881"/>
    <w:rsid w:val="00FE79B1"/>
    <w:rsid w:val="00FE7B26"/>
    <w:rsid w:val="00FE7C3E"/>
    <w:rsid w:val="00FE7D10"/>
    <w:rsid w:val="00FE7FA9"/>
    <w:rsid w:val="00FF03BD"/>
    <w:rsid w:val="00FF04E3"/>
    <w:rsid w:val="00FF0CC6"/>
    <w:rsid w:val="00FF0E79"/>
    <w:rsid w:val="00FF1214"/>
    <w:rsid w:val="00FF124C"/>
    <w:rsid w:val="00FF13BB"/>
    <w:rsid w:val="00FF1A4F"/>
    <w:rsid w:val="00FF20CB"/>
    <w:rsid w:val="00FF2756"/>
    <w:rsid w:val="00FF2764"/>
    <w:rsid w:val="00FF2C00"/>
    <w:rsid w:val="00FF2F40"/>
    <w:rsid w:val="00FF309D"/>
    <w:rsid w:val="00FF30B0"/>
    <w:rsid w:val="00FF3630"/>
    <w:rsid w:val="00FF37C9"/>
    <w:rsid w:val="00FF40D2"/>
    <w:rsid w:val="00FF53DA"/>
    <w:rsid w:val="00FF5825"/>
    <w:rsid w:val="00FF5AB6"/>
    <w:rsid w:val="00FF5E46"/>
    <w:rsid w:val="00FF6164"/>
    <w:rsid w:val="00FF643A"/>
    <w:rsid w:val="00FF6D60"/>
    <w:rsid w:val="00FF70D3"/>
    <w:rsid w:val="00FF7407"/>
    <w:rsid w:val="00FF756C"/>
    <w:rsid w:val="00FF7931"/>
    <w:rsid w:val="00FF7D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862C3E"/>
    <w:pPr>
      <w:tabs>
        <w:tab w:val="left" w:pos="162"/>
      </w:tabs>
      <w:overflowPunct w:val="0"/>
      <w:autoSpaceDE w:val="0"/>
      <w:autoSpaceDN w:val="0"/>
      <w:adjustRightInd w:val="0"/>
      <w:ind w:right="-86"/>
      <w:textAlignment w:val="baseline"/>
    </w:pPr>
    <w:rPr>
      <w:rFonts w:ascii="Century Schoolbook" w:hAnsi="Century Schoolbook" w:cs="Arial"/>
    </w:rPr>
  </w:style>
  <w:style w:type="paragraph" w:styleId="Heading1">
    <w:name w:val="heading 1"/>
    <w:basedOn w:val="Normal"/>
    <w:next w:val="Normal"/>
    <w:autoRedefine/>
    <w:qFormat/>
    <w:rsid w:val="00140340"/>
    <w:pPr>
      <w:keepNext/>
      <w:shd w:val="clear" w:color="auto" w:fill="D7CFBA"/>
      <w:overflowPunct/>
      <w:autoSpaceDE/>
      <w:autoSpaceDN/>
      <w:adjustRightInd/>
      <w:spacing w:after="120"/>
      <w:textAlignment w:val="auto"/>
      <w:outlineLvl w:val="0"/>
    </w:pPr>
    <w:rPr>
      <w:rFonts w:ascii="Arial" w:hAnsi="Arial"/>
      <w:b/>
      <w:bCs/>
      <w:sz w:val="27"/>
      <w:szCs w:val="27"/>
    </w:rPr>
  </w:style>
  <w:style w:type="paragraph" w:styleId="Heading2">
    <w:name w:val="heading 2"/>
    <w:basedOn w:val="Normal"/>
    <w:next w:val="Normal"/>
    <w:link w:val="Heading2Char"/>
    <w:autoRedefine/>
    <w:qFormat/>
    <w:rsid w:val="008B5A85"/>
    <w:pPr>
      <w:keepNext/>
      <w:pBdr>
        <w:bottom w:val="single" w:sz="18" w:space="2" w:color="D7CFBA"/>
      </w:pBdr>
      <w:overflowPunct/>
      <w:autoSpaceDE/>
      <w:autoSpaceDN/>
      <w:adjustRightInd/>
      <w:spacing w:before="20" w:after="120"/>
      <w:ind w:right="288"/>
      <w:textAlignment w:val="auto"/>
      <w:outlineLvl w:val="1"/>
    </w:pPr>
    <w:rPr>
      <w:rFonts w:ascii="Arial" w:hAnsi="Arial"/>
      <w:b/>
      <w:sz w:val="22"/>
      <w:szCs w:val="22"/>
    </w:rPr>
  </w:style>
  <w:style w:type="paragraph" w:styleId="Heading3">
    <w:name w:val="heading 3"/>
    <w:basedOn w:val="Normal"/>
    <w:next w:val="Normal"/>
    <w:link w:val="Heading3Char"/>
    <w:autoRedefine/>
    <w:qFormat/>
    <w:rsid w:val="0068455A"/>
    <w:pPr>
      <w:keepNext/>
      <w:spacing w:before="120"/>
      <w:outlineLvl w:val="2"/>
    </w:pPr>
    <w:rPr>
      <w:rFonts w:ascii="Arial" w:hAnsi="Arial"/>
      <w:b/>
      <w:bCs/>
      <w:color w:val="808080"/>
      <w:sz w:val="21"/>
      <w:szCs w:val="26"/>
    </w:rPr>
  </w:style>
  <w:style w:type="paragraph" w:styleId="Heading4">
    <w:name w:val="heading 4"/>
    <w:basedOn w:val="Heading3"/>
    <w:next w:val="Normal"/>
    <w:link w:val="Heading4Char"/>
    <w:autoRedefine/>
    <w:qFormat/>
    <w:pPr>
      <w:spacing w:before="0" w:after="60"/>
      <w:outlineLvl w:val="3"/>
    </w:pPr>
    <w:rPr>
      <w:bCs w:val="0"/>
      <w:sz w:val="23"/>
      <w:szCs w:val="23"/>
    </w:rPr>
  </w:style>
  <w:style w:type="paragraph" w:styleId="Heading5">
    <w:name w:val="heading 5"/>
    <w:basedOn w:val="Normal"/>
    <w:next w:val="Normal"/>
    <w:link w:val="Heading5Char"/>
    <w:autoRedefine/>
    <w:qFormat/>
    <w:rsid w:val="005A4013"/>
    <w:pPr>
      <w:spacing w:before="240"/>
      <w:outlineLvl w:val="4"/>
    </w:pPr>
    <w:rPr>
      <w:rFonts w:ascii="Arial" w:hAnsi="Arial"/>
      <w:b/>
      <w:bCs/>
      <w:sz w:val="19"/>
      <w:szCs w:val="19"/>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rsid w:val="008B5A85"/>
    <w:rPr>
      <w:rFonts w:ascii="Arial" w:hAnsi="Arial"/>
      <w:b/>
      <w:sz w:val="22"/>
      <w:szCs w:val="22"/>
      <w:lang w:val="en-US" w:eastAsia="en-US" w:bidi="ar-SA"/>
    </w:rPr>
  </w:style>
  <w:style w:type="character" w:customStyle="1" w:styleId="Heading3Char">
    <w:name w:val="Heading 3 Char"/>
    <w:basedOn w:val="DefaultParagraphFont"/>
    <w:link w:val="Heading3"/>
    <w:rsid w:val="0068455A"/>
    <w:rPr>
      <w:rFonts w:ascii="Arial" w:hAnsi="Arial" w:cs="Arial"/>
      <w:b/>
      <w:bCs/>
      <w:color w:val="808080"/>
      <w:sz w:val="21"/>
      <w:szCs w:val="26"/>
      <w:lang w:val="en-US" w:eastAsia="en-US" w:bidi="ar-SA"/>
    </w:rPr>
  </w:style>
  <w:style w:type="character" w:customStyle="1" w:styleId="Heading4Char">
    <w:name w:val="Heading 4 Char"/>
    <w:basedOn w:val="Heading3Char"/>
    <w:link w:val="Heading4"/>
    <w:rPr>
      <w:color w:val="808080"/>
      <w:sz w:val="23"/>
      <w:szCs w:val="23"/>
    </w:rPr>
  </w:style>
  <w:style w:type="character" w:customStyle="1" w:styleId="Heading5Char">
    <w:name w:val="Heading 5 Char"/>
    <w:basedOn w:val="DefaultParagraphFont"/>
    <w:link w:val="Heading5"/>
    <w:rsid w:val="005A4013"/>
    <w:rPr>
      <w:rFonts w:ascii="Arial" w:hAnsi="Arial"/>
      <w:b/>
      <w:bCs/>
      <w:sz w:val="19"/>
      <w:szCs w:val="19"/>
      <w:lang w:val="en-US" w:eastAsia="en-US" w:bidi="ar-SA"/>
    </w:rPr>
  </w:style>
  <w:style w:type="paragraph" w:styleId="TOC2">
    <w:name w:val="toc 2"/>
    <w:basedOn w:val="Normal"/>
    <w:next w:val="Normal"/>
    <w:autoRedefine/>
    <w:semiHidden/>
    <w:rsid w:val="00832C41"/>
    <w:pPr>
      <w:numPr>
        <w:numId w:val="2"/>
      </w:numPr>
      <w:tabs>
        <w:tab w:val="right" w:leader="dot" w:pos="5112"/>
      </w:tabs>
      <w:spacing w:before="10" w:after="50"/>
    </w:pPr>
    <w:rPr>
      <w:sz w:val="19"/>
      <w:szCs w:val="19"/>
    </w:rPr>
  </w:style>
  <w:style w:type="paragraph" w:styleId="Footer">
    <w:name w:val="footer"/>
    <w:basedOn w:val="Normal"/>
    <w:pPr>
      <w:tabs>
        <w:tab w:val="center" w:pos="4320"/>
        <w:tab w:val="right" w:pos="8640"/>
      </w:tabs>
    </w:pPr>
  </w:style>
  <w:style w:type="paragraph" w:customStyle="1" w:styleId="CompanyName">
    <w:name w:val="Company Name"/>
    <w:basedOn w:val="Normal"/>
    <w:next w:val="Normal"/>
    <w:pPr>
      <w:keepNext/>
      <w:pBdr>
        <w:top w:val="single" w:sz="6" w:space="5" w:color="auto"/>
      </w:pBdr>
      <w:overflowPunct/>
      <w:autoSpaceDE/>
      <w:autoSpaceDN/>
      <w:adjustRightInd/>
      <w:spacing w:after="240" w:line="300" w:lineRule="exact"/>
      <w:textAlignment w:val="auto"/>
    </w:pPr>
    <w:rPr>
      <w:rFonts w:ascii="Garamond" w:hAnsi="Garamond"/>
      <w:caps/>
      <w:spacing w:val="-10"/>
      <w:sz w:val="32"/>
    </w:rPr>
  </w:style>
  <w:style w:type="paragraph" w:styleId="BodyText">
    <w:name w:val="Body Text"/>
    <w:basedOn w:val="Normal"/>
  </w:style>
  <w:style w:type="paragraph" w:styleId="BodyText2">
    <w:name w:val="Body Text 2"/>
    <w:basedOn w:val="Normal"/>
    <w:rPr>
      <w:b/>
      <w:bCs/>
      <w:i/>
      <w:iCs/>
    </w:rPr>
  </w:style>
  <w:style w:type="character" w:styleId="PageNumber">
    <w:name w:val="page number"/>
    <w:basedOn w:val="DefaultParagraphFont"/>
  </w:style>
  <w:style w:type="paragraph" w:styleId="BodyTextIndent">
    <w:name w:val="Body Text Indent"/>
    <w:basedOn w:val="Normal"/>
    <w:pPr>
      <w:tabs>
        <w:tab w:val="num" w:pos="360"/>
        <w:tab w:val="num" w:pos="450"/>
      </w:tabs>
      <w:spacing w:before="60" w:after="60"/>
      <w:ind w:left="432" w:hanging="432"/>
    </w:pPr>
  </w:style>
  <w:style w:type="paragraph" w:styleId="BodyTextIndent2">
    <w:name w:val="Body Text Indent 2"/>
    <w:basedOn w:val="Normal"/>
    <w:pPr>
      <w:ind w:left="360" w:hanging="360"/>
    </w:pPr>
    <w:rPr>
      <w:rFonts w:ascii="Arial" w:hAnsi="Arial"/>
    </w:rPr>
  </w:style>
  <w:style w:type="character" w:styleId="Hyperlink">
    <w:name w:val="Hyperlink"/>
    <w:basedOn w:val="DefaultParagraphFont"/>
    <w:rPr>
      <w:color w:val="0000FF"/>
      <w:u w:val="single"/>
    </w:rPr>
  </w:style>
  <w:style w:type="paragraph" w:styleId="BodyTextIndent3">
    <w:name w:val="Body Text Indent 3"/>
    <w:basedOn w:val="Normal"/>
    <w:pPr>
      <w:ind w:left="360"/>
    </w:pPr>
  </w:style>
  <w:style w:type="paragraph" w:styleId="BodyText3">
    <w:name w:val="Body Text 3"/>
    <w:basedOn w:val="Normal"/>
    <w:rPr>
      <w:b/>
      <w:bCs/>
    </w:rPr>
  </w:style>
  <w:style w:type="character" w:styleId="FollowedHyperlink">
    <w:name w:val="FollowedHyperlink"/>
    <w:basedOn w:val="DefaultParagraphFont"/>
    <w:rPr>
      <w:color w:val="800080"/>
      <w:u w:val="single"/>
    </w:rPr>
  </w:style>
  <w:style w:type="character" w:styleId="Strong">
    <w:name w:val="Strong"/>
    <w:basedOn w:val="DefaultParagraphFont"/>
    <w:qFormat/>
    <w:rPr>
      <w:b/>
      <w:b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Heading">
    <w:name w:val="Title Heading"/>
    <w:basedOn w:val="Normal"/>
    <w:pPr>
      <w:tabs>
        <w:tab w:val="left" w:pos="1890"/>
        <w:tab w:val="right" w:pos="10800"/>
      </w:tabs>
      <w:overflowPunct/>
      <w:autoSpaceDE/>
      <w:autoSpaceDN/>
      <w:adjustRightInd/>
      <w:jc w:val="right"/>
      <w:textAlignment w:val="auto"/>
    </w:pPr>
    <w:rPr>
      <w:rFonts w:ascii="Arial Black" w:hAnsi="Arial Black"/>
      <w:sz w:val="44"/>
      <w:szCs w:val="32"/>
    </w:rPr>
  </w:style>
  <w:style w:type="paragraph" w:customStyle="1" w:styleId="TitleSubheading">
    <w:name w:val="Title Subheading"/>
    <w:basedOn w:val="TitleHeading"/>
    <w:pPr>
      <w:spacing w:after="80"/>
    </w:pPr>
    <w:rPr>
      <w:rFonts w:ascii="New Century Schoolbook" w:hAnsi="New Century Schoolbook"/>
      <w:sz w:val="32"/>
    </w:rPr>
  </w:style>
  <w:style w:type="paragraph" w:customStyle="1" w:styleId="TitleHeading2Char">
    <w:name w:val="Title Heading_2 Char"/>
    <w:basedOn w:val="TitleHeading"/>
    <w:link w:val="TitleHeading2CharChar"/>
    <w:pPr>
      <w:overflowPunct w:val="0"/>
      <w:autoSpaceDE w:val="0"/>
      <w:autoSpaceDN w:val="0"/>
      <w:adjustRightInd w:val="0"/>
      <w:spacing w:before="520"/>
      <w:jc w:val="left"/>
      <w:textAlignment w:val="baseline"/>
    </w:pPr>
    <w:rPr>
      <w:sz w:val="24"/>
      <w:szCs w:val="25"/>
    </w:rPr>
  </w:style>
  <w:style w:type="character" w:customStyle="1" w:styleId="TitleHeading2CharChar">
    <w:name w:val="Title Heading_2 Char Char"/>
    <w:basedOn w:val="DefaultParagraphFont"/>
    <w:link w:val="TitleHeading2Char"/>
    <w:rPr>
      <w:rFonts w:ascii="Arial Black" w:hAnsi="Arial Black"/>
      <w:sz w:val="24"/>
      <w:szCs w:val="25"/>
      <w:lang w:val="en-US" w:eastAsia="en-US" w:bidi="ar-SA"/>
    </w:rPr>
  </w:style>
  <w:style w:type="paragraph" w:customStyle="1" w:styleId="TitleSubheading3Char">
    <w:name w:val="Title Subheading_3 Char"/>
    <w:basedOn w:val="TitleSubheading"/>
    <w:link w:val="TitleSubheading3CharChar"/>
    <w:pPr>
      <w:overflowPunct w:val="0"/>
      <w:autoSpaceDE w:val="0"/>
      <w:autoSpaceDN w:val="0"/>
      <w:adjustRightInd w:val="0"/>
      <w:jc w:val="left"/>
      <w:textAlignment w:val="baseline"/>
    </w:pPr>
    <w:rPr>
      <w:rFonts w:ascii="Century Schoolbook" w:hAnsi="Century Schoolbook"/>
      <w:i/>
      <w:sz w:val="18"/>
      <w:szCs w:val="19"/>
    </w:rPr>
  </w:style>
  <w:style w:type="character" w:customStyle="1" w:styleId="TitleSubheading3CharChar">
    <w:name w:val="Title Subheading_3 Char Char"/>
    <w:basedOn w:val="DefaultParagraphFont"/>
    <w:link w:val="TitleSubheading3Char"/>
    <w:rPr>
      <w:rFonts w:ascii="Century Schoolbook" w:hAnsi="Century Schoolbook"/>
      <w:i/>
      <w:sz w:val="18"/>
      <w:szCs w:val="19"/>
      <w:lang w:val="en-US" w:eastAsia="en-US" w:bidi="ar-SA"/>
    </w:rPr>
  </w:style>
  <w:style w:type="paragraph" w:customStyle="1" w:styleId="NormalBullets">
    <w:name w:val="Normal_Bullets"/>
    <w:basedOn w:val="Normal"/>
    <w:pPr>
      <w:numPr>
        <w:numId w:val="3"/>
      </w:numPr>
    </w:pPr>
  </w:style>
  <w:style w:type="paragraph" w:styleId="TOC1">
    <w:name w:val="toc 1"/>
    <w:basedOn w:val="Normal"/>
    <w:next w:val="Normal"/>
    <w:autoRedefine/>
    <w:semiHidden/>
    <w:rsid w:val="007A7B9A"/>
    <w:pPr>
      <w:numPr>
        <w:numId w:val="1"/>
      </w:numPr>
      <w:tabs>
        <w:tab w:val="right" w:leader="dot" w:pos="5112"/>
      </w:tabs>
      <w:spacing w:before="180" w:after="80"/>
    </w:pPr>
    <w:rPr>
      <w:rFonts w:ascii="Arial" w:hAnsi="Arial"/>
      <w:b/>
      <w:sz w:val="19"/>
      <w:szCs w:val="19"/>
    </w:rPr>
  </w:style>
  <w:style w:type="paragraph" w:styleId="Header">
    <w:name w:val="header"/>
    <w:basedOn w:val="Normal"/>
    <w:pPr>
      <w:tabs>
        <w:tab w:val="center" w:pos="4320"/>
        <w:tab w:val="right" w:pos="8640"/>
      </w:tabs>
    </w:pPr>
  </w:style>
  <w:style w:type="paragraph" w:customStyle="1" w:styleId="Contents">
    <w:name w:val="Contents"/>
    <w:basedOn w:val="Heading2"/>
  </w:style>
  <w:style w:type="paragraph" w:customStyle="1" w:styleId="HeadingReleaseVersion">
    <w:name w:val="Heading_Release Version"/>
    <w:basedOn w:val="Heading1"/>
  </w:style>
  <w:style w:type="paragraph" w:styleId="NormalWeb">
    <w:name w:val="Normal (Web)"/>
    <w:basedOn w:val="Normal"/>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Emphasis">
    <w:name w:val="Emphasis"/>
    <w:basedOn w:val="DefaultParagraphFont"/>
    <w:qFormat/>
    <w:rPr>
      <w:i/>
      <w:iCs/>
    </w:rPr>
  </w:style>
  <w:style w:type="paragraph" w:customStyle="1" w:styleId="StyleHeading1Left0Firstline0">
    <w:name w:val="Style Heading 1 + Left:  0&quot; First line:  0&quot;"/>
    <w:basedOn w:val="Heading1"/>
    <w:autoRedefine/>
    <w:rsid w:val="002B6DE6"/>
    <w:pPr>
      <w:spacing w:before="120"/>
    </w:pPr>
    <w:rPr>
      <w:bCs w:val="0"/>
      <w:szCs w:val="20"/>
    </w:rPr>
  </w:style>
  <w:style w:type="paragraph" w:customStyle="1" w:styleId="StyleHeadingReleaseVersionLeft0Firstline0">
    <w:name w:val="Style Heading_Release Version + Left:  0&quot; First line:  0&quot;"/>
    <w:basedOn w:val="HeadingReleaseVersion"/>
    <w:autoRedefine/>
    <w:rsid w:val="00983D5F"/>
    <w:pPr>
      <w:shd w:val="clear" w:color="auto" w:fill="auto"/>
      <w:ind w:left="90" w:hanging="90"/>
    </w:pPr>
    <w:rPr>
      <w:bCs w:val="0"/>
      <w:szCs w:val="20"/>
    </w:rPr>
  </w:style>
  <w:style w:type="paragraph" w:customStyle="1" w:styleId="StyleHeading5Before25pt">
    <w:name w:val="Style Heading 5 + Before:  2.5 pt"/>
    <w:basedOn w:val="Heading5"/>
    <w:autoRedefine/>
    <w:rsid w:val="001F6D54"/>
  </w:style>
  <w:style w:type="paragraph" w:customStyle="1" w:styleId="StyleHeading1topofpage">
    <w:name w:val="Style Heading 1_top of page"/>
    <w:basedOn w:val="StyleHeading1Left0Firstline0"/>
    <w:autoRedefine/>
    <w:rsid w:val="00D20656"/>
    <w:pPr>
      <w:spacing w:before="40"/>
    </w:pPr>
  </w:style>
  <w:style w:type="paragraph" w:customStyle="1" w:styleId="Heading2a">
    <w:name w:val="Heading 2a"/>
    <w:basedOn w:val="Heading2"/>
    <w:link w:val="Heading2aChar"/>
    <w:autoRedefine/>
    <w:rsid w:val="00166C03"/>
  </w:style>
  <w:style w:type="character" w:customStyle="1" w:styleId="Heading2aChar">
    <w:name w:val="Heading 2a Char"/>
    <w:basedOn w:val="Heading2Char"/>
    <w:link w:val="Heading2a"/>
    <w:rsid w:val="00166C03"/>
  </w:style>
  <w:style w:type="paragraph" w:customStyle="1" w:styleId="Heading5leadin">
    <w:name w:val="Heading 5_lead in"/>
    <w:basedOn w:val="Heading5"/>
    <w:autoRedefine/>
    <w:rsid w:val="00FE212C"/>
    <w:pPr>
      <w:spacing w:before="80"/>
    </w:pPr>
  </w:style>
  <w:style w:type="paragraph" w:customStyle="1" w:styleId="Heading5topofpage">
    <w:name w:val="Heading 5_top of page"/>
    <w:basedOn w:val="Heading5"/>
    <w:autoRedefine/>
    <w:rsid w:val="0086710D"/>
    <w:pPr>
      <w:spacing w:before="0"/>
    </w:pPr>
  </w:style>
  <w:style w:type="paragraph" w:customStyle="1" w:styleId="Heading5a">
    <w:name w:val="Heading 5a"/>
    <w:basedOn w:val="Heading5"/>
    <w:autoRedefine/>
    <w:rsid w:val="00904B3C"/>
    <w:pPr>
      <w:spacing w:before="0"/>
    </w:pPr>
  </w:style>
  <w:style w:type="paragraph" w:styleId="DocumentMap">
    <w:name w:val="Document Map"/>
    <w:basedOn w:val="Normal"/>
    <w:semiHidden/>
    <w:rsid w:val="00901434"/>
    <w:pPr>
      <w:shd w:val="clear" w:color="auto" w:fill="000080"/>
    </w:pPr>
    <w:rPr>
      <w:rFonts w:ascii="Tahoma" w:hAnsi="Tahoma" w:cs="Tahoma"/>
    </w:rPr>
  </w:style>
  <w:style w:type="paragraph" w:customStyle="1" w:styleId="BorderBreak">
    <w:name w:val="Border Break"/>
    <w:basedOn w:val="Normal"/>
    <w:autoRedefine/>
    <w:rsid w:val="000E2EB4"/>
    <w:pPr>
      <w:pBdr>
        <w:bottom w:val="single" w:sz="24" w:space="1" w:color="D7CFBA"/>
      </w:pBdr>
    </w:pPr>
    <w:rPr>
      <w:sz w:val="22"/>
    </w:rPr>
  </w:style>
  <w:style w:type="paragraph" w:customStyle="1" w:styleId="TEAAddress">
    <w:name w:val="TEA Address"/>
    <w:basedOn w:val="Normal"/>
    <w:autoRedefine/>
    <w:rsid w:val="00845C27"/>
    <w:pPr>
      <w:tabs>
        <w:tab w:val="left" w:pos="1260"/>
      </w:tabs>
      <w:ind w:right="0"/>
      <w:jc w:val="right"/>
    </w:pPr>
    <w:rPr>
      <w:sz w:val="17"/>
    </w:rPr>
  </w:style>
  <w:style w:type="paragraph" w:customStyle="1" w:styleId="Spacer">
    <w:name w:val="Spacer"/>
    <w:basedOn w:val="Normal"/>
    <w:autoRedefine/>
    <w:rsid w:val="00ED645E"/>
    <w:pPr>
      <w:ind w:left="720" w:hanging="720"/>
    </w:pPr>
  </w:style>
  <w:style w:type="paragraph" w:customStyle="1" w:styleId="StyleHeading5aBefore7pt">
    <w:name w:val="Style Heading 5a + Before:  7 pt"/>
    <w:basedOn w:val="Heading5a"/>
    <w:autoRedefine/>
    <w:rsid w:val="00672DD3"/>
    <w:pPr>
      <w:spacing w:before="160"/>
    </w:pPr>
    <w:rPr>
      <w:szCs w:val="20"/>
    </w:rPr>
  </w:style>
  <w:style w:type="paragraph" w:styleId="BalloonText">
    <w:name w:val="Balloon Text"/>
    <w:basedOn w:val="Normal"/>
    <w:semiHidden/>
    <w:rsid w:val="00646469"/>
    <w:rPr>
      <w:rFonts w:ascii="Tahoma" w:hAnsi="Tahoma" w:cs="Tahoma"/>
      <w:sz w:val="16"/>
      <w:szCs w:val="16"/>
    </w:rPr>
  </w:style>
  <w:style w:type="paragraph" w:styleId="ListBullet2">
    <w:name w:val="List Bullet 2"/>
    <w:basedOn w:val="Normal"/>
    <w:link w:val="ListBullet2Char"/>
    <w:autoRedefine/>
    <w:rsid w:val="00B96619"/>
    <w:pPr>
      <w:numPr>
        <w:numId w:val="4"/>
      </w:numPr>
      <w:spacing w:before="80" w:after="120"/>
    </w:pPr>
  </w:style>
  <w:style w:type="character" w:customStyle="1" w:styleId="ListBullet2Char">
    <w:name w:val="List Bullet 2 Char"/>
    <w:basedOn w:val="DefaultParagraphFont"/>
    <w:link w:val="ListBullet2"/>
    <w:rsid w:val="00B96619"/>
    <w:rPr>
      <w:rFonts w:ascii="Century Schoolbook" w:hAnsi="Century Schoolbook" w:cs="Arial"/>
    </w:rPr>
  </w:style>
  <w:style w:type="paragraph" w:styleId="ListParagraph">
    <w:name w:val="List Paragraph"/>
    <w:basedOn w:val="Normal"/>
    <w:uiPriority w:val="34"/>
    <w:qFormat/>
    <w:rsid w:val="007F340C"/>
    <w:pPr>
      <w:overflowPunct/>
      <w:autoSpaceDE/>
      <w:autoSpaceDN/>
      <w:adjustRightInd/>
      <w:spacing w:before="120" w:after="240"/>
      <w:ind w:left="720" w:right="0"/>
      <w:contextualSpacing/>
      <w:textAlignment w:val="auto"/>
    </w:pPr>
    <w:rPr>
      <w:rFonts w:ascii="Georgia" w:hAnsi="Georgia"/>
      <w:sz w:val="22"/>
      <w:szCs w:val="22"/>
    </w:rPr>
  </w:style>
  <w:style w:type="character" w:customStyle="1" w:styleId="trktext1">
    <w:name w:val="trktext1"/>
    <w:basedOn w:val="DefaultParagraphFont"/>
    <w:rsid w:val="00AC02BC"/>
    <w:rPr>
      <w:rFonts w:ascii="Arial" w:hAnsi="Arial" w:cs="Arial" w:hint="default"/>
      <w:b/>
      <w:bCs/>
      <w:i w:val="0"/>
      <w:iCs w:val="0"/>
      <w:sz w:val="20"/>
      <w:szCs w:val="20"/>
    </w:rPr>
  </w:style>
  <w:style w:type="character" w:customStyle="1" w:styleId="trkfieldvalue1">
    <w:name w:val="trkfieldvalue1"/>
    <w:basedOn w:val="DefaultParagraphFont"/>
    <w:rsid w:val="00E60817"/>
    <w:rPr>
      <w:rFonts w:ascii="Arial" w:hAnsi="Arial" w:cs="Arial" w:hint="default"/>
      <w:i w:val="0"/>
      <w:iCs w:val="0"/>
      <w:smallCaps w:val="0"/>
      <w:sz w:val="20"/>
      <w:szCs w:val="20"/>
    </w:rPr>
  </w:style>
</w:styles>
</file>

<file path=word/webSettings.xml><?xml version="1.0" encoding="utf-8"?>
<w:webSettings xmlns:r="http://schemas.openxmlformats.org/officeDocument/2006/relationships" xmlns:w="http://schemas.openxmlformats.org/wordprocessingml/2006/main">
  <w:divs>
    <w:div w:id="29034037">
      <w:bodyDiv w:val="1"/>
      <w:marLeft w:val="0"/>
      <w:marRight w:val="0"/>
      <w:marTop w:val="0"/>
      <w:marBottom w:val="0"/>
      <w:divBdr>
        <w:top w:val="none" w:sz="0" w:space="0" w:color="auto"/>
        <w:left w:val="none" w:sz="0" w:space="0" w:color="auto"/>
        <w:bottom w:val="none" w:sz="0" w:space="0" w:color="auto"/>
        <w:right w:val="none" w:sz="0" w:space="0" w:color="auto"/>
      </w:divBdr>
    </w:div>
    <w:div w:id="40327705">
      <w:bodyDiv w:val="1"/>
      <w:marLeft w:val="0"/>
      <w:marRight w:val="0"/>
      <w:marTop w:val="0"/>
      <w:marBottom w:val="0"/>
      <w:divBdr>
        <w:top w:val="none" w:sz="0" w:space="0" w:color="auto"/>
        <w:left w:val="none" w:sz="0" w:space="0" w:color="auto"/>
        <w:bottom w:val="none" w:sz="0" w:space="0" w:color="auto"/>
        <w:right w:val="none" w:sz="0" w:space="0" w:color="auto"/>
      </w:divBdr>
    </w:div>
    <w:div w:id="67579847">
      <w:bodyDiv w:val="1"/>
      <w:marLeft w:val="0"/>
      <w:marRight w:val="0"/>
      <w:marTop w:val="0"/>
      <w:marBottom w:val="0"/>
      <w:divBdr>
        <w:top w:val="none" w:sz="0" w:space="0" w:color="auto"/>
        <w:left w:val="none" w:sz="0" w:space="0" w:color="auto"/>
        <w:bottom w:val="none" w:sz="0" w:space="0" w:color="auto"/>
        <w:right w:val="none" w:sz="0" w:space="0" w:color="auto"/>
      </w:divBdr>
    </w:div>
    <w:div w:id="68692459">
      <w:bodyDiv w:val="1"/>
      <w:marLeft w:val="0"/>
      <w:marRight w:val="0"/>
      <w:marTop w:val="0"/>
      <w:marBottom w:val="0"/>
      <w:divBdr>
        <w:top w:val="none" w:sz="0" w:space="0" w:color="auto"/>
        <w:left w:val="none" w:sz="0" w:space="0" w:color="auto"/>
        <w:bottom w:val="none" w:sz="0" w:space="0" w:color="auto"/>
        <w:right w:val="none" w:sz="0" w:space="0" w:color="auto"/>
      </w:divBdr>
      <w:divsChild>
        <w:div w:id="1639647816">
          <w:marLeft w:val="0"/>
          <w:marRight w:val="0"/>
          <w:marTop w:val="0"/>
          <w:marBottom w:val="0"/>
          <w:divBdr>
            <w:top w:val="none" w:sz="0" w:space="0" w:color="auto"/>
            <w:left w:val="none" w:sz="0" w:space="0" w:color="auto"/>
            <w:bottom w:val="none" w:sz="0" w:space="0" w:color="auto"/>
            <w:right w:val="none" w:sz="0" w:space="0" w:color="auto"/>
          </w:divBdr>
        </w:div>
      </w:divsChild>
    </w:div>
    <w:div w:id="217281064">
      <w:bodyDiv w:val="1"/>
      <w:marLeft w:val="0"/>
      <w:marRight w:val="0"/>
      <w:marTop w:val="0"/>
      <w:marBottom w:val="0"/>
      <w:divBdr>
        <w:top w:val="none" w:sz="0" w:space="0" w:color="auto"/>
        <w:left w:val="none" w:sz="0" w:space="0" w:color="auto"/>
        <w:bottom w:val="none" w:sz="0" w:space="0" w:color="auto"/>
        <w:right w:val="none" w:sz="0" w:space="0" w:color="auto"/>
      </w:divBdr>
    </w:div>
    <w:div w:id="243103106">
      <w:bodyDiv w:val="1"/>
      <w:marLeft w:val="0"/>
      <w:marRight w:val="0"/>
      <w:marTop w:val="0"/>
      <w:marBottom w:val="0"/>
      <w:divBdr>
        <w:top w:val="none" w:sz="0" w:space="0" w:color="auto"/>
        <w:left w:val="none" w:sz="0" w:space="0" w:color="auto"/>
        <w:bottom w:val="none" w:sz="0" w:space="0" w:color="auto"/>
        <w:right w:val="none" w:sz="0" w:space="0" w:color="auto"/>
      </w:divBdr>
    </w:div>
    <w:div w:id="347289825">
      <w:bodyDiv w:val="1"/>
      <w:marLeft w:val="0"/>
      <w:marRight w:val="0"/>
      <w:marTop w:val="0"/>
      <w:marBottom w:val="0"/>
      <w:divBdr>
        <w:top w:val="none" w:sz="0" w:space="0" w:color="auto"/>
        <w:left w:val="none" w:sz="0" w:space="0" w:color="auto"/>
        <w:bottom w:val="none" w:sz="0" w:space="0" w:color="auto"/>
        <w:right w:val="none" w:sz="0" w:space="0" w:color="auto"/>
      </w:divBdr>
    </w:div>
    <w:div w:id="414664821">
      <w:bodyDiv w:val="1"/>
      <w:marLeft w:val="0"/>
      <w:marRight w:val="0"/>
      <w:marTop w:val="0"/>
      <w:marBottom w:val="0"/>
      <w:divBdr>
        <w:top w:val="none" w:sz="0" w:space="0" w:color="auto"/>
        <w:left w:val="none" w:sz="0" w:space="0" w:color="auto"/>
        <w:bottom w:val="none" w:sz="0" w:space="0" w:color="auto"/>
        <w:right w:val="none" w:sz="0" w:space="0" w:color="auto"/>
      </w:divBdr>
    </w:div>
    <w:div w:id="441263441">
      <w:bodyDiv w:val="1"/>
      <w:marLeft w:val="0"/>
      <w:marRight w:val="0"/>
      <w:marTop w:val="0"/>
      <w:marBottom w:val="0"/>
      <w:divBdr>
        <w:top w:val="none" w:sz="0" w:space="0" w:color="auto"/>
        <w:left w:val="none" w:sz="0" w:space="0" w:color="auto"/>
        <w:bottom w:val="none" w:sz="0" w:space="0" w:color="auto"/>
        <w:right w:val="none" w:sz="0" w:space="0" w:color="auto"/>
      </w:divBdr>
      <w:divsChild>
        <w:div w:id="2009944247">
          <w:marLeft w:val="0"/>
          <w:marRight w:val="0"/>
          <w:marTop w:val="0"/>
          <w:marBottom w:val="0"/>
          <w:divBdr>
            <w:top w:val="none" w:sz="0" w:space="0" w:color="auto"/>
            <w:left w:val="none" w:sz="0" w:space="0" w:color="auto"/>
            <w:bottom w:val="none" w:sz="0" w:space="0" w:color="auto"/>
            <w:right w:val="none" w:sz="0" w:space="0" w:color="auto"/>
          </w:divBdr>
        </w:div>
      </w:divsChild>
    </w:div>
    <w:div w:id="592402128">
      <w:bodyDiv w:val="1"/>
      <w:marLeft w:val="0"/>
      <w:marRight w:val="0"/>
      <w:marTop w:val="0"/>
      <w:marBottom w:val="0"/>
      <w:divBdr>
        <w:top w:val="none" w:sz="0" w:space="0" w:color="auto"/>
        <w:left w:val="none" w:sz="0" w:space="0" w:color="auto"/>
        <w:bottom w:val="none" w:sz="0" w:space="0" w:color="auto"/>
        <w:right w:val="none" w:sz="0" w:space="0" w:color="auto"/>
      </w:divBdr>
    </w:div>
    <w:div w:id="681393106">
      <w:bodyDiv w:val="1"/>
      <w:marLeft w:val="0"/>
      <w:marRight w:val="0"/>
      <w:marTop w:val="0"/>
      <w:marBottom w:val="0"/>
      <w:divBdr>
        <w:top w:val="none" w:sz="0" w:space="0" w:color="auto"/>
        <w:left w:val="none" w:sz="0" w:space="0" w:color="auto"/>
        <w:bottom w:val="none" w:sz="0" w:space="0" w:color="auto"/>
        <w:right w:val="none" w:sz="0" w:space="0" w:color="auto"/>
      </w:divBdr>
    </w:div>
    <w:div w:id="693920725">
      <w:bodyDiv w:val="1"/>
      <w:marLeft w:val="0"/>
      <w:marRight w:val="0"/>
      <w:marTop w:val="0"/>
      <w:marBottom w:val="0"/>
      <w:divBdr>
        <w:top w:val="none" w:sz="0" w:space="0" w:color="auto"/>
        <w:left w:val="none" w:sz="0" w:space="0" w:color="auto"/>
        <w:bottom w:val="none" w:sz="0" w:space="0" w:color="auto"/>
        <w:right w:val="none" w:sz="0" w:space="0" w:color="auto"/>
      </w:divBdr>
    </w:div>
    <w:div w:id="699820224">
      <w:bodyDiv w:val="1"/>
      <w:marLeft w:val="0"/>
      <w:marRight w:val="0"/>
      <w:marTop w:val="0"/>
      <w:marBottom w:val="0"/>
      <w:divBdr>
        <w:top w:val="none" w:sz="0" w:space="0" w:color="auto"/>
        <w:left w:val="none" w:sz="0" w:space="0" w:color="auto"/>
        <w:bottom w:val="none" w:sz="0" w:space="0" w:color="auto"/>
        <w:right w:val="none" w:sz="0" w:space="0" w:color="auto"/>
      </w:divBdr>
    </w:div>
    <w:div w:id="740324148">
      <w:bodyDiv w:val="1"/>
      <w:marLeft w:val="0"/>
      <w:marRight w:val="0"/>
      <w:marTop w:val="0"/>
      <w:marBottom w:val="0"/>
      <w:divBdr>
        <w:top w:val="none" w:sz="0" w:space="0" w:color="auto"/>
        <w:left w:val="none" w:sz="0" w:space="0" w:color="auto"/>
        <w:bottom w:val="none" w:sz="0" w:space="0" w:color="auto"/>
        <w:right w:val="none" w:sz="0" w:space="0" w:color="auto"/>
      </w:divBdr>
    </w:div>
    <w:div w:id="761922423">
      <w:bodyDiv w:val="1"/>
      <w:marLeft w:val="0"/>
      <w:marRight w:val="0"/>
      <w:marTop w:val="0"/>
      <w:marBottom w:val="0"/>
      <w:divBdr>
        <w:top w:val="none" w:sz="0" w:space="0" w:color="auto"/>
        <w:left w:val="none" w:sz="0" w:space="0" w:color="auto"/>
        <w:bottom w:val="none" w:sz="0" w:space="0" w:color="auto"/>
        <w:right w:val="none" w:sz="0" w:space="0" w:color="auto"/>
      </w:divBdr>
    </w:div>
    <w:div w:id="1238322508">
      <w:bodyDiv w:val="1"/>
      <w:marLeft w:val="0"/>
      <w:marRight w:val="0"/>
      <w:marTop w:val="0"/>
      <w:marBottom w:val="0"/>
      <w:divBdr>
        <w:top w:val="none" w:sz="0" w:space="0" w:color="auto"/>
        <w:left w:val="none" w:sz="0" w:space="0" w:color="auto"/>
        <w:bottom w:val="none" w:sz="0" w:space="0" w:color="auto"/>
        <w:right w:val="none" w:sz="0" w:space="0" w:color="auto"/>
      </w:divBdr>
    </w:div>
    <w:div w:id="1250314839">
      <w:bodyDiv w:val="1"/>
      <w:marLeft w:val="0"/>
      <w:marRight w:val="0"/>
      <w:marTop w:val="0"/>
      <w:marBottom w:val="0"/>
      <w:divBdr>
        <w:top w:val="none" w:sz="0" w:space="0" w:color="auto"/>
        <w:left w:val="none" w:sz="0" w:space="0" w:color="auto"/>
        <w:bottom w:val="none" w:sz="0" w:space="0" w:color="auto"/>
        <w:right w:val="none" w:sz="0" w:space="0" w:color="auto"/>
      </w:divBdr>
    </w:div>
    <w:div w:id="1263489282">
      <w:bodyDiv w:val="1"/>
      <w:marLeft w:val="0"/>
      <w:marRight w:val="0"/>
      <w:marTop w:val="0"/>
      <w:marBottom w:val="0"/>
      <w:divBdr>
        <w:top w:val="none" w:sz="0" w:space="0" w:color="auto"/>
        <w:left w:val="none" w:sz="0" w:space="0" w:color="auto"/>
        <w:bottom w:val="none" w:sz="0" w:space="0" w:color="auto"/>
        <w:right w:val="none" w:sz="0" w:space="0" w:color="auto"/>
      </w:divBdr>
    </w:div>
    <w:div w:id="1339649759">
      <w:bodyDiv w:val="1"/>
      <w:marLeft w:val="0"/>
      <w:marRight w:val="0"/>
      <w:marTop w:val="0"/>
      <w:marBottom w:val="0"/>
      <w:divBdr>
        <w:top w:val="none" w:sz="0" w:space="0" w:color="auto"/>
        <w:left w:val="none" w:sz="0" w:space="0" w:color="auto"/>
        <w:bottom w:val="none" w:sz="0" w:space="0" w:color="auto"/>
        <w:right w:val="none" w:sz="0" w:space="0" w:color="auto"/>
      </w:divBdr>
      <w:divsChild>
        <w:div w:id="767701191">
          <w:marLeft w:val="0"/>
          <w:marRight w:val="0"/>
          <w:marTop w:val="0"/>
          <w:marBottom w:val="0"/>
          <w:divBdr>
            <w:top w:val="none" w:sz="0" w:space="0" w:color="auto"/>
            <w:left w:val="none" w:sz="0" w:space="0" w:color="auto"/>
            <w:bottom w:val="none" w:sz="0" w:space="0" w:color="auto"/>
            <w:right w:val="none" w:sz="0" w:space="0" w:color="auto"/>
          </w:divBdr>
          <w:divsChild>
            <w:div w:id="221525634">
              <w:marLeft w:val="0"/>
              <w:marRight w:val="0"/>
              <w:marTop w:val="0"/>
              <w:marBottom w:val="0"/>
              <w:divBdr>
                <w:top w:val="none" w:sz="0" w:space="0" w:color="auto"/>
                <w:left w:val="none" w:sz="0" w:space="0" w:color="auto"/>
                <w:bottom w:val="none" w:sz="0" w:space="0" w:color="auto"/>
                <w:right w:val="none" w:sz="0" w:space="0" w:color="auto"/>
              </w:divBdr>
            </w:div>
            <w:div w:id="11894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6691">
      <w:bodyDiv w:val="1"/>
      <w:marLeft w:val="0"/>
      <w:marRight w:val="0"/>
      <w:marTop w:val="0"/>
      <w:marBottom w:val="0"/>
      <w:divBdr>
        <w:top w:val="none" w:sz="0" w:space="0" w:color="auto"/>
        <w:left w:val="none" w:sz="0" w:space="0" w:color="auto"/>
        <w:bottom w:val="none" w:sz="0" w:space="0" w:color="auto"/>
        <w:right w:val="none" w:sz="0" w:space="0" w:color="auto"/>
      </w:divBdr>
    </w:div>
    <w:div w:id="1466195822">
      <w:bodyDiv w:val="1"/>
      <w:marLeft w:val="0"/>
      <w:marRight w:val="0"/>
      <w:marTop w:val="0"/>
      <w:marBottom w:val="0"/>
      <w:divBdr>
        <w:top w:val="none" w:sz="0" w:space="0" w:color="auto"/>
        <w:left w:val="none" w:sz="0" w:space="0" w:color="auto"/>
        <w:bottom w:val="none" w:sz="0" w:space="0" w:color="auto"/>
        <w:right w:val="none" w:sz="0" w:space="0" w:color="auto"/>
      </w:divBdr>
    </w:div>
    <w:div w:id="1621062311">
      <w:bodyDiv w:val="1"/>
      <w:marLeft w:val="0"/>
      <w:marRight w:val="0"/>
      <w:marTop w:val="0"/>
      <w:marBottom w:val="0"/>
      <w:divBdr>
        <w:top w:val="none" w:sz="0" w:space="0" w:color="auto"/>
        <w:left w:val="none" w:sz="0" w:space="0" w:color="auto"/>
        <w:bottom w:val="none" w:sz="0" w:space="0" w:color="auto"/>
        <w:right w:val="none" w:sz="0" w:space="0" w:color="auto"/>
      </w:divBdr>
    </w:div>
    <w:div w:id="1741899047">
      <w:bodyDiv w:val="1"/>
      <w:marLeft w:val="0"/>
      <w:marRight w:val="0"/>
      <w:marTop w:val="0"/>
      <w:marBottom w:val="0"/>
      <w:divBdr>
        <w:top w:val="none" w:sz="0" w:space="0" w:color="auto"/>
        <w:left w:val="none" w:sz="0" w:space="0" w:color="auto"/>
        <w:bottom w:val="none" w:sz="0" w:space="0" w:color="auto"/>
        <w:right w:val="none" w:sz="0" w:space="0" w:color="auto"/>
      </w:divBdr>
    </w:div>
    <w:div w:id="1764455286">
      <w:bodyDiv w:val="1"/>
      <w:marLeft w:val="0"/>
      <w:marRight w:val="0"/>
      <w:marTop w:val="0"/>
      <w:marBottom w:val="0"/>
      <w:divBdr>
        <w:top w:val="none" w:sz="0" w:space="0" w:color="auto"/>
        <w:left w:val="none" w:sz="0" w:space="0" w:color="auto"/>
        <w:bottom w:val="none" w:sz="0" w:space="0" w:color="auto"/>
        <w:right w:val="none" w:sz="0" w:space="0" w:color="auto"/>
      </w:divBdr>
    </w:div>
    <w:div w:id="1977880329">
      <w:bodyDiv w:val="1"/>
      <w:marLeft w:val="0"/>
      <w:marRight w:val="0"/>
      <w:marTop w:val="0"/>
      <w:marBottom w:val="0"/>
      <w:divBdr>
        <w:top w:val="none" w:sz="0" w:space="0" w:color="auto"/>
        <w:left w:val="none" w:sz="0" w:space="0" w:color="auto"/>
        <w:bottom w:val="none" w:sz="0" w:space="0" w:color="auto"/>
        <w:right w:val="none" w:sz="0" w:space="0" w:color="auto"/>
      </w:divBdr>
    </w:div>
    <w:div w:id="1981500775">
      <w:bodyDiv w:val="1"/>
      <w:marLeft w:val="0"/>
      <w:marRight w:val="0"/>
      <w:marTop w:val="0"/>
      <w:marBottom w:val="0"/>
      <w:divBdr>
        <w:top w:val="none" w:sz="0" w:space="0" w:color="auto"/>
        <w:left w:val="none" w:sz="0" w:space="0" w:color="auto"/>
        <w:bottom w:val="none" w:sz="0" w:space="0" w:color="auto"/>
        <w:right w:val="none" w:sz="0" w:space="0" w:color="auto"/>
      </w:divBdr>
      <w:divsChild>
        <w:div w:id="1124276862">
          <w:marLeft w:val="0"/>
          <w:marRight w:val="0"/>
          <w:marTop w:val="0"/>
          <w:marBottom w:val="0"/>
          <w:divBdr>
            <w:top w:val="none" w:sz="0" w:space="0" w:color="auto"/>
            <w:left w:val="none" w:sz="0" w:space="0" w:color="auto"/>
            <w:bottom w:val="none" w:sz="0" w:space="0" w:color="auto"/>
            <w:right w:val="none" w:sz="0" w:space="0" w:color="auto"/>
          </w:divBdr>
          <w:divsChild>
            <w:div w:id="54552742">
              <w:marLeft w:val="0"/>
              <w:marRight w:val="0"/>
              <w:marTop w:val="0"/>
              <w:marBottom w:val="0"/>
              <w:divBdr>
                <w:top w:val="none" w:sz="0" w:space="0" w:color="auto"/>
                <w:left w:val="none" w:sz="0" w:space="0" w:color="auto"/>
                <w:bottom w:val="none" w:sz="0" w:space="0" w:color="auto"/>
                <w:right w:val="none" w:sz="0" w:space="0" w:color="auto"/>
              </w:divBdr>
            </w:div>
            <w:div w:id="535778894">
              <w:marLeft w:val="0"/>
              <w:marRight w:val="0"/>
              <w:marTop w:val="0"/>
              <w:marBottom w:val="0"/>
              <w:divBdr>
                <w:top w:val="none" w:sz="0" w:space="0" w:color="auto"/>
                <w:left w:val="none" w:sz="0" w:space="0" w:color="auto"/>
                <w:bottom w:val="none" w:sz="0" w:space="0" w:color="auto"/>
                <w:right w:val="none" w:sz="0" w:space="0" w:color="auto"/>
              </w:divBdr>
            </w:div>
            <w:div w:id="57929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49524">
      <w:bodyDiv w:val="1"/>
      <w:marLeft w:val="0"/>
      <w:marRight w:val="0"/>
      <w:marTop w:val="0"/>
      <w:marBottom w:val="0"/>
      <w:divBdr>
        <w:top w:val="none" w:sz="0" w:space="0" w:color="auto"/>
        <w:left w:val="none" w:sz="0" w:space="0" w:color="auto"/>
        <w:bottom w:val="none" w:sz="0" w:space="0" w:color="auto"/>
        <w:right w:val="none" w:sz="0" w:space="0" w:color="auto"/>
      </w:divBdr>
      <w:divsChild>
        <w:div w:id="723673765">
          <w:marLeft w:val="0"/>
          <w:marRight w:val="0"/>
          <w:marTop w:val="0"/>
          <w:marBottom w:val="0"/>
          <w:divBdr>
            <w:top w:val="none" w:sz="0" w:space="0" w:color="auto"/>
            <w:left w:val="none" w:sz="0" w:space="0" w:color="auto"/>
            <w:bottom w:val="none" w:sz="0" w:space="0" w:color="auto"/>
            <w:right w:val="none" w:sz="0" w:space="0" w:color="auto"/>
          </w:divBdr>
          <w:divsChild>
            <w:div w:id="13613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9836">
      <w:bodyDiv w:val="1"/>
      <w:marLeft w:val="0"/>
      <w:marRight w:val="0"/>
      <w:marTop w:val="0"/>
      <w:marBottom w:val="0"/>
      <w:divBdr>
        <w:top w:val="none" w:sz="0" w:space="0" w:color="auto"/>
        <w:left w:val="none" w:sz="0" w:space="0" w:color="auto"/>
        <w:bottom w:val="none" w:sz="0" w:space="0" w:color="auto"/>
        <w:right w:val="none" w:sz="0" w:space="0" w:color="auto"/>
      </w:divBdr>
    </w:div>
    <w:div w:id="2046442402">
      <w:bodyDiv w:val="1"/>
      <w:marLeft w:val="0"/>
      <w:marRight w:val="0"/>
      <w:marTop w:val="0"/>
      <w:marBottom w:val="0"/>
      <w:divBdr>
        <w:top w:val="none" w:sz="0" w:space="0" w:color="auto"/>
        <w:left w:val="none" w:sz="0" w:space="0" w:color="auto"/>
        <w:bottom w:val="none" w:sz="0" w:space="0" w:color="auto"/>
        <w:right w:val="none" w:sz="0" w:space="0" w:color="auto"/>
      </w:divBdr>
    </w:div>
    <w:div w:id="2123262899">
      <w:bodyDiv w:val="1"/>
      <w:marLeft w:val="0"/>
      <w:marRight w:val="0"/>
      <w:marTop w:val="0"/>
      <w:marBottom w:val="0"/>
      <w:divBdr>
        <w:top w:val="none" w:sz="0" w:space="0" w:color="auto"/>
        <w:left w:val="none" w:sz="0" w:space="0" w:color="auto"/>
        <w:bottom w:val="none" w:sz="0" w:space="0" w:color="auto"/>
        <w:right w:val="none" w:sz="0" w:space="0" w:color="auto"/>
      </w:divBdr>
    </w:div>
    <w:div w:id="213864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state.tx.us/index4.aspx?id=3024"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ea.state.tx.us/index4.aspx?id=6553"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tea.state.tx.us/index4.aspx?id=655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7294A-B407-4005-AF1B-F530D428B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1216</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Releases 10</vt:lpstr>
    </vt:vector>
  </TitlesOfParts>
  <Company/>
  <LinksUpToDate>false</LinksUpToDate>
  <CharactersWithSpaces>8406</CharactersWithSpaces>
  <SharedDoc>false</SharedDoc>
  <HLinks>
    <vt:vector size="18" baseType="variant">
      <vt:variant>
        <vt:i4>6422625</vt:i4>
      </vt:variant>
      <vt:variant>
        <vt:i4>6</vt:i4>
      </vt:variant>
      <vt:variant>
        <vt:i4>0</vt:i4>
      </vt:variant>
      <vt:variant>
        <vt:i4>5</vt:i4>
      </vt:variant>
      <vt:variant>
        <vt:lpwstr>http://www.tea.state.tx.us/index4.aspx?id=6553</vt:lpwstr>
      </vt:variant>
      <vt:variant>
        <vt:lpwstr/>
      </vt:variant>
      <vt:variant>
        <vt:i4>6422625</vt:i4>
      </vt:variant>
      <vt:variant>
        <vt:i4>3</vt:i4>
      </vt:variant>
      <vt:variant>
        <vt:i4>0</vt:i4>
      </vt:variant>
      <vt:variant>
        <vt:i4>5</vt:i4>
      </vt:variant>
      <vt:variant>
        <vt:lpwstr>http://www.tea.state.tx.us/index4.aspx?id=6553</vt:lpwstr>
      </vt:variant>
      <vt:variant>
        <vt:lpwstr/>
      </vt:variant>
      <vt:variant>
        <vt:i4>6291555</vt:i4>
      </vt:variant>
      <vt:variant>
        <vt:i4>0</vt:i4>
      </vt:variant>
      <vt:variant>
        <vt:i4>0</vt:i4>
      </vt:variant>
      <vt:variant>
        <vt:i4>5</vt:i4>
      </vt:variant>
      <vt:variant>
        <vt:lpwstr>http://www.tea.state.tx.us/index4.aspx?id=3024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Releases 10</dc:title>
  <dc:creator>claster</dc:creator>
  <cp:lastModifiedBy>acallina</cp:lastModifiedBy>
  <cp:revision>2</cp:revision>
  <cp:lastPrinted>2014-04-01T15:31:00Z</cp:lastPrinted>
  <dcterms:created xsi:type="dcterms:W3CDTF">2014-04-24T18:18:00Z</dcterms:created>
  <dcterms:modified xsi:type="dcterms:W3CDTF">2014-04-24T18:18:00Z</dcterms:modified>
</cp:coreProperties>
</file>