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2481" w14:textId="3B27472F" w:rsidR="002B11FE" w:rsidRPr="00572D67" w:rsidRDefault="002B11FE" w:rsidP="002B11FE">
      <w:pPr>
        <w:pStyle w:val="Heading1"/>
        <w:jc w:val="center"/>
        <w:rPr>
          <w:rFonts w:asciiTheme="minorHAnsi" w:hAnsiTheme="minorHAnsi" w:cstheme="minorHAnsi"/>
          <w:b/>
          <w:bCs/>
          <w:color w:val="032169"/>
          <w:lang w:val="es-PE"/>
        </w:rPr>
      </w:pPr>
      <w:r w:rsidRPr="00572D67">
        <w:rPr>
          <w:rFonts w:asciiTheme="minorHAnsi" w:hAnsiTheme="minorHAnsi"/>
          <w:b/>
          <w:color w:val="032169"/>
          <w:lang w:val="es-PE"/>
        </w:rPr>
        <w:t>Programa Educativo Individualizado (PEI)</w:t>
      </w:r>
    </w:p>
    <w:p w14:paraId="2E7F2E06" w14:textId="77777777" w:rsidR="002B11FE" w:rsidRPr="00572D67" w:rsidRDefault="002B11FE" w:rsidP="002B11FE">
      <w:pPr>
        <w:pStyle w:val="Heading2"/>
        <w:jc w:val="center"/>
        <w:rPr>
          <w:rFonts w:asciiTheme="minorHAnsi" w:hAnsiTheme="minorHAnsi" w:cstheme="minorHAnsi"/>
          <w:b/>
          <w:bCs/>
          <w:color w:val="032169"/>
          <w:sz w:val="32"/>
          <w:szCs w:val="32"/>
          <w:lang w:val="es-PE"/>
        </w:rPr>
      </w:pPr>
      <w:r w:rsidRPr="00572D67">
        <w:rPr>
          <w:rFonts w:asciiTheme="minorHAnsi" w:hAnsiTheme="minorHAnsi"/>
          <w:b/>
          <w:color w:val="032169"/>
          <w:sz w:val="32"/>
          <w:lang w:val="es-PE"/>
        </w:rPr>
        <w:t>Modelo de formulario</w:t>
      </w:r>
    </w:p>
    <w:p w14:paraId="15BD16CE" w14:textId="77777777" w:rsidR="002304E7" w:rsidRPr="00572D67" w:rsidRDefault="002304E7" w:rsidP="00513B89">
      <w:pPr>
        <w:rPr>
          <w:lang w:val="es-PE"/>
        </w:rPr>
      </w:pPr>
    </w:p>
    <w:p w14:paraId="3D20D411" w14:textId="46390D39" w:rsidR="00077635" w:rsidRPr="00572D67" w:rsidRDefault="00077635" w:rsidP="00513B89">
      <w:pPr>
        <w:rPr>
          <w:lang w:val="es-PE"/>
        </w:rPr>
      </w:pPr>
      <w:r w:rsidRPr="00572D67">
        <w:rPr>
          <w:lang w:val="es-PE"/>
        </w:rPr>
        <w:t xml:space="preserve">La Agencia de Educación de Texas (TEA, por sus siglas en inglés) presenta este modelo de formulario del Programa Educativo Individualizado (PEI) de conformidad con lo estipulado en la sección 29.0051 del Código de Educación de Texas (TEC, por sus siglas en inglés), conforme a la cual se le exige que cree un modelo de PEI opcional que solo incluya información del modelo del formulario federal del PEI (es decir, la lista de componentes esenciales de la sección 300.320 del título 34 del Código de Regulaciones Federales (CFR, por sus siglas en inglés)) y de cualquier requisito impuesto por el estado relevante para los PEI que no se exigen en virtud de la ley federal. </w:t>
      </w:r>
    </w:p>
    <w:p w14:paraId="09D6A0C6" w14:textId="77777777" w:rsidR="00513B89" w:rsidRPr="00572D67" w:rsidRDefault="00513B89" w:rsidP="00513B89">
      <w:pPr>
        <w:rPr>
          <w:lang w:val="es-PE"/>
        </w:rPr>
      </w:pPr>
    </w:p>
    <w:p w14:paraId="1E6D6023" w14:textId="68907B49" w:rsidR="00077635" w:rsidRPr="00572D67" w:rsidRDefault="00077635" w:rsidP="00513B89">
      <w:pPr>
        <w:rPr>
          <w:lang w:val="es-PE"/>
        </w:rPr>
      </w:pPr>
      <w:r w:rsidRPr="00572D67">
        <w:rPr>
          <w:lang w:val="es-PE"/>
        </w:rPr>
        <w:t>Debido a que el modelo del formulario del PEI no puede incluir información que no sea exigida por la ley federal ni requisitos impuestos por el estado, el formulario no incluye parte de la información que normalmente incluyen los formularios de PEI que se usan en todo el estado; por ejemplo, el modelo del formulario del PEI no incluye información que documente la consideración por parte del Comité de Admisión, Revisión y Rechazo (ARD, por sus siglas en inglés) de los “factores especiales” previstos en la sección 300.324 del Código de Regulaciones Federales al elaborar el PEI. No obstante, los distritos escolares y las escuelas concertadas pueden usar el modelo de formulario del PEI total o parcialmente y pueden adaptar su contenido a los formularios o programas que se usan a nivel local.</w:t>
      </w:r>
    </w:p>
    <w:p w14:paraId="0C83E6D8" w14:textId="77777777" w:rsidR="00513B89" w:rsidRPr="00572D67" w:rsidRDefault="00513B89" w:rsidP="00513B89">
      <w:pPr>
        <w:rPr>
          <w:lang w:val="es-PE"/>
        </w:rPr>
      </w:pPr>
    </w:p>
    <w:p w14:paraId="62C05FDF" w14:textId="5726F1D6" w:rsidR="00077635" w:rsidRPr="00572D67" w:rsidRDefault="00077635" w:rsidP="00513B89">
      <w:pPr>
        <w:rPr>
          <w:lang w:val="es-PE"/>
        </w:rPr>
      </w:pPr>
      <w:r w:rsidRPr="00572D67">
        <w:rPr>
          <w:lang w:val="es-PE"/>
        </w:rPr>
        <w:t xml:space="preserve">Las secciones de la “I” a la “XVI” del modelo de formulario del PEI contienen los componentes que se deben incluir en los PEI de todos los estudiantes con discapacidad. Las secciones de la “XVII” a la “XXVI” abordan las áreas complementarias que se deben cumplir, según corresponda. Pronto estará disponible un documento complementario del modelo de formulario del PEI titulado </w:t>
      </w:r>
      <w:r w:rsidRPr="00572D67">
        <w:rPr>
          <w:i/>
          <w:iCs/>
          <w:lang w:val="es-PE"/>
        </w:rPr>
        <w:t>Guía del modelo de formulario del programa educativo individualizado (PEI)</w:t>
      </w:r>
      <w:r w:rsidRPr="00572D67">
        <w:rPr>
          <w:lang w:val="es-PE"/>
        </w:rPr>
        <w:t xml:space="preserve"> en la sección “Documentos” en </w:t>
      </w:r>
      <w:r w:rsidRPr="00572D67">
        <w:rPr>
          <w:i/>
          <w:lang w:val="es-PE"/>
        </w:rPr>
        <w:t>El marco legal del proceso de educación especial centrada en los niños</w:t>
      </w:r>
      <w:r w:rsidRPr="00572D67">
        <w:rPr>
          <w:lang w:val="es-PE"/>
        </w:rPr>
        <w:t xml:space="preserve"> que se encuentra en </w:t>
      </w:r>
      <w:hyperlink r:id="rId8" w:history="1">
        <w:r w:rsidRPr="00572D67">
          <w:rPr>
            <w:rStyle w:val="Hyperlink"/>
            <w:lang w:val="es-PE"/>
          </w:rPr>
          <w:t>http://framework.esc18.net/display/Webforms/LandingPage.aspx</w:t>
        </w:r>
      </w:hyperlink>
    </w:p>
    <w:p w14:paraId="50FA125C" w14:textId="77777777" w:rsidR="00A35901" w:rsidRPr="00572D67" w:rsidRDefault="00A35901" w:rsidP="00513B89">
      <w:pPr>
        <w:rPr>
          <w:lang w:val="es-PE"/>
        </w:rPr>
      </w:pPr>
    </w:p>
    <w:p w14:paraId="5B39CAD4" w14:textId="684F9AFF" w:rsidR="00077635" w:rsidRPr="00572D67" w:rsidRDefault="00077635" w:rsidP="00513B89">
      <w:pPr>
        <w:rPr>
          <w:lang w:val="es-PE"/>
        </w:rPr>
      </w:pPr>
      <w:r w:rsidRPr="00572D67">
        <w:rPr>
          <w:lang w:val="es-PE"/>
        </w:rPr>
        <w:t>Aunque el uso del modelo de formulario del PEI genera un registro del programa que la agencia de educación local debe poner en práctica para un estudiante en particular, no necesariamente documenta los procesos que deben usar los comités ARD para elaborar el PEI. Se exige que las agencias de educación locales mantengan registros para demostrar que cumplen los requisitos federales de los programas conforme a lo dispuesto en la sección 76.731 del título 34 del Código de Regulaciones Federales del Reglamento General Administrativo del Departamento de Educación (EDGAR, por sus siglas en inglés). Por lo tanto, los comités ARD deben asegurarse de documentar con suficientes detalles que cumplen los requisitos para la elaboración, revisión y actualización de los PEI.</w:t>
      </w:r>
    </w:p>
    <w:p w14:paraId="1F26EBE2" w14:textId="77777777" w:rsidR="00077635" w:rsidRPr="00572D67" w:rsidRDefault="00077635" w:rsidP="00AE7FBE">
      <w:pPr>
        <w:rPr>
          <w:lang w:val="es-PE"/>
        </w:rPr>
      </w:pPr>
    </w:p>
    <w:p w14:paraId="6AB26EA9" w14:textId="77777777" w:rsidR="00077635" w:rsidRPr="00572D67" w:rsidRDefault="00077635" w:rsidP="00AE7FBE">
      <w:pPr>
        <w:rPr>
          <w:lang w:val="es-PE"/>
        </w:rPr>
      </w:pPr>
    </w:p>
    <w:p w14:paraId="37EA6FB5" w14:textId="7849305C" w:rsidR="00077635" w:rsidRPr="00572D67" w:rsidRDefault="00077635" w:rsidP="00AE7FBE">
      <w:pPr>
        <w:rPr>
          <w:lang w:val="es-PE"/>
        </w:rPr>
      </w:pPr>
    </w:p>
    <w:p w14:paraId="2AD134AE" w14:textId="36DEC968" w:rsidR="00016A64" w:rsidRPr="00572D67" w:rsidRDefault="00016A64" w:rsidP="00AE7FBE">
      <w:pPr>
        <w:rPr>
          <w:lang w:val="es-PE"/>
        </w:rPr>
      </w:pPr>
    </w:p>
    <w:p w14:paraId="1BE17E97" w14:textId="77777777" w:rsidR="00016A64" w:rsidRPr="00572D67" w:rsidRDefault="00016A64" w:rsidP="00AE7FBE">
      <w:pPr>
        <w:rPr>
          <w:lang w:val="es-PE"/>
        </w:rPr>
      </w:pPr>
    </w:p>
    <w:p w14:paraId="341BEF76" w14:textId="77777777" w:rsidR="00077635" w:rsidRPr="00572D67" w:rsidRDefault="00077635" w:rsidP="00AE7FBE">
      <w:pPr>
        <w:rPr>
          <w:lang w:val="es-PE"/>
        </w:rPr>
      </w:pPr>
    </w:p>
    <w:p w14:paraId="54CEA316" w14:textId="77777777" w:rsidR="00077635" w:rsidRPr="00572D67" w:rsidRDefault="00077635" w:rsidP="00AE7FBE">
      <w:pPr>
        <w:rPr>
          <w:lang w:val="es-PE"/>
        </w:rPr>
      </w:pPr>
    </w:p>
    <w:p w14:paraId="15D577CC" w14:textId="188C4A7A" w:rsidR="00077635" w:rsidRPr="00572D67" w:rsidRDefault="00077635" w:rsidP="00AE7FBE">
      <w:pPr>
        <w:rPr>
          <w:lang w:val="es-PE"/>
        </w:rPr>
      </w:pPr>
    </w:p>
    <w:p w14:paraId="5911E00B" w14:textId="06085F2C" w:rsidR="00077635" w:rsidRPr="00572D67" w:rsidRDefault="00077635" w:rsidP="00AE7FBE">
      <w:pPr>
        <w:rPr>
          <w:lang w:val="es-PE"/>
        </w:rPr>
      </w:pPr>
    </w:p>
    <w:p w14:paraId="0A37DC53" w14:textId="6ACC15DE" w:rsidR="00156ECA" w:rsidRPr="00572D67" w:rsidRDefault="00156ECA" w:rsidP="00AE7FBE">
      <w:pPr>
        <w:rPr>
          <w:lang w:val="es-PE"/>
        </w:rPr>
      </w:pPr>
    </w:p>
    <w:p w14:paraId="326FC5A2" w14:textId="452CB62E" w:rsidR="00AE7FBE" w:rsidRDefault="00AE7FBE">
      <w:pPr>
        <w:rPr>
          <w:lang w:val="es-PE"/>
        </w:rPr>
      </w:pPr>
      <w:r>
        <w:rPr>
          <w:lang w:val="es-PE"/>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FF1397" w:rsidRPr="00572D67" w14:paraId="63EA83FD" w14:textId="77777777" w:rsidTr="00AE7FBE">
        <w:tc>
          <w:tcPr>
            <w:tcW w:w="10740" w:type="dxa"/>
            <w:tcBorders>
              <w:top w:val="single" w:sz="24" w:space="0" w:color="0070C0"/>
              <w:left w:val="single" w:sz="24" w:space="0" w:color="0070C0"/>
              <w:bottom w:val="single" w:sz="24" w:space="0" w:color="0070C0"/>
              <w:right w:val="single" w:sz="24" w:space="0" w:color="0070C0"/>
            </w:tcBorders>
            <w:shd w:val="clear" w:color="auto" w:fill="auto"/>
          </w:tcPr>
          <w:p w14:paraId="2D8F0CCB" w14:textId="558BC3D6" w:rsidR="00FF1397" w:rsidRPr="00572D67" w:rsidRDefault="00FF1397" w:rsidP="00D238C5">
            <w:pPr>
              <w:tabs>
                <w:tab w:val="left" w:pos="8660"/>
              </w:tabs>
              <w:rPr>
                <w:b/>
                <w:bCs/>
                <w:color w:val="FFFFFF" w:themeColor="background1"/>
                <w:sz w:val="24"/>
                <w:szCs w:val="24"/>
                <w:lang w:val="es-PE"/>
              </w:rPr>
            </w:pPr>
            <w:r w:rsidRPr="00621511">
              <w:rPr>
                <w:b/>
                <w:sz w:val="24"/>
                <w:lang w:val="es-PE"/>
              </w:rPr>
              <w:lastRenderedPageBreak/>
              <w:t>FECHA DE LA REUNIÓN</w:t>
            </w:r>
            <w:r w:rsidR="00D238C5" w:rsidRPr="00572D67">
              <w:rPr>
                <w:b/>
                <w:color w:val="FFFFFF" w:themeColor="background1"/>
                <w:sz w:val="24"/>
                <w:lang w:val="es-PE"/>
              </w:rPr>
              <w:tab/>
            </w:r>
            <w:hyperlink r:id="rId9" w:anchor="29.005" w:history="1">
              <w:r w:rsidR="00522C6C" w:rsidRPr="008A7097">
                <w:rPr>
                  <w:rStyle w:val="Hyperlink"/>
                  <w:sz w:val="20"/>
                  <w:lang w:val="es-PE"/>
                </w:rPr>
                <w:t>T</w:t>
              </w:r>
              <w:r w:rsidRPr="008A7097">
                <w:rPr>
                  <w:rStyle w:val="Hyperlink"/>
                  <w:sz w:val="20"/>
                  <w:lang w:val="es-PE"/>
                </w:rPr>
                <w:t>EC §29.005(</w:t>
              </w:r>
              <w:r w:rsidR="00C964D0" w:rsidRPr="008A7097">
                <w:rPr>
                  <w:rStyle w:val="Hyperlink"/>
                  <w:sz w:val="20"/>
                  <w:lang w:val="es-PE"/>
                </w:rPr>
                <w:t>b</w:t>
              </w:r>
              <w:r w:rsidRPr="008A7097">
                <w:rPr>
                  <w:rStyle w:val="Hyperlink"/>
                  <w:sz w:val="20"/>
                  <w:lang w:val="es-PE"/>
                </w:rPr>
                <w:t>-</w:t>
              </w:r>
              <w:proofErr w:type="gramStart"/>
              <w:r w:rsidRPr="008A7097">
                <w:rPr>
                  <w:rStyle w:val="Hyperlink"/>
                  <w:sz w:val="20"/>
                  <w:lang w:val="es-PE"/>
                </w:rPr>
                <w:t>1)(</w:t>
              </w:r>
              <w:proofErr w:type="gramEnd"/>
              <w:r w:rsidRPr="008A7097">
                <w:rPr>
                  <w:rStyle w:val="Hyperlink"/>
                  <w:sz w:val="20"/>
                  <w:lang w:val="es-PE"/>
                </w:rPr>
                <w:t>1)</w:t>
              </w:r>
            </w:hyperlink>
          </w:p>
        </w:tc>
      </w:tr>
      <w:tr w:rsidR="00FF1397" w:rsidRPr="00572D67" w14:paraId="589DC6D6" w14:textId="77777777" w:rsidTr="00AE7FBE">
        <w:tc>
          <w:tcPr>
            <w:tcW w:w="10740" w:type="dxa"/>
            <w:tcBorders>
              <w:top w:val="single" w:sz="24" w:space="0" w:color="0070C0"/>
            </w:tcBorders>
          </w:tcPr>
          <w:p w14:paraId="36D65C40" w14:textId="77777777" w:rsidR="00FF1397" w:rsidRPr="00572D67" w:rsidRDefault="00FF1397" w:rsidP="00E73F81">
            <w:pPr>
              <w:jc w:val="center"/>
              <w:rPr>
                <w:b/>
                <w:bCs/>
                <w:sz w:val="24"/>
                <w:szCs w:val="24"/>
                <w:lang w:val="es-PE"/>
              </w:rPr>
            </w:pPr>
          </w:p>
        </w:tc>
      </w:tr>
    </w:tbl>
    <w:p w14:paraId="3FEAE03D" w14:textId="1D89514D" w:rsidR="003D7A93" w:rsidRPr="00572D67" w:rsidRDefault="003D7A93" w:rsidP="00E73F81">
      <w:pPr>
        <w:jc w:val="center"/>
        <w:rPr>
          <w:b/>
          <w:bCs/>
          <w:sz w:val="24"/>
          <w:szCs w:val="24"/>
          <w:lang w:val="es-P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0"/>
      </w:tblGrid>
      <w:tr w:rsidR="00FF1397" w:rsidRPr="00572D67" w14:paraId="5416C486" w14:textId="77777777" w:rsidTr="004724AB">
        <w:tc>
          <w:tcPr>
            <w:tcW w:w="10770" w:type="dxa"/>
            <w:tcBorders>
              <w:top w:val="single" w:sz="24" w:space="0" w:color="0070C0"/>
              <w:left w:val="single" w:sz="24" w:space="0" w:color="0070C0"/>
              <w:bottom w:val="single" w:sz="24" w:space="0" w:color="0070C0"/>
              <w:right w:val="single" w:sz="24" w:space="0" w:color="0070C0"/>
            </w:tcBorders>
            <w:shd w:val="clear" w:color="auto" w:fill="auto"/>
          </w:tcPr>
          <w:p w14:paraId="499AD629" w14:textId="1A6EE4B2" w:rsidR="00FF1397" w:rsidRPr="00621511" w:rsidRDefault="00DF67FB" w:rsidP="00522C6C">
            <w:pPr>
              <w:pStyle w:val="ListParagraph"/>
              <w:numPr>
                <w:ilvl w:val="0"/>
                <w:numId w:val="30"/>
              </w:numPr>
              <w:ind w:left="600" w:firstLine="0"/>
              <w:rPr>
                <w:b/>
                <w:bCs/>
                <w:sz w:val="24"/>
                <w:szCs w:val="24"/>
                <w:lang w:val="es-PE"/>
              </w:rPr>
            </w:pPr>
            <w:r w:rsidRPr="00621511">
              <w:rPr>
                <w:b/>
                <w:sz w:val="24"/>
                <w:lang w:val="es-PE"/>
              </w:rPr>
              <w:t>INFORMACIÓN DE IDENTIFICACIÓN DEL ESTUDIANTE</w:t>
            </w:r>
          </w:p>
        </w:tc>
      </w:tr>
      <w:tr w:rsidR="00FF1397" w:rsidRPr="00572D67" w14:paraId="6DE48D1C" w14:textId="77777777" w:rsidTr="00E07B33">
        <w:tc>
          <w:tcPr>
            <w:tcW w:w="10770" w:type="dxa"/>
            <w:tcBorders>
              <w:top w:val="single" w:sz="24" w:space="0" w:color="0070C0"/>
              <w:bottom w:val="single" w:sz="8" w:space="0" w:color="auto"/>
              <w:right w:val="single" w:sz="18" w:space="0" w:color="auto"/>
            </w:tcBorders>
            <w:shd w:val="clear" w:color="auto" w:fill="F2F2F2" w:themeFill="background1" w:themeFillShade="F2"/>
          </w:tcPr>
          <w:p w14:paraId="087E3C86" w14:textId="2E8408CF" w:rsidR="00FF1397" w:rsidRPr="00572D67" w:rsidRDefault="00FF1397" w:rsidP="00FF1397">
            <w:pPr>
              <w:rPr>
                <w:b/>
                <w:bCs/>
                <w:lang w:val="es-PE"/>
              </w:rPr>
            </w:pPr>
            <w:r w:rsidRPr="00572D67">
              <w:rPr>
                <w:b/>
                <w:lang w:val="es-PE"/>
              </w:rPr>
              <w:t>El distrito escolar podrá incluir en esta sección información de identificación del estudiante (p. ej., nombre, dirección, fecha de nacimiento, etc.).</w:t>
            </w:r>
          </w:p>
        </w:tc>
      </w:tr>
      <w:tr w:rsidR="00FF1397" w:rsidRPr="00572D67" w14:paraId="33AB868F" w14:textId="77777777" w:rsidTr="00E07B33">
        <w:tc>
          <w:tcPr>
            <w:tcW w:w="10770" w:type="dxa"/>
            <w:tcBorders>
              <w:top w:val="single" w:sz="8" w:space="0" w:color="auto"/>
              <w:left w:val="single" w:sz="18" w:space="0" w:color="auto"/>
              <w:bottom w:val="single" w:sz="18" w:space="0" w:color="auto"/>
              <w:right w:val="single" w:sz="18" w:space="0" w:color="auto"/>
            </w:tcBorders>
          </w:tcPr>
          <w:p w14:paraId="380FBC55" w14:textId="1DD5148C" w:rsidR="00B51CAA" w:rsidRPr="00572D67" w:rsidRDefault="00B51CAA" w:rsidP="00FF1397">
            <w:pPr>
              <w:rPr>
                <w:b/>
                <w:bCs/>
                <w:color w:val="FFFFFF" w:themeColor="background1"/>
                <w:sz w:val="24"/>
                <w:szCs w:val="24"/>
                <w:lang w:val="es-PE"/>
              </w:rPr>
            </w:pPr>
          </w:p>
          <w:p w14:paraId="12820FEF" w14:textId="77777777" w:rsidR="00913313" w:rsidRPr="00572D67" w:rsidRDefault="00913313" w:rsidP="00FF1397">
            <w:pPr>
              <w:rPr>
                <w:b/>
                <w:bCs/>
                <w:color w:val="FFFFFF" w:themeColor="background1"/>
                <w:sz w:val="24"/>
                <w:szCs w:val="24"/>
                <w:lang w:val="es-PE"/>
              </w:rPr>
            </w:pPr>
          </w:p>
          <w:p w14:paraId="221E69B6" w14:textId="77777777" w:rsidR="00B51CAA" w:rsidRPr="00572D67" w:rsidRDefault="00B51CAA" w:rsidP="00FF1397">
            <w:pPr>
              <w:rPr>
                <w:b/>
                <w:bCs/>
                <w:color w:val="FFFFFF" w:themeColor="background1"/>
                <w:sz w:val="24"/>
                <w:szCs w:val="24"/>
                <w:lang w:val="es-PE"/>
              </w:rPr>
            </w:pPr>
          </w:p>
          <w:p w14:paraId="7406605B" w14:textId="4EB8C9B1" w:rsidR="00B51CAA" w:rsidRPr="00572D67" w:rsidRDefault="00B51CAA" w:rsidP="00FF1397">
            <w:pPr>
              <w:rPr>
                <w:b/>
                <w:bCs/>
                <w:color w:val="FFFFFF" w:themeColor="background1"/>
                <w:sz w:val="24"/>
                <w:szCs w:val="24"/>
                <w:lang w:val="es-PE"/>
              </w:rPr>
            </w:pPr>
          </w:p>
        </w:tc>
      </w:tr>
    </w:tbl>
    <w:p w14:paraId="6AB7F366" w14:textId="79890366" w:rsidR="00E73F81" w:rsidRPr="00572D67" w:rsidRDefault="00E73F81" w:rsidP="00FF1397">
      <w:pPr>
        <w:rPr>
          <w:b/>
          <w:bCs/>
          <w:color w:val="FFFFFF" w:themeColor="background1"/>
          <w:sz w:val="16"/>
          <w:szCs w:val="16"/>
          <w:lang w:val="es-PE"/>
        </w:rPr>
      </w:pPr>
    </w:p>
    <w:p w14:paraId="6F062C07" w14:textId="1A349589" w:rsidR="00893FC2" w:rsidRPr="00572D67" w:rsidRDefault="00E3130E" w:rsidP="00893FC2">
      <w:pPr>
        <w:jc w:val="center"/>
        <w:rPr>
          <w:sz w:val="24"/>
          <w:szCs w:val="24"/>
          <w:lang w:val="es-PE"/>
        </w:rPr>
      </w:pPr>
      <w:r w:rsidRPr="00572D67">
        <w:rPr>
          <w:sz w:val="24"/>
          <w:lang w:val="es-PE"/>
        </w:rPr>
        <w:t>Copiar las secciones II – VII, según sea necesario.</w:t>
      </w:r>
    </w:p>
    <w:p w14:paraId="0ACE68A5" w14:textId="77777777" w:rsidR="0090535F" w:rsidRPr="00572D67" w:rsidRDefault="0090535F" w:rsidP="00893FC2">
      <w:pPr>
        <w:jc w:val="center"/>
        <w:rPr>
          <w:sz w:val="16"/>
          <w:szCs w:val="16"/>
          <w:lang w:val="es-P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0"/>
      </w:tblGrid>
      <w:tr w:rsidR="006B4838" w14:paraId="40308AD3" w14:textId="77777777" w:rsidTr="004724AB">
        <w:tc>
          <w:tcPr>
            <w:tcW w:w="10790" w:type="dxa"/>
            <w:tcBorders>
              <w:top w:val="single" w:sz="24" w:space="0" w:color="0070C0"/>
              <w:left w:val="single" w:sz="24" w:space="0" w:color="0070C0"/>
              <w:bottom w:val="single" w:sz="24" w:space="0" w:color="0070C0"/>
              <w:right w:val="single" w:sz="24" w:space="0" w:color="0070C0"/>
            </w:tcBorders>
            <w:shd w:val="clear" w:color="auto" w:fill="auto"/>
          </w:tcPr>
          <w:p w14:paraId="7647EBDE" w14:textId="60C059CB" w:rsidR="006B4838" w:rsidRPr="00BF2F0F" w:rsidRDefault="003C5DBC" w:rsidP="00522C6C">
            <w:pPr>
              <w:pStyle w:val="ListParagraph"/>
              <w:numPr>
                <w:ilvl w:val="0"/>
                <w:numId w:val="30"/>
              </w:numPr>
              <w:tabs>
                <w:tab w:val="left" w:pos="2376"/>
              </w:tabs>
              <w:ind w:left="600" w:firstLine="0"/>
              <w:rPr>
                <w:b/>
                <w:bCs/>
                <w:sz w:val="24"/>
                <w:szCs w:val="24"/>
              </w:rPr>
            </w:pPr>
            <w:r>
              <w:rPr>
                <w:b/>
                <w:sz w:val="24"/>
              </w:rPr>
              <w:t>ÁREA DE METAS ANUALES</w:t>
            </w:r>
          </w:p>
        </w:tc>
      </w:tr>
      <w:tr w:rsidR="006B4838" w14:paraId="46C7DD6D" w14:textId="77777777" w:rsidTr="00E07B33">
        <w:tc>
          <w:tcPr>
            <w:tcW w:w="10790" w:type="dxa"/>
            <w:tcBorders>
              <w:top w:val="single" w:sz="24" w:space="0" w:color="0070C0"/>
              <w:left w:val="single" w:sz="18" w:space="0" w:color="auto"/>
              <w:bottom w:val="single" w:sz="8" w:space="0" w:color="auto"/>
            </w:tcBorders>
            <w:shd w:val="clear" w:color="auto" w:fill="F2F2F2" w:themeFill="background1" w:themeFillShade="F2"/>
          </w:tcPr>
          <w:p w14:paraId="214A9F24" w14:textId="6E596B27" w:rsidR="006B4838" w:rsidRPr="001628DC" w:rsidRDefault="00596F5B" w:rsidP="001036D4">
            <w:pPr>
              <w:tabs>
                <w:tab w:val="left" w:pos="2376"/>
              </w:tabs>
              <w:rPr>
                <w:b/>
                <w:bCs/>
              </w:rPr>
            </w:pPr>
            <w:proofErr w:type="spellStart"/>
            <w:r>
              <w:rPr>
                <w:b/>
              </w:rPr>
              <w:t>Contenido</w:t>
            </w:r>
            <w:proofErr w:type="spellEnd"/>
            <w:r>
              <w:rPr>
                <w:b/>
              </w:rPr>
              <w:t xml:space="preserve">, </w:t>
            </w:r>
            <w:proofErr w:type="spellStart"/>
            <w:r>
              <w:rPr>
                <w:b/>
              </w:rPr>
              <w:t>habilidad</w:t>
            </w:r>
            <w:proofErr w:type="spellEnd"/>
            <w:r>
              <w:rPr>
                <w:b/>
              </w:rPr>
              <w:t xml:space="preserve"> o </w:t>
            </w:r>
            <w:proofErr w:type="spellStart"/>
            <w:r>
              <w:rPr>
                <w:b/>
              </w:rPr>
              <w:t>servicio</w:t>
            </w:r>
            <w:proofErr w:type="spellEnd"/>
            <w:r>
              <w:rPr>
                <w:b/>
              </w:rPr>
              <w:t>:</w:t>
            </w:r>
          </w:p>
        </w:tc>
      </w:tr>
      <w:tr w:rsidR="006B4838" w14:paraId="4FAA1CA2" w14:textId="77777777" w:rsidTr="00E07B33">
        <w:tc>
          <w:tcPr>
            <w:tcW w:w="10790" w:type="dxa"/>
            <w:tcBorders>
              <w:top w:val="single" w:sz="8" w:space="0" w:color="auto"/>
              <w:left w:val="single" w:sz="18" w:space="0" w:color="auto"/>
              <w:bottom w:val="single" w:sz="18" w:space="0" w:color="auto"/>
              <w:right w:val="single" w:sz="18" w:space="0" w:color="auto"/>
            </w:tcBorders>
          </w:tcPr>
          <w:p w14:paraId="7094B335" w14:textId="7F411E7C" w:rsidR="006B4838" w:rsidRDefault="006B4838" w:rsidP="001036D4">
            <w:pPr>
              <w:tabs>
                <w:tab w:val="left" w:pos="2376"/>
              </w:tabs>
            </w:pPr>
          </w:p>
          <w:p w14:paraId="003B7FD3" w14:textId="77777777" w:rsidR="00732D35" w:rsidRDefault="00732D35" w:rsidP="001036D4">
            <w:pPr>
              <w:tabs>
                <w:tab w:val="left" w:pos="2376"/>
              </w:tabs>
            </w:pPr>
          </w:p>
          <w:p w14:paraId="7C868505" w14:textId="22AA0BD5" w:rsidR="00913313" w:rsidRDefault="00913313" w:rsidP="001036D4">
            <w:pPr>
              <w:tabs>
                <w:tab w:val="left" w:pos="2376"/>
              </w:tabs>
            </w:pPr>
          </w:p>
        </w:tc>
      </w:tr>
    </w:tbl>
    <w:p w14:paraId="0267FC4D" w14:textId="60FF8E41" w:rsidR="003B5A7D" w:rsidRDefault="003B5A7D" w:rsidP="001036D4">
      <w:pPr>
        <w:tabs>
          <w:tab w:val="left" w:pos="2376"/>
        </w:tabs>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0"/>
      </w:tblGrid>
      <w:tr w:rsidR="006B4838" w:rsidRPr="00572D67" w14:paraId="5BACB9BD" w14:textId="77777777" w:rsidTr="004724AB">
        <w:tc>
          <w:tcPr>
            <w:tcW w:w="10790" w:type="dxa"/>
            <w:tcBorders>
              <w:top w:val="single" w:sz="24" w:space="0" w:color="0070C0"/>
              <w:left w:val="single" w:sz="24" w:space="0" w:color="0070C0"/>
              <w:bottom w:val="single" w:sz="24" w:space="0" w:color="0070C0"/>
              <w:right w:val="single" w:sz="24" w:space="0" w:color="0070C0"/>
            </w:tcBorders>
            <w:shd w:val="clear" w:color="auto" w:fill="auto"/>
          </w:tcPr>
          <w:p w14:paraId="71EE3D25" w14:textId="20C89962" w:rsidR="006B4838" w:rsidRPr="00572D67" w:rsidRDefault="003C5DBC" w:rsidP="00522C6C">
            <w:pPr>
              <w:pStyle w:val="ListParagraph"/>
              <w:numPr>
                <w:ilvl w:val="0"/>
                <w:numId w:val="30"/>
              </w:numPr>
              <w:tabs>
                <w:tab w:val="left" w:pos="2376"/>
                <w:tab w:val="left" w:pos="8704"/>
              </w:tabs>
              <w:ind w:left="600" w:firstLine="0"/>
              <w:rPr>
                <w:b/>
                <w:bCs/>
                <w:sz w:val="24"/>
                <w:szCs w:val="24"/>
                <w:lang w:val="es-PE"/>
              </w:rPr>
            </w:pPr>
            <w:r w:rsidRPr="00572D67">
              <w:rPr>
                <w:b/>
                <w:sz w:val="24"/>
                <w:lang w:val="es-PE"/>
              </w:rPr>
              <w:t>NIVEL ACTUAL DE LOGRO ACADÉMICO Y DESEMPEÑO FUNCIONAL</w:t>
            </w:r>
            <w:r w:rsidR="00D238C5" w:rsidRPr="00572D67">
              <w:rPr>
                <w:b/>
                <w:sz w:val="24"/>
                <w:lang w:val="es-PE"/>
              </w:rPr>
              <w:tab/>
            </w:r>
            <w:hyperlink r:id="rId10" w:history="1">
              <w:r w:rsidR="00E3130E" w:rsidRPr="008A7097">
                <w:rPr>
                  <w:rStyle w:val="Hyperlink"/>
                  <w:sz w:val="20"/>
                  <w:szCs w:val="20"/>
                  <w:lang w:val="es-PE"/>
                </w:rPr>
                <w:t>34 CFR §300.320(a)(1)</w:t>
              </w:r>
            </w:hyperlink>
          </w:p>
        </w:tc>
      </w:tr>
      <w:tr w:rsidR="006B4838" w:rsidRPr="00572D67" w14:paraId="1C9E33DD" w14:textId="77777777" w:rsidTr="00E07B33">
        <w:tc>
          <w:tcPr>
            <w:tcW w:w="10790" w:type="dxa"/>
            <w:tcBorders>
              <w:top w:val="single" w:sz="24" w:space="0" w:color="0070C0"/>
              <w:bottom w:val="single" w:sz="8" w:space="0" w:color="auto"/>
            </w:tcBorders>
            <w:shd w:val="clear" w:color="auto" w:fill="F2F2F2" w:themeFill="background1" w:themeFillShade="F2"/>
          </w:tcPr>
          <w:p w14:paraId="0C5E66E6" w14:textId="7770B4D2" w:rsidR="006B4838" w:rsidRPr="00572D67" w:rsidRDefault="00596F5B" w:rsidP="00484B63">
            <w:pPr>
              <w:tabs>
                <w:tab w:val="left" w:pos="2376"/>
              </w:tabs>
              <w:rPr>
                <w:b/>
                <w:bCs/>
                <w:lang w:val="es-PE"/>
              </w:rPr>
            </w:pPr>
            <w:r w:rsidRPr="00572D67">
              <w:rPr>
                <w:b/>
                <w:lang w:val="es-PE"/>
              </w:rPr>
              <w:t xml:space="preserve">Incluir cómo la discapacidad del estudiante afecta su involucramiento y progreso en el plan de estudios general o, en el caso de los niños de preescolar, cómo la discapacidad del estudiante afecta su participación en las actividades adecuadas: </w:t>
            </w:r>
          </w:p>
        </w:tc>
      </w:tr>
      <w:tr w:rsidR="006B4838" w:rsidRPr="00572D67" w14:paraId="1A27B1B4" w14:textId="77777777" w:rsidTr="00E07B33">
        <w:tc>
          <w:tcPr>
            <w:tcW w:w="10790" w:type="dxa"/>
            <w:tcBorders>
              <w:top w:val="single" w:sz="8" w:space="0" w:color="auto"/>
              <w:left w:val="single" w:sz="18" w:space="0" w:color="auto"/>
              <w:bottom w:val="single" w:sz="18" w:space="0" w:color="auto"/>
              <w:right w:val="single" w:sz="18" w:space="0" w:color="auto"/>
            </w:tcBorders>
          </w:tcPr>
          <w:p w14:paraId="29207EDC" w14:textId="77777777" w:rsidR="006B4838" w:rsidRPr="00572D67" w:rsidRDefault="006B4838" w:rsidP="001036D4">
            <w:pPr>
              <w:tabs>
                <w:tab w:val="left" w:pos="2376"/>
              </w:tabs>
              <w:rPr>
                <w:lang w:val="es-PE"/>
              </w:rPr>
            </w:pPr>
          </w:p>
          <w:p w14:paraId="0C42005C" w14:textId="13ABE760" w:rsidR="006B4838" w:rsidRPr="00572D67" w:rsidRDefault="006B4838" w:rsidP="001036D4">
            <w:pPr>
              <w:tabs>
                <w:tab w:val="left" w:pos="2376"/>
              </w:tabs>
              <w:rPr>
                <w:lang w:val="es-PE"/>
              </w:rPr>
            </w:pPr>
          </w:p>
          <w:p w14:paraId="3B41FE27" w14:textId="77777777" w:rsidR="006B4838" w:rsidRPr="00572D67" w:rsidRDefault="006B4838" w:rsidP="001036D4">
            <w:pPr>
              <w:tabs>
                <w:tab w:val="left" w:pos="2376"/>
              </w:tabs>
              <w:rPr>
                <w:lang w:val="es-PE"/>
              </w:rPr>
            </w:pPr>
          </w:p>
          <w:p w14:paraId="7C386280" w14:textId="5B1477BA" w:rsidR="006B4838" w:rsidRPr="00572D67" w:rsidRDefault="006B4838" w:rsidP="001036D4">
            <w:pPr>
              <w:tabs>
                <w:tab w:val="left" w:pos="2376"/>
              </w:tabs>
              <w:rPr>
                <w:lang w:val="es-PE"/>
              </w:rPr>
            </w:pPr>
          </w:p>
        </w:tc>
      </w:tr>
    </w:tbl>
    <w:p w14:paraId="15654615" w14:textId="151D45DD" w:rsidR="0000576A" w:rsidRPr="00572D67" w:rsidRDefault="0000576A" w:rsidP="0000576A">
      <w:pPr>
        <w:rPr>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3C5DBC" w14:paraId="336BCE75" w14:textId="77777777" w:rsidTr="00AE7FBE">
        <w:tc>
          <w:tcPr>
            <w:tcW w:w="10790" w:type="dxa"/>
            <w:tcBorders>
              <w:top w:val="single" w:sz="24" w:space="0" w:color="0070C0"/>
              <w:left w:val="single" w:sz="24" w:space="0" w:color="0070C0"/>
              <w:bottom w:val="single" w:sz="24" w:space="0" w:color="0070C0"/>
              <w:right w:val="single" w:sz="24" w:space="0" w:color="0070C0"/>
            </w:tcBorders>
            <w:shd w:val="clear" w:color="auto" w:fill="auto"/>
          </w:tcPr>
          <w:p w14:paraId="19FA53C1" w14:textId="30DAF108" w:rsidR="003C5DBC" w:rsidRPr="00BF2F0F" w:rsidRDefault="00E3130E" w:rsidP="00522C6C">
            <w:pPr>
              <w:pStyle w:val="ListParagraph"/>
              <w:numPr>
                <w:ilvl w:val="0"/>
                <w:numId w:val="30"/>
              </w:numPr>
              <w:tabs>
                <w:tab w:val="left" w:pos="2376"/>
                <w:tab w:val="left" w:pos="8536"/>
              </w:tabs>
              <w:ind w:left="600" w:firstLine="0"/>
              <w:rPr>
                <w:b/>
                <w:bCs/>
              </w:rPr>
            </w:pPr>
            <w:r>
              <w:rPr>
                <w:b/>
                <w:sz w:val="24"/>
              </w:rPr>
              <w:t>META(S) ANUAL(ES) MEDIBLE(S)</w:t>
            </w:r>
            <w:r w:rsidR="00D238C5">
              <w:rPr>
                <w:b/>
                <w:bCs/>
                <w:sz w:val="20"/>
                <w:szCs w:val="20"/>
              </w:rPr>
              <w:tab/>
            </w:r>
            <w:hyperlink r:id="rId11" w:history="1">
              <w:r w:rsidRPr="008A7097">
                <w:rPr>
                  <w:rStyle w:val="Hyperlink"/>
                  <w:sz w:val="20"/>
                </w:rPr>
                <w:t>34 CFR §300.320(a)(2)(</w:t>
              </w:r>
              <w:proofErr w:type="spellStart"/>
              <w:r w:rsidRPr="008A7097">
                <w:rPr>
                  <w:rStyle w:val="Hyperlink"/>
                  <w:sz w:val="20"/>
                </w:rPr>
                <w:t>i</w:t>
              </w:r>
              <w:proofErr w:type="spellEnd"/>
              <w:r w:rsidRPr="008A7097">
                <w:rPr>
                  <w:rStyle w:val="Hyperlink"/>
                  <w:sz w:val="20"/>
                </w:rPr>
                <w:t>)</w:t>
              </w:r>
            </w:hyperlink>
          </w:p>
        </w:tc>
      </w:tr>
      <w:tr w:rsidR="003C5DBC" w14:paraId="1F9B62F4" w14:textId="77777777" w:rsidTr="00AE7FBE">
        <w:tc>
          <w:tcPr>
            <w:tcW w:w="10790" w:type="dxa"/>
            <w:tcBorders>
              <w:top w:val="single" w:sz="24" w:space="0" w:color="0070C0"/>
            </w:tcBorders>
          </w:tcPr>
          <w:p w14:paraId="68A00E12" w14:textId="77777777" w:rsidR="003C5DBC" w:rsidRDefault="003C5DBC" w:rsidP="0000576A"/>
          <w:p w14:paraId="0535FF1D" w14:textId="77777777" w:rsidR="003C5DBC" w:rsidRDefault="003C5DBC" w:rsidP="0000576A"/>
          <w:p w14:paraId="5562798B" w14:textId="77777777" w:rsidR="00913313" w:rsidRDefault="00913313" w:rsidP="0000576A"/>
          <w:p w14:paraId="49DC32F3" w14:textId="0388BA8E" w:rsidR="003C5DBC" w:rsidRDefault="003C5DBC" w:rsidP="0000576A"/>
        </w:tc>
      </w:tr>
    </w:tbl>
    <w:p w14:paraId="39A559B1" w14:textId="6CB6F856" w:rsidR="003C5DBC" w:rsidRDefault="003C5DBC" w:rsidP="007B7C63"/>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645D99" w:rsidRPr="00572D67" w14:paraId="4AC6CFA2" w14:textId="77777777" w:rsidTr="00AE7FBE">
        <w:tc>
          <w:tcPr>
            <w:tcW w:w="10790" w:type="dxa"/>
            <w:tcBorders>
              <w:top w:val="single" w:sz="24" w:space="0" w:color="0070C0"/>
              <w:left w:val="single" w:sz="24" w:space="0" w:color="0070C0"/>
              <w:bottom w:val="single" w:sz="24" w:space="0" w:color="0070C0"/>
              <w:right w:val="single" w:sz="24" w:space="0" w:color="0070C0"/>
            </w:tcBorders>
            <w:shd w:val="clear" w:color="auto" w:fill="auto"/>
          </w:tcPr>
          <w:p w14:paraId="590FB605" w14:textId="414BD3B1" w:rsidR="00645D99" w:rsidRPr="00572D67" w:rsidRDefault="00645D99" w:rsidP="00522C6C">
            <w:pPr>
              <w:pStyle w:val="ListParagraph"/>
              <w:numPr>
                <w:ilvl w:val="0"/>
                <w:numId w:val="30"/>
              </w:numPr>
              <w:tabs>
                <w:tab w:val="left" w:pos="8480"/>
              </w:tabs>
              <w:ind w:left="600" w:right="-92" w:firstLine="0"/>
              <w:rPr>
                <w:spacing w:val="-6"/>
                <w:sz w:val="24"/>
                <w:szCs w:val="24"/>
                <w:lang w:val="es-PE"/>
              </w:rPr>
            </w:pPr>
            <w:r w:rsidRPr="00572D67">
              <w:rPr>
                <w:b/>
                <w:spacing w:val="-6"/>
                <w:sz w:val="24"/>
                <w:lang w:val="es-PE"/>
              </w:rPr>
              <w:t>CÓMO SE MEDIRÁ EL PROGRESO DEL CUMPLIMIENTO DE LA(S) META(S) ANUAL(ES)</w:t>
            </w:r>
            <w:r w:rsidR="00D238C5" w:rsidRPr="00572D67">
              <w:rPr>
                <w:b/>
                <w:spacing w:val="-6"/>
                <w:sz w:val="24"/>
                <w:lang w:val="es-PE"/>
              </w:rPr>
              <w:tab/>
            </w:r>
            <w:hyperlink r:id="rId12" w:history="1">
              <w:r w:rsidRPr="008A7097">
                <w:rPr>
                  <w:rStyle w:val="Hyperlink"/>
                  <w:spacing w:val="-6"/>
                  <w:sz w:val="20"/>
                  <w:lang w:val="es-PE"/>
                </w:rPr>
                <w:t>34 CFR §300.320(a)(3)(i)-(</w:t>
              </w:r>
              <w:proofErr w:type="spellStart"/>
              <w:r w:rsidRPr="008A7097">
                <w:rPr>
                  <w:rStyle w:val="Hyperlink"/>
                  <w:spacing w:val="-6"/>
                  <w:sz w:val="20"/>
                  <w:lang w:val="es-PE"/>
                </w:rPr>
                <w:t>ii</w:t>
              </w:r>
              <w:proofErr w:type="spellEnd"/>
              <w:r w:rsidRPr="008A7097">
                <w:rPr>
                  <w:rStyle w:val="Hyperlink"/>
                  <w:spacing w:val="-6"/>
                  <w:sz w:val="20"/>
                  <w:lang w:val="es-PE"/>
                </w:rPr>
                <w:t>)</w:t>
              </w:r>
            </w:hyperlink>
          </w:p>
        </w:tc>
      </w:tr>
      <w:tr w:rsidR="00645D99" w:rsidRPr="00572D67" w14:paraId="72820CEE" w14:textId="77777777" w:rsidTr="00AE7FBE">
        <w:tc>
          <w:tcPr>
            <w:tcW w:w="10790" w:type="dxa"/>
            <w:tcBorders>
              <w:top w:val="single" w:sz="24" w:space="0" w:color="0070C0"/>
            </w:tcBorders>
          </w:tcPr>
          <w:p w14:paraId="3697419E" w14:textId="77777777" w:rsidR="007069E7" w:rsidRPr="00572D67" w:rsidRDefault="007069E7" w:rsidP="007B7C63">
            <w:pPr>
              <w:rPr>
                <w:lang w:val="es-PE"/>
              </w:rPr>
            </w:pPr>
          </w:p>
          <w:p w14:paraId="69D38D73" w14:textId="3DDDB94A" w:rsidR="007069E7" w:rsidRPr="00572D67" w:rsidRDefault="007069E7" w:rsidP="007B7C63">
            <w:pPr>
              <w:rPr>
                <w:lang w:val="es-PE"/>
              </w:rPr>
            </w:pPr>
          </w:p>
          <w:p w14:paraId="7E1A2605" w14:textId="77777777" w:rsidR="00913313" w:rsidRPr="00572D67" w:rsidRDefault="00913313" w:rsidP="007B7C63">
            <w:pPr>
              <w:rPr>
                <w:lang w:val="es-PE"/>
              </w:rPr>
            </w:pPr>
          </w:p>
          <w:p w14:paraId="6A6652C4" w14:textId="63BD2223" w:rsidR="007069E7" w:rsidRPr="00572D67" w:rsidRDefault="007069E7" w:rsidP="007B7C63">
            <w:pPr>
              <w:rPr>
                <w:lang w:val="es-PE"/>
              </w:rPr>
            </w:pPr>
          </w:p>
        </w:tc>
      </w:tr>
    </w:tbl>
    <w:p w14:paraId="5FB3F410" w14:textId="0E409EBD" w:rsidR="003D7A93" w:rsidRPr="00572D67" w:rsidRDefault="003D7A93" w:rsidP="003D7A93">
      <w:pPr>
        <w:tabs>
          <w:tab w:val="left" w:pos="4044"/>
        </w:tabs>
        <w:rPr>
          <w:lang w:val="es-PE"/>
        </w:rPr>
      </w:pP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5"/>
      </w:tblGrid>
      <w:tr w:rsidR="001C7B57" w:rsidRPr="00572D67" w14:paraId="6B9B1006" w14:textId="77777777" w:rsidTr="00AE7FBE">
        <w:tc>
          <w:tcPr>
            <w:tcW w:w="10785" w:type="dxa"/>
            <w:tcBorders>
              <w:top w:val="single" w:sz="24" w:space="0" w:color="0070C0"/>
              <w:left w:val="single" w:sz="24" w:space="0" w:color="0070C0"/>
              <w:bottom w:val="single" w:sz="24" w:space="0" w:color="0070C0"/>
              <w:right w:val="single" w:sz="24" w:space="0" w:color="0070C0"/>
            </w:tcBorders>
            <w:shd w:val="clear" w:color="auto" w:fill="auto"/>
          </w:tcPr>
          <w:p w14:paraId="568FF446" w14:textId="214789B3" w:rsidR="001C7B57" w:rsidRPr="00572D67" w:rsidRDefault="001C7B57" w:rsidP="00522C6C">
            <w:pPr>
              <w:pStyle w:val="ListParagraph"/>
              <w:numPr>
                <w:ilvl w:val="0"/>
                <w:numId w:val="30"/>
              </w:numPr>
              <w:tabs>
                <w:tab w:val="left" w:pos="8508"/>
              </w:tabs>
              <w:ind w:left="610" w:firstLine="0"/>
              <w:rPr>
                <w:b/>
                <w:bCs/>
                <w:sz w:val="24"/>
                <w:szCs w:val="24"/>
                <w:lang w:val="es-PE"/>
              </w:rPr>
            </w:pPr>
            <w:bookmarkStart w:id="0" w:name="_Hlk106016253"/>
            <w:r w:rsidRPr="00572D67">
              <w:rPr>
                <w:b/>
                <w:sz w:val="24"/>
                <w:lang w:val="es-PE"/>
              </w:rPr>
              <w:t>PUNTOS DE REFERENCIA U OBJETIVOS A CORTO PLAZO</w:t>
            </w:r>
            <w:r w:rsidR="00D238C5" w:rsidRPr="00572D67">
              <w:rPr>
                <w:b/>
                <w:sz w:val="24"/>
                <w:lang w:val="es-PE"/>
              </w:rPr>
              <w:tab/>
            </w:r>
            <w:hyperlink r:id="rId13" w:history="1">
              <w:r w:rsidR="00E3130E" w:rsidRPr="008A7097">
                <w:rPr>
                  <w:rStyle w:val="Hyperlink"/>
                  <w:sz w:val="20"/>
                  <w:szCs w:val="20"/>
                  <w:lang w:val="es-PE"/>
                </w:rPr>
                <w:t>34 CFR §300.320(a)(2)(</w:t>
              </w:r>
              <w:proofErr w:type="spellStart"/>
              <w:r w:rsidR="00E3130E" w:rsidRPr="008A7097">
                <w:rPr>
                  <w:rStyle w:val="Hyperlink"/>
                  <w:sz w:val="20"/>
                  <w:szCs w:val="20"/>
                  <w:lang w:val="es-PE"/>
                </w:rPr>
                <w:t>ii</w:t>
              </w:r>
              <w:proofErr w:type="spellEnd"/>
              <w:r w:rsidR="00E3130E" w:rsidRPr="008A7097">
                <w:rPr>
                  <w:rStyle w:val="Hyperlink"/>
                  <w:sz w:val="20"/>
                  <w:szCs w:val="20"/>
                  <w:lang w:val="es-PE"/>
                </w:rPr>
                <w:t>)</w:t>
              </w:r>
            </w:hyperlink>
          </w:p>
        </w:tc>
      </w:tr>
      <w:tr w:rsidR="001C7B57" w:rsidRPr="00572D67" w14:paraId="24DF0077" w14:textId="77777777" w:rsidTr="00E07B33">
        <w:tc>
          <w:tcPr>
            <w:tcW w:w="10785" w:type="dxa"/>
            <w:tcBorders>
              <w:top w:val="single" w:sz="24" w:space="0" w:color="0070C0"/>
              <w:bottom w:val="single" w:sz="8" w:space="0" w:color="auto"/>
            </w:tcBorders>
            <w:shd w:val="clear" w:color="auto" w:fill="F2F2F2" w:themeFill="background1" w:themeFillShade="F2"/>
          </w:tcPr>
          <w:p w14:paraId="5DF1EB5C" w14:textId="39D5CDA8" w:rsidR="001C7B57" w:rsidRPr="00572D67" w:rsidRDefault="00F752D5" w:rsidP="001C7B57">
            <w:pPr>
              <w:rPr>
                <w:b/>
                <w:bCs/>
                <w:lang w:val="es-PE"/>
              </w:rPr>
            </w:pPr>
            <w:r w:rsidRPr="00572D67">
              <w:rPr>
                <w:b/>
                <w:lang w:val="es-PE"/>
              </w:rPr>
              <w:t xml:space="preserve">Para estudiantes con discapacidad que hacen evaluaciones alternativas alineadas con los estándares alternativos de logro (además de las metas anuales), descripción de los puntos de referencia u objetivos a corto plazo: </w:t>
            </w:r>
          </w:p>
        </w:tc>
      </w:tr>
      <w:tr w:rsidR="001C7B57" w:rsidRPr="00572D67" w14:paraId="5D96D3A7" w14:textId="77777777" w:rsidTr="00E07B33">
        <w:tc>
          <w:tcPr>
            <w:tcW w:w="10785" w:type="dxa"/>
            <w:tcBorders>
              <w:top w:val="single" w:sz="8" w:space="0" w:color="auto"/>
            </w:tcBorders>
          </w:tcPr>
          <w:p w14:paraId="35C0BDB2" w14:textId="77777777" w:rsidR="001C7B57" w:rsidRPr="00572D67" w:rsidRDefault="001C7B57" w:rsidP="00EE2F9B">
            <w:pPr>
              <w:rPr>
                <w:lang w:val="es-PE"/>
              </w:rPr>
            </w:pPr>
          </w:p>
          <w:p w14:paraId="58ECBD28" w14:textId="7E98E49C" w:rsidR="001C7B57" w:rsidRPr="00572D67" w:rsidRDefault="001C7B57" w:rsidP="00EE2F9B">
            <w:pPr>
              <w:rPr>
                <w:lang w:val="es-PE"/>
              </w:rPr>
            </w:pPr>
          </w:p>
          <w:p w14:paraId="59672B71" w14:textId="77777777" w:rsidR="001C7B57" w:rsidRPr="00572D67" w:rsidRDefault="001C7B57" w:rsidP="00EE2F9B">
            <w:pPr>
              <w:rPr>
                <w:lang w:val="es-PE"/>
              </w:rPr>
            </w:pPr>
          </w:p>
          <w:p w14:paraId="17B6DF07" w14:textId="0D218139" w:rsidR="001C7B57" w:rsidRPr="00572D67" w:rsidRDefault="001C7B57" w:rsidP="00EE2F9B">
            <w:pPr>
              <w:rPr>
                <w:lang w:val="es-PE"/>
              </w:rPr>
            </w:pPr>
          </w:p>
        </w:tc>
      </w:tr>
      <w:bookmarkEnd w:id="0"/>
      <w:tr w:rsidR="001C7B57" w:rsidRPr="00572D67" w14:paraId="66931705" w14:textId="77777777" w:rsidTr="00AE7FBE">
        <w:tc>
          <w:tcPr>
            <w:tcW w:w="10785" w:type="dxa"/>
            <w:tcBorders>
              <w:top w:val="single" w:sz="24" w:space="0" w:color="0070C0"/>
              <w:left w:val="single" w:sz="24" w:space="0" w:color="0070C0"/>
              <w:bottom w:val="single" w:sz="24" w:space="0" w:color="0070C0"/>
              <w:right w:val="single" w:sz="24" w:space="0" w:color="0070C0"/>
            </w:tcBorders>
            <w:shd w:val="clear" w:color="auto" w:fill="auto"/>
          </w:tcPr>
          <w:p w14:paraId="57B8C60F" w14:textId="2A280381" w:rsidR="001C7B57" w:rsidRPr="00572D67" w:rsidRDefault="001C7B57" w:rsidP="00522C6C">
            <w:pPr>
              <w:pStyle w:val="ListParagraph"/>
              <w:numPr>
                <w:ilvl w:val="0"/>
                <w:numId w:val="30"/>
              </w:numPr>
              <w:tabs>
                <w:tab w:val="left" w:pos="4687"/>
              </w:tabs>
              <w:ind w:left="610" w:firstLine="3"/>
              <w:rPr>
                <w:b/>
                <w:bCs/>
                <w:sz w:val="24"/>
                <w:szCs w:val="24"/>
                <w:lang w:val="es-PE"/>
              </w:rPr>
            </w:pPr>
            <w:r w:rsidRPr="00572D67">
              <w:rPr>
                <w:b/>
                <w:sz w:val="24"/>
                <w:lang w:val="es-PE"/>
              </w:rPr>
              <w:lastRenderedPageBreak/>
              <w:t>EDUCACIÓN ESPECIAL Y SERVICIOS RELACION</w:t>
            </w:r>
            <w:r w:rsidR="00A1647E" w:rsidRPr="00572D67">
              <w:rPr>
                <w:b/>
                <w:sz w:val="24"/>
                <w:lang w:val="es-PE"/>
              </w:rPr>
              <w:t>ADOS DISEÑADOS PARA ATENDER LAS</w:t>
            </w:r>
            <w:r w:rsidR="00A1647E" w:rsidRPr="00572D67">
              <w:rPr>
                <w:b/>
                <w:sz w:val="24"/>
                <w:lang w:val="es-PE"/>
              </w:rPr>
              <w:br/>
            </w:r>
            <w:r w:rsidRPr="00572D67">
              <w:rPr>
                <w:b/>
                <w:sz w:val="24"/>
                <w:lang w:val="es-PE"/>
              </w:rPr>
              <w:t>NECESIDADES DEL ESTUDIANTE EN RELACIÓN CON LA(S) META(</w:t>
            </w:r>
            <w:r w:rsidR="00A1647E" w:rsidRPr="00572D67">
              <w:rPr>
                <w:b/>
                <w:sz w:val="24"/>
                <w:lang w:val="es-PE"/>
              </w:rPr>
              <w:t>S) ESTABLECIDA(S)</w:t>
            </w:r>
            <w:r w:rsidR="00A1647E" w:rsidRPr="00572D67">
              <w:rPr>
                <w:b/>
                <w:sz w:val="24"/>
                <w:lang w:val="es-PE"/>
              </w:rPr>
              <w:br/>
            </w:r>
            <w:r w:rsidR="00D238C5" w:rsidRPr="00572D67">
              <w:rPr>
                <w:b/>
                <w:sz w:val="24"/>
                <w:lang w:val="es-PE"/>
              </w:rPr>
              <w:t>ANTERIORMENTE</w:t>
            </w:r>
            <w:r w:rsidR="00A1647E" w:rsidRPr="00572D67">
              <w:rPr>
                <w:b/>
                <w:sz w:val="24"/>
                <w:lang w:val="es-PE"/>
              </w:rPr>
              <w:tab/>
            </w:r>
            <w:hyperlink r:id="rId14" w:history="1">
              <w:r w:rsidRPr="008A7097">
                <w:rPr>
                  <w:rStyle w:val="Hyperlink"/>
                  <w:sz w:val="20"/>
                  <w:lang w:val="es-PE"/>
                </w:rPr>
                <w:t>34 CFR §300.320(a)(4)(i),(</w:t>
              </w:r>
              <w:proofErr w:type="spellStart"/>
              <w:r w:rsidRPr="008A7097">
                <w:rPr>
                  <w:rStyle w:val="Hyperlink"/>
                  <w:sz w:val="20"/>
                  <w:lang w:val="es-PE"/>
                </w:rPr>
                <w:t>ii</w:t>
              </w:r>
              <w:proofErr w:type="spellEnd"/>
              <w:r w:rsidRPr="008A7097">
                <w:rPr>
                  <w:rStyle w:val="Hyperlink"/>
                  <w:sz w:val="20"/>
                  <w:lang w:val="es-PE"/>
                </w:rPr>
                <w:t>)</w:t>
              </w:r>
            </w:hyperlink>
            <w:r w:rsidRPr="00572D67">
              <w:rPr>
                <w:sz w:val="20"/>
                <w:lang w:val="es-PE"/>
              </w:rPr>
              <w:t xml:space="preserve">, </w:t>
            </w:r>
            <w:hyperlink r:id="rId15" w:history="1">
              <w:r w:rsidRPr="008A7097">
                <w:rPr>
                  <w:rStyle w:val="Hyperlink"/>
                  <w:sz w:val="20"/>
                  <w:lang w:val="es-PE"/>
                </w:rPr>
                <w:t>34 CFR §300.320(a)(7)</w:t>
              </w:r>
            </w:hyperlink>
            <w:r w:rsidRPr="00572D67">
              <w:rPr>
                <w:sz w:val="20"/>
                <w:lang w:val="es-PE"/>
              </w:rPr>
              <w:t xml:space="preserve">, </w:t>
            </w:r>
            <w:hyperlink r:id="rId16" w:history="1">
              <w:r w:rsidRPr="008A7097">
                <w:rPr>
                  <w:rStyle w:val="Hyperlink"/>
                  <w:sz w:val="20"/>
                  <w:lang w:val="es-PE"/>
                </w:rPr>
                <w:t>19 TAC §89.1075(e)</w:t>
              </w:r>
            </w:hyperlink>
          </w:p>
        </w:tc>
      </w:tr>
      <w:tr w:rsidR="001C7B57" w:rsidRPr="00572D67" w14:paraId="6F02EEDD" w14:textId="77777777" w:rsidTr="00B044DB">
        <w:tc>
          <w:tcPr>
            <w:tcW w:w="10785" w:type="dxa"/>
            <w:tcBorders>
              <w:top w:val="single" w:sz="24" w:space="0" w:color="0070C0"/>
              <w:bottom w:val="single" w:sz="8" w:space="0" w:color="000000"/>
            </w:tcBorders>
            <w:shd w:val="clear" w:color="auto" w:fill="F2F2F2" w:themeFill="background1" w:themeFillShade="F2"/>
          </w:tcPr>
          <w:p w14:paraId="747CB399" w14:textId="661E16FF" w:rsidR="001C7B57" w:rsidRPr="00572D67" w:rsidRDefault="001C7B57" w:rsidP="001C7B57">
            <w:pPr>
              <w:rPr>
                <w:b/>
                <w:bCs/>
                <w:lang w:val="es-PE"/>
              </w:rPr>
            </w:pPr>
            <w:r w:rsidRPr="00572D67">
              <w:rPr>
                <w:b/>
                <w:lang w:val="es-PE"/>
              </w:rPr>
              <w:t xml:space="preserve">Declaración de los servicios de educación especial y servicios relacionados, y ayudas y servicios complementarios, con base en las investigaciones revisadas por pares, en la medida de lo posible, que se le proporcionarán al estudiante o en su representación y declaración de las modificaciones del programa, o de los apoyos para el personal educativo, que se presentarán con el fin de permitir que el estudiante avance adecuadamente en el cumplimiento de las metas anuales y que se involucre y avance en el plan de estudios general: </w:t>
            </w:r>
          </w:p>
        </w:tc>
      </w:tr>
    </w:tbl>
    <w:tbl>
      <w:tblPr>
        <w:tblStyle w:val="TableGrid"/>
        <w:tblpPr w:leftFromText="180" w:rightFromText="180" w:vertAnchor="text" w:horzAnchor="margin" w:tblpY="1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66"/>
        <w:gridCol w:w="1822"/>
        <w:gridCol w:w="1821"/>
        <w:gridCol w:w="1823"/>
        <w:gridCol w:w="1822"/>
      </w:tblGrid>
      <w:tr w:rsidR="00EB7EFD" w14:paraId="5EB601C8" w14:textId="77777777" w:rsidTr="00B044DB">
        <w:tc>
          <w:tcPr>
            <w:tcW w:w="3476" w:type="dxa"/>
            <w:tcBorders>
              <w:top w:val="single" w:sz="8" w:space="0" w:color="000000"/>
              <w:bottom w:val="single" w:sz="8" w:space="0" w:color="auto"/>
              <w:right w:val="single" w:sz="8" w:space="0" w:color="auto"/>
            </w:tcBorders>
          </w:tcPr>
          <w:p w14:paraId="6806E2F8" w14:textId="77777777" w:rsidR="000A54B3" w:rsidRPr="00572D67" w:rsidRDefault="000A54B3" w:rsidP="000A54B3">
            <w:pPr>
              <w:tabs>
                <w:tab w:val="left" w:pos="2028"/>
              </w:tabs>
              <w:jc w:val="center"/>
              <w:rPr>
                <w:b/>
                <w:bCs/>
                <w:color w:val="012169"/>
                <w:lang w:val="es-PE"/>
              </w:rPr>
            </w:pPr>
          </w:p>
          <w:p w14:paraId="6B3E28DF" w14:textId="77777777" w:rsidR="000A54B3" w:rsidRPr="00BA5996" w:rsidRDefault="000A54B3" w:rsidP="000A54B3">
            <w:pPr>
              <w:tabs>
                <w:tab w:val="left" w:pos="2028"/>
              </w:tabs>
              <w:jc w:val="center"/>
              <w:rPr>
                <w:b/>
                <w:bCs/>
                <w:color w:val="012169"/>
              </w:rPr>
            </w:pPr>
            <w:r>
              <w:rPr>
                <w:b/>
                <w:color w:val="012169"/>
              </w:rPr>
              <w:t xml:space="preserve">Tipo de </w:t>
            </w:r>
            <w:proofErr w:type="spellStart"/>
            <w:r>
              <w:rPr>
                <w:b/>
                <w:color w:val="012169"/>
              </w:rPr>
              <w:t>servicio</w:t>
            </w:r>
            <w:proofErr w:type="spellEnd"/>
          </w:p>
        </w:tc>
        <w:tc>
          <w:tcPr>
            <w:tcW w:w="1826" w:type="dxa"/>
            <w:tcBorders>
              <w:top w:val="single" w:sz="8" w:space="0" w:color="000000"/>
              <w:left w:val="single" w:sz="8" w:space="0" w:color="auto"/>
              <w:bottom w:val="single" w:sz="8" w:space="0" w:color="auto"/>
              <w:right w:val="single" w:sz="8" w:space="0" w:color="auto"/>
            </w:tcBorders>
          </w:tcPr>
          <w:p w14:paraId="4AB2D89D" w14:textId="77777777" w:rsidR="000A54B3" w:rsidRPr="00BA5996" w:rsidRDefault="000A54B3" w:rsidP="000A54B3">
            <w:pPr>
              <w:tabs>
                <w:tab w:val="left" w:pos="2028"/>
              </w:tabs>
              <w:jc w:val="center"/>
              <w:rPr>
                <w:b/>
                <w:bCs/>
                <w:color w:val="012169"/>
              </w:rPr>
            </w:pPr>
            <w:proofErr w:type="spellStart"/>
            <w:r>
              <w:rPr>
                <w:b/>
                <w:color w:val="012169"/>
              </w:rPr>
              <w:t>Frecuencia</w:t>
            </w:r>
            <w:proofErr w:type="spellEnd"/>
            <w:r>
              <w:rPr>
                <w:b/>
                <w:color w:val="012169"/>
              </w:rPr>
              <w:t xml:space="preserve"> del </w:t>
            </w:r>
            <w:proofErr w:type="spellStart"/>
            <w:r>
              <w:rPr>
                <w:b/>
                <w:color w:val="012169"/>
              </w:rPr>
              <w:t>servicio</w:t>
            </w:r>
            <w:proofErr w:type="spellEnd"/>
          </w:p>
        </w:tc>
        <w:tc>
          <w:tcPr>
            <w:tcW w:w="1826" w:type="dxa"/>
            <w:tcBorders>
              <w:top w:val="single" w:sz="8" w:space="0" w:color="000000"/>
              <w:left w:val="single" w:sz="8" w:space="0" w:color="auto"/>
              <w:bottom w:val="single" w:sz="8" w:space="0" w:color="auto"/>
              <w:right w:val="single" w:sz="8" w:space="0" w:color="auto"/>
            </w:tcBorders>
          </w:tcPr>
          <w:p w14:paraId="374946DF" w14:textId="77777777" w:rsidR="000A54B3" w:rsidRPr="00BA5996" w:rsidRDefault="000A54B3" w:rsidP="000A54B3">
            <w:pPr>
              <w:tabs>
                <w:tab w:val="left" w:pos="2028"/>
              </w:tabs>
              <w:jc w:val="center"/>
              <w:rPr>
                <w:b/>
                <w:bCs/>
                <w:color w:val="012169"/>
              </w:rPr>
            </w:pPr>
            <w:proofErr w:type="spellStart"/>
            <w:r>
              <w:rPr>
                <w:b/>
                <w:color w:val="012169"/>
              </w:rPr>
              <w:t>Cantidad</w:t>
            </w:r>
            <w:proofErr w:type="spellEnd"/>
            <w:r>
              <w:rPr>
                <w:b/>
                <w:color w:val="012169"/>
              </w:rPr>
              <w:t xml:space="preserve"> de </w:t>
            </w:r>
            <w:proofErr w:type="spellStart"/>
            <w:r>
              <w:rPr>
                <w:b/>
                <w:color w:val="012169"/>
              </w:rPr>
              <w:t>tiempo</w:t>
            </w:r>
            <w:proofErr w:type="spellEnd"/>
          </w:p>
        </w:tc>
        <w:tc>
          <w:tcPr>
            <w:tcW w:w="1826" w:type="dxa"/>
            <w:tcBorders>
              <w:top w:val="single" w:sz="8" w:space="0" w:color="000000"/>
              <w:left w:val="single" w:sz="8" w:space="0" w:color="auto"/>
              <w:bottom w:val="single" w:sz="8" w:space="0" w:color="auto"/>
              <w:right w:val="single" w:sz="8" w:space="0" w:color="auto"/>
            </w:tcBorders>
          </w:tcPr>
          <w:p w14:paraId="1130BBB2" w14:textId="77777777" w:rsidR="000A54B3" w:rsidRPr="00BA5996" w:rsidRDefault="000A54B3" w:rsidP="000A54B3">
            <w:pPr>
              <w:tabs>
                <w:tab w:val="left" w:pos="2028"/>
              </w:tabs>
              <w:jc w:val="center"/>
              <w:rPr>
                <w:b/>
                <w:bCs/>
                <w:color w:val="012169"/>
              </w:rPr>
            </w:pPr>
            <w:proofErr w:type="spellStart"/>
            <w:r>
              <w:rPr>
                <w:b/>
                <w:color w:val="012169"/>
              </w:rPr>
              <w:t>Fecha</w:t>
            </w:r>
            <w:proofErr w:type="spellEnd"/>
            <w:r>
              <w:rPr>
                <w:b/>
                <w:color w:val="012169"/>
              </w:rPr>
              <w:t xml:space="preserve"> </w:t>
            </w:r>
            <w:proofErr w:type="spellStart"/>
            <w:r>
              <w:rPr>
                <w:b/>
                <w:color w:val="012169"/>
              </w:rPr>
              <w:t>inicial</w:t>
            </w:r>
            <w:proofErr w:type="spellEnd"/>
            <w:r>
              <w:rPr>
                <w:b/>
                <w:color w:val="012169"/>
              </w:rPr>
              <w:t>/final</w:t>
            </w:r>
          </w:p>
        </w:tc>
        <w:tc>
          <w:tcPr>
            <w:tcW w:w="1826" w:type="dxa"/>
            <w:tcBorders>
              <w:top w:val="single" w:sz="8" w:space="0" w:color="000000"/>
              <w:left w:val="single" w:sz="8" w:space="0" w:color="auto"/>
              <w:bottom w:val="single" w:sz="8" w:space="0" w:color="auto"/>
            </w:tcBorders>
          </w:tcPr>
          <w:p w14:paraId="159D579C" w14:textId="77777777" w:rsidR="000A54B3" w:rsidRPr="00BA5996" w:rsidRDefault="000A54B3" w:rsidP="000A54B3">
            <w:pPr>
              <w:tabs>
                <w:tab w:val="left" w:pos="2028"/>
              </w:tabs>
              <w:jc w:val="center"/>
              <w:rPr>
                <w:b/>
                <w:bCs/>
                <w:color w:val="012169"/>
              </w:rPr>
            </w:pPr>
            <w:proofErr w:type="spellStart"/>
            <w:r>
              <w:rPr>
                <w:b/>
                <w:color w:val="012169"/>
              </w:rPr>
              <w:t>Ubicación</w:t>
            </w:r>
            <w:proofErr w:type="spellEnd"/>
            <w:r>
              <w:rPr>
                <w:b/>
                <w:color w:val="012169"/>
              </w:rPr>
              <w:t xml:space="preserve"> </w:t>
            </w:r>
          </w:p>
          <w:p w14:paraId="5036BB23" w14:textId="77777777" w:rsidR="000A54B3" w:rsidRPr="00BA5996" w:rsidRDefault="000A54B3" w:rsidP="000A54B3">
            <w:pPr>
              <w:tabs>
                <w:tab w:val="left" w:pos="2028"/>
              </w:tabs>
              <w:jc w:val="center"/>
              <w:rPr>
                <w:b/>
                <w:bCs/>
                <w:color w:val="012169"/>
              </w:rPr>
            </w:pPr>
            <w:r>
              <w:rPr>
                <w:b/>
                <w:color w:val="012169"/>
              </w:rPr>
              <w:t xml:space="preserve">del </w:t>
            </w:r>
            <w:proofErr w:type="spellStart"/>
            <w:r>
              <w:rPr>
                <w:b/>
                <w:color w:val="012169"/>
              </w:rPr>
              <w:t>servicio</w:t>
            </w:r>
            <w:proofErr w:type="spellEnd"/>
          </w:p>
        </w:tc>
      </w:tr>
      <w:tr w:rsidR="000A54B3" w14:paraId="3C7C9AFA" w14:textId="77777777" w:rsidTr="00E07B33">
        <w:tc>
          <w:tcPr>
            <w:tcW w:w="3476" w:type="dxa"/>
            <w:tcBorders>
              <w:top w:val="single" w:sz="8" w:space="0" w:color="auto"/>
              <w:bottom w:val="single" w:sz="8" w:space="0" w:color="auto"/>
              <w:right w:val="single" w:sz="8" w:space="0" w:color="auto"/>
            </w:tcBorders>
          </w:tcPr>
          <w:p w14:paraId="076F4E38" w14:textId="78379F82" w:rsidR="000A54B3" w:rsidRDefault="000A54B3" w:rsidP="000A54B3">
            <w:pPr>
              <w:tabs>
                <w:tab w:val="left" w:pos="2028"/>
              </w:tabs>
            </w:pPr>
          </w:p>
          <w:p w14:paraId="541877C9" w14:textId="77777777" w:rsidR="000A54B3" w:rsidRPr="00C55ACA" w:rsidRDefault="000A54B3" w:rsidP="000A54B3">
            <w:pPr>
              <w:tabs>
                <w:tab w:val="left" w:pos="2028"/>
              </w:tabs>
            </w:pPr>
            <w:proofErr w:type="spellStart"/>
            <w:r>
              <w:t>Educación</w:t>
            </w:r>
            <w:proofErr w:type="spellEnd"/>
            <w:r>
              <w:t xml:space="preserve"> especial</w:t>
            </w:r>
          </w:p>
        </w:tc>
        <w:tc>
          <w:tcPr>
            <w:tcW w:w="1826" w:type="dxa"/>
            <w:tcBorders>
              <w:top w:val="single" w:sz="8" w:space="0" w:color="auto"/>
              <w:left w:val="single" w:sz="8" w:space="0" w:color="auto"/>
              <w:bottom w:val="single" w:sz="8" w:space="0" w:color="auto"/>
              <w:right w:val="single" w:sz="8" w:space="0" w:color="auto"/>
            </w:tcBorders>
          </w:tcPr>
          <w:p w14:paraId="49B831C3"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right w:val="single" w:sz="8" w:space="0" w:color="auto"/>
            </w:tcBorders>
          </w:tcPr>
          <w:p w14:paraId="3A59D437"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right w:val="single" w:sz="8" w:space="0" w:color="auto"/>
            </w:tcBorders>
          </w:tcPr>
          <w:p w14:paraId="232F1BAC"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tcBorders>
          </w:tcPr>
          <w:p w14:paraId="61455938" w14:textId="77777777" w:rsidR="000A54B3" w:rsidRPr="00C55ACA" w:rsidRDefault="000A54B3" w:rsidP="000A54B3">
            <w:pPr>
              <w:tabs>
                <w:tab w:val="left" w:pos="2028"/>
              </w:tabs>
            </w:pPr>
          </w:p>
        </w:tc>
      </w:tr>
      <w:tr w:rsidR="005D1B8F" w14:paraId="5E720143" w14:textId="77777777" w:rsidTr="00E07B33">
        <w:tc>
          <w:tcPr>
            <w:tcW w:w="3476" w:type="dxa"/>
            <w:tcBorders>
              <w:top w:val="single" w:sz="8" w:space="0" w:color="auto"/>
              <w:bottom w:val="single" w:sz="8" w:space="0" w:color="auto"/>
              <w:right w:val="single" w:sz="8" w:space="0" w:color="auto"/>
            </w:tcBorders>
          </w:tcPr>
          <w:p w14:paraId="1352364D" w14:textId="3EA6ECA7" w:rsidR="000A54B3" w:rsidRDefault="000A54B3" w:rsidP="000A54B3">
            <w:pPr>
              <w:tabs>
                <w:tab w:val="left" w:pos="2028"/>
              </w:tabs>
            </w:pPr>
          </w:p>
          <w:p w14:paraId="53F9D467" w14:textId="77777777" w:rsidR="000A54B3" w:rsidRPr="00C55ACA" w:rsidRDefault="000A54B3" w:rsidP="000A54B3">
            <w:pPr>
              <w:tabs>
                <w:tab w:val="left" w:pos="2028"/>
              </w:tabs>
            </w:pPr>
            <w:proofErr w:type="spellStart"/>
            <w:r>
              <w:t>Servicios</w:t>
            </w:r>
            <w:proofErr w:type="spellEnd"/>
            <w:r>
              <w:t xml:space="preserve"> </w:t>
            </w:r>
            <w:proofErr w:type="spellStart"/>
            <w:r>
              <w:t>relacionados</w:t>
            </w:r>
            <w:proofErr w:type="spellEnd"/>
          </w:p>
        </w:tc>
        <w:tc>
          <w:tcPr>
            <w:tcW w:w="1826" w:type="dxa"/>
            <w:tcBorders>
              <w:top w:val="single" w:sz="8" w:space="0" w:color="auto"/>
              <w:left w:val="single" w:sz="8" w:space="0" w:color="auto"/>
              <w:bottom w:val="single" w:sz="8" w:space="0" w:color="auto"/>
              <w:right w:val="single" w:sz="8" w:space="0" w:color="auto"/>
            </w:tcBorders>
          </w:tcPr>
          <w:p w14:paraId="3256689B"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right w:val="single" w:sz="8" w:space="0" w:color="auto"/>
            </w:tcBorders>
          </w:tcPr>
          <w:p w14:paraId="37F7DF72"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right w:val="single" w:sz="8" w:space="0" w:color="auto"/>
            </w:tcBorders>
          </w:tcPr>
          <w:p w14:paraId="3B43E9C9"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tcBorders>
          </w:tcPr>
          <w:p w14:paraId="376CA7E6" w14:textId="77777777" w:rsidR="000A54B3" w:rsidRPr="00C55ACA" w:rsidRDefault="000A54B3" w:rsidP="000A54B3">
            <w:pPr>
              <w:tabs>
                <w:tab w:val="left" w:pos="2028"/>
              </w:tabs>
            </w:pPr>
          </w:p>
        </w:tc>
      </w:tr>
      <w:tr w:rsidR="00EB7EFD" w14:paraId="37F444E5" w14:textId="77777777" w:rsidTr="00E07B33">
        <w:tc>
          <w:tcPr>
            <w:tcW w:w="3476" w:type="dxa"/>
            <w:tcBorders>
              <w:top w:val="single" w:sz="8" w:space="0" w:color="auto"/>
              <w:bottom w:val="single" w:sz="8" w:space="0" w:color="auto"/>
              <w:right w:val="single" w:sz="8" w:space="0" w:color="auto"/>
            </w:tcBorders>
          </w:tcPr>
          <w:p w14:paraId="56A757F5" w14:textId="77777777" w:rsidR="000A54B3" w:rsidRDefault="000A54B3" w:rsidP="000A54B3">
            <w:pPr>
              <w:tabs>
                <w:tab w:val="left" w:pos="2028"/>
              </w:tabs>
            </w:pPr>
          </w:p>
          <w:p w14:paraId="6CE62C11" w14:textId="345CEBCF" w:rsidR="000A54B3" w:rsidRPr="00C55ACA" w:rsidRDefault="000A54B3" w:rsidP="00D238C5">
            <w:pPr>
              <w:tabs>
                <w:tab w:val="left" w:pos="2028"/>
              </w:tabs>
              <w:ind w:right="-250"/>
            </w:pPr>
            <w:proofErr w:type="spellStart"/>
            <w:r>
              <w:t>Ayudas</w:t>
            </w:r>
            <w:proofErr w:type="spellEnd"/>
            <w:r>
              <w:t xml:space="preserve"> y </w:t>
            </w:r>
            <w:proofErr w:type="spellStart"/>
            <w:r>
              <w:t>servicios</w:t>
            </w:r>
            <w:proofErr w:type="spellEnd"/>
            <w:r>
              <w:t xml:space="preserve"> </w:t>
            </w:r>
            <w:proofErr w:type="spellStart"/>
            <w:r>
              <w:t>complementarios</w:t>
            </w:r>
            <w:proofErr w:type="spellEnd"/>
          </w:p>
        </w:tc>
        <w:tc>
          <w:tcPr>
            <w:tcW w:w="1826"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55356EC0"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7DE6AF36"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right w:val="single" w:sz="8" w:space="0" w:color="auto"/>
            </w:tcBorders>
          </w:tcPr>
          <w:p w14:paraId="15DCA74D"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tcBorders>
          </w:tcPr>
          <w:p w14:paraId="4D0AF20A" w14:textId="77777777" w:rsidR="000A54B3" w:rsidRPr="00C55ACA" w:rsidRDefault="000A54B3" w:rsidP="000A54B3">
            <w:pPr>
              <w:tabs>
                <w:tab w:val="left" w:pos="2028"/>
              </w:tabs>
            </w:pPr>
          </w:p>
        </w:tc>
      </w:tr>
      <w:tr w:rsidR="00EB7EFD" w14:paraId="04C23314" w14:textId="77777777" w:rsidTr="00E07B33">
        <w:tc>
          <w:tcPr>
            <w:tcW w:w="3476" w:type="dxa"/>
            <w:tcBorders>
              <w:top w:val="single" w:sz="8" w:space="0" w:color="auto"/>
              <w:bottom w:val="single" w:sz="8" w:space="0" w:color="auto"/>
              <w:right w:val="single" w:sz="8" w:space="0" w:color="auto"/>
            </w:tcBorders>
          </w:tcPr>
          <w:p w14:paraId="3103E82C" w14:textId="77777777" w:rsidR="000A54B3" w:rsidRDefault="000A54B3" w:rsidP="000A54B3">
            <w:pPr>
              <w:tabs>
                <w:tab w:val="left" w:pos="2028"/>
              </w:tabs>
            </w:pPr>
          </w:p>
          <w:p w14:paraId="7DEEB7CC" w14:textId="748DDB09" w:rsidR="000A54B3" w:rsidRPr="00C55ACA" w:rsidRDefault="000A54B3" w:rsidP="000A54B3">
            <w:pPr>
              <w:tabs>
                <w:tab w:val="left" w:pos="2028"/>
              </w:tabs>
            </w:pPr>
            <w:proofErr w:type="spellStart"/>
            <w:r>
              <w:t>Modificaciones</w:t>
            </w:r>
            <w:proofErr w:type="spellEnd"/>
            <w:r>
              <w:t xml:space="preserve"> del </w:t>
            </w:r>
            <w:proofErr w:type="spellStart"/>
            <w:r>
              <w:t>programa</w:t>
            </w:r>
            <w:proofErr w:type="spellEnd"/>
          </w:p>
        </w:tc>
        <w:tc>
          <w:tcPr>
            <w:tcW w:w="1826"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4A0E08D1"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17750F92"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right w:val="single" w:sz="8" w:space="0" w:color="auto"/>
            </w:tcBorders>
          </w:tcPr>
          <w:p w14:paraId="00E31F1F" w14:textId="77777777" w:rsidR="000A54B3" w:rsidRPr="00C55ACA" w:rsidRDefault="000A54B3" w:rsidP="000A54B3">
            <w:pPr>
              <w:tabs>
                <w:tab w:val="left" w:pos="2028"/>
              </w:tabs>
            </w:pPr>
          </w:p>
        </w:tc>
        <w:tc>
          <w:tcPr>
            <w:tcW w:w="1826" w:type="dxa"/>
            <w:tcBorders>
              <w:top w:val="single" w:sz="8" w:space="0" w:color="auto"/>
              <w:left w:val="single" w:sz="8" w:space="0" w:color="auto"/>
              <w:bottom w:val="single" w:sz="8" w:space="0" w:color="auto"/>
            </w:tcBorders>
          </w:tcPr>
          <w:p w14:paraId="242D9BE4" w14:textId="77777777" w:rsidR="000A54B3" w:rsidRPr="00C55ACA" w:rsidRDefault="000A54B3" w:rsidP="000A54B3">
            <w:pPr>
              <w:tabs>
                <w:tab w:val="left" w:pos="2028"/>
              </w:tabs>
            </w:pPr>
          </w:p>
        </w:tc>
      </w:tr>
      <w:tr w:rsidR="00EB7EFD" w14:paraId="7473A9E5" w14:textId="77777777" w:rsidTr="00E07B33">
        <w:tc>
          <w:tcPr>
            <w:tcW w:w="3476" w:type="dxa"/>
            <w:tcBorders>
              <w:top w:val="single" w:sz="8" w:space="0" w:color="auto"/>
              <w:right w:val="single" w:sz="8" w:space="0" w:color="auto"/>
            </w:tcBorders>
          </w:tcPr>
          <w:p w14:paraId="292E3C8E" w14:textId="7E8F016E" w:rsidR="000A54B3" w:rsidRDefault="000A54B3" w:rsidP="000A54B3">
            <w:pPr>
              <w:tabs>
                <w:tab w:val="left" w:pos="2028"/>
              </w:tabs>
            </w:pPr>
          </w:p>
          <w:p w14:paraId="6DD5CAD8" w14:textId="251FE964" w:rsidR="000A54B3" w:rsidRPr="00C55ACA" w:rsidRDefault="000A54B3" w:rsidP="000A54B3">
            <w:pPr>
              <w:tabs>
                <w:tab w:val="left" w:pos="2028"/>
              </w:tabs>
            </w:pPr>
            <w:proofErr w:type="spellStart"/>
            <w:r>
              <w:t>Apoyos</w:t>
            </w:r>
            <w:proofErr w:type="spellEnd"/>
            <w:r>
              <w:t xml:space="preserve"> para </w:t>
            </w:r>
            <w:proofErr w:type="spellStart"/>
            <w:r>
              <w:t>el</w:t>
            </w:r>
            <w:proofErr w:type="spellEnd"/>
            <w:r>
              <w:t xml:space="preserve"> personal</w:t>
            </w:r>
          </w:p>
        </w:tc>
        <w:tc>
          <w:tcPr>
            <w:tcW w:w="1826" w:type="dxa"/>
            <w:tcBorders>
              <w:top w:val="single" w:sz="8" w:space="0" w:color="auto"/>
              <w:left w:val="single" w:sz="8" w:space="0" w:color="auto"/>
              <w:right w:val="single" w:sz="8" w:space="0" w:color="auto"/>
            </w:tcBorders>
            <w:shd w:val="clear" w:color="auto" w:fill="D0CECE" w:themeFill="background2" w:themeFillShade="E6"/>
          </w:tcPr>
          <w:p w14:paraId="3DD3ABF4" w14:textId="77777777" w:rsidR="000A54B3" w:rsidRPr="00C55ACA" w:rsidRDefault="000A54B3" w:rsidP="000A54B3">
            <w:pPr>
              <w:tabs>
                <w:tab w:val="left" w:pos="2028"/>
              </w:tabs>
            </w:pPr>
          </w:p>
        </w:tc>
        <w:tc>
          <w:tcPr>
            <w:tcW w:w="1826" w:type="dxa"/>
            <w:tcBorders>
              <w:top w:val="single" w:sz="8" w:space="0" w:color="auto"/>
              <w:left w:val="single" w:sz="8" w:space="0" w:color="auto"/>
              <w:right w:val="single" w:sz="8" w:space="0" w:color="auto"/>
            </w:tcBorders>
            <w:shd w:val="clear" w:color="auto" w:fill="D0CECE" w:themeFill="background2" w:themeFillShade="E6"/>
          </w:tcPr>
          <w:p w14:paraId="7C788C06" w14:textId="77777777" w:rsidR="000A54B3" w:rsidRPr="00C55ACA" w:rsidRDefault="000A54B3" w:rsidP="000A54B3">
            <w:pPr>
              <w:tabs>
                <w:tab w:val="left" w:pos="2028"/>
              </w:tabs>
            </w:pPr>
          </w:p>
        </w:tc>
        <w:tc>
          <w:tcPr>
            <w:tcW w:w="1826" w:type="dxa"/>
            <w:tcBorders>
              <w:top w:val="single" w:sz="8" w:space="0" w:color="auto"/>
              <w:left w:val="single" w:sz="8" w:space="0" w:color="auto"/>
              <w:right w:val="single" w:sz="8" w:space="0" w:color="auto"/>
            </w:tcBorders>
          </w:tcPr>
          <w:p w14:paraId="37A0C0F6" w14:textId="77777777" w:rsidR="000A54B3" w:rsidRPr="00C55ACA" w:rsidRDefault="000A54B3" w:rsidP="000A54B3">
            <w:pPr>
              <w:tabs>
                <w:tab w:val="left" w:pos="2028"/>
              </w:tabs>
            </w:pPr>
          </w:p>
        </w:tc>
        <w:tc>
          <w:tcPr>
            <w:tcW w:w="1826" w:type="dxa"/>
            <w:tcBorders>
              <w:top w:val="single" w:sz="8" w:space="0" w:color="auto"/>
              <w:left w:val="single" w:sz="8" w:space="0" w:color="auto"/>
            </w:tcBorders>
          </w:tcPr>
          <w:p w14:paraId="2D175DBB" w14:textId="77777777" w:rsidR="000A54B3" w:rsidRPr="00C55ACA" w:rsidRDefault="000A54B3" w:rsidP="000A54B3">
            <w:pPr>
              <w:tabs>
                <w:tab w:val="left" w:pos="2028"/>
              </w:tabs>
            </w:pPr>
          </w:p>
        </w:tc>
      </w:tr>
    </w:tbl>
    <w:p w14:paraId="465F0826" w14:textId="2FBE6873" w:rsidR="00C55ACA" w:rsidRDefault="008F05D7" w:rsidP="00D238C5">
      <w:pPr>
        <w:tabs>
          <w:tab w:val="left" w:pos="1260"/>
        </w:tabs>
      </w:pPr>
      <w:r>
        <w:rPr>
          <w:noProof/>
          <w:color w:val="2B579A"/>
          <w:shd w:val="clear" w:color="auto" w:fill="E6E6E6"/>
        </w:rPr>
        <mc:AlternateContent>
          <mc:Choice Requires="wps">
            <w:drawing>
              <wp:anchor distT="0" distB="0" distL="114300" distR="114300" simplePos="0" relativeHeight="251662336" behindDoc="0" locked="0" layoutInCell="1" allowOverlap="1" wp14:anchorId="53E369F0" wp14:editId="30C925DD">
                <wp:simplePos x="0" y="0"/>
                <wp:positionH relativeFrom="column">
                  <wp:posOffset>381000</wp:posOffset>
                </wp:positionH>
                <wp:positionV relativeFrom="paragraph">
                  <wp:posOffset>2233295</wp:posOffset>
                </wp:positionV>
                <wp:extent cx="381000" cy="129540"/>
                <wp:effectExtent l="0" t="0" r="19050" b="2286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129540"/>
                        </a:xfrm>
                        <a:prstGeom prst="rect">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1F356" id="Rectangle 2" o:spid="_x0000_s1026" alt="&quot;&quot;" style="position:absolute;margin-left:30pt;margin-top:175.85pt;width:30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" fillcolor="#cfcdcd [2894]" strokecolor="black [3213]"/>
            </w:pict>
          </mc:Fallback>
        </mc:AlternateContent>
      </w:r>
      <w:r w:rsidR="00EB7EFD">
        <w:t>Clave:</w:t>
      </w:r>
      <w:r w:rsidR="00D238C5">
        <w:tab/>
      </w:r>
      <w:proofErr w:type="spellStart"/>
      <w:r w:rsidR="00EB7EFD">
        <w:t>Incluir</w:t>
      </w:r>
      <w:proofErr w:type="spellEnd"/>
      <w:r w:rsidR="00EB7EFD">
        <w:t xml:space="preserve"> </w:t>
      </w:r>
      <w:proofErr w:type="spellStart"/>
      <w:r w:rsidR="00EB7EFD">
        <w:t>según</w:t>
      </w:r>
      <w:proofErr w:type="spellEnd"/>
      <w:r w:rsidR="00EB7EFD">
        <w:t xml:space="preserve"> </w:t>
      </w:r>
      <w:proofErr w:type="spellStart"/>
      <w:r w:rsidR="00EB7EFD">
        <w:t>corresponda</w:t>
      </w:r>
      <w:proofErr w:type="spellEnd"/>
    </w:p>
    <w:p w14:paraId="36B9E376" w14:textId="77777777" w:rsidR="00366B9D" w:rsidRPr="000A54B3" w:rsidRDefault="00366B9D" w:rsidP="00D238C5">
      <w:pPr>
        <w:tabs>
          <w:tab w:val="left" w:pos="1260"/>
        </w:tabs>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0A54B3" w:rsidRPr="00572D67" w14:paraId="0023227B" w14:textId="77777777" w:rsidTr="00B044DB">
        <w:tc>
          <w:tcPr>
            <w:tcW w:w="10740" w:type="dxa"/>
            <w:tcBorders>
              <w:top w:val="single" w:sz="24" w:space="0" w:color="0070C0"/>
              <w:left w:val="single" w:sz="24" w:space="0" w:color="0070C0"/>
              <w:bottom w:val="single" w:sz="24" w:space="0" w:color="0070C0"/>
              <w:right w:val="single" w:sz="24" w:space="0" w:color="0070C0"/>
            </w:tcBorders>
            <w:shd w:val="clear" w:color="auto" w:fill="auto"/>
          </w:tcPr>
          <w:p w14:paraId="2B79F119" w14:textId="1EE1912E" w:rsidR="000A54B3" w:rsidRPr="00572D67" w:rsidRDefault="00C8723D" w:rsidP="00A1647E">
            <w:pPr>
              <w:pStyle w:val="ListParagraph"/>
              <w:numPr>
                <w:ilvl w:val="0"/>
                <w:numId w:val="30"/>
              </w:numPr>
              <w:tabs>
                <w:tab w:val="left" w:pos="8494"/>
              </w:tabs>
              <w:rPr>
                <w:b/>
                <w:bCs/>
                <w:sz w:val="24"/>
                <w:szCs w:val="24"/>
                <w:lang w:val="es-PE"/>
              </w:rPr>
            </w:pPr>
            <w:r w:rsidRPr="00572D67">
              <w:rPr>
                <w:b/>
                <w:sz w:val="24"/>
                <w:lang w:val="es-PE"/>
              </w:rPr>
              <w:t>FRECUENCIA DE INFORME DEL PROGRESO DEL ESTUDIANTE A LOS PADRES</w:t>
            </w:r>
            <w:r w:rsidR="00A1647E" w:rsidRPr="00572D67">
              <w:rPr>
                <w:b/>
                <w:sz w:val="24"/>
                <w:lang w:val="es-PE"/>
              </w:rPr>
              <w:tab/>
            </w:r>
            <w:hyperlink r:id="rId17" w:history="1">
              <w:r w:rsidRPr="00A30897">
                <w:rPr>
                  <w:rStyle w:val="Hyperlink"/>
                  <w:sz w:val="20"/>
                  <w:szCs w:val="20"/>
                  <w:lang w:val="es-PE"/>
                </w:rPr>
                <w:t>34 CFR §300.320(a)(3)(</w:t>
              </w:r>
              <w:proofErr w:type="spellStart"/>
              <w:r w:rsidRPr="00A30897">
                <w:rPr>
                  <w:rStyle w:val="Hyperlink"/>
                  <w:sz w:val="20"/>
                  <w:szCs w:val="20"/>
                  <w:lang w:val="es-PE"/>
                </w:rPr>
                <w:t>ii</w:t>
              </w:r>
              <w:proofErr w:type="spellEnd"/>
              <w:r w:rsidRPr="00A30897">
                <w:rPr>
                  <w:rStyle w:val="Hyperlink"/>
                  <w:sz w:val="20"/>
                  <w:szCs w:val="20"/>
                  <w:lang w:val="es-PE"/>
                </w:rPr>
                <w:t>)</w:t>
              </w:r>
            </w:hyperlink>
          </w:p>
        </w:tc>
      </w:tr>
      <w:tr w:rsidR="000A54B3" w:rsidRPr="00572D67" w14:paraId="329C858B" w14:textId="77777777" w:rsidTr="00B044DB">
        <w:tc>
          <w:tcPr>
            <w:tcW w:w="10740" w:type="dxa"/>
            <w:tcBorders>
              <w:top w:val="single" w:sz="24" w:space="0" w:color="0070C0"/>
            </w:tcBorders>
          </w:tcPr>
          <w:p w14:paraId="5EEE665B" w14:textId="77777777" w:rsidR="000A54B3" w:rsidRPr="00572D67" w:rsidRDefault="000A54B3" w:rsidP="00EE2F9B">
            <w:pPr>
              <w:rPr>
                <w:lang w:val="es-PE"/>
              </w:rPr>
            </w:pPr>
          </w:p>
          <w:p w14:paraId="064AFE46" w14:textId="11EC78B6" w:rsidR="000A54B3" w:rsidRDefault="000A54B3" w:rsidP="00EE2F9B">
            <w:pPr>
              <w:rPr>
                <w:lang w:val="es-PE"/>
              </w:rPr>
            </w:pPr>
          </w:p>
          <w:p w14:paraId="37DF8827" w14:textId="77777777" w:rsidR="009F157D" w:rsidRPr="00572D67" w:rsidRDefault="009F157D" w:rsidP="00EE2F9B">
            <w:pPr>
              <w:rPr>
                <w:lang w:val="es-PE"/>
              </w:rPr>
            </w:pPr>
          </w:p>
          <w:p w14:paraId="06096CB8" w14:textId="77777777" w:rsidR="000A54B3" w:rsidRPr="00572D67" w:rsidRDefault="000A54B3" w:rsidP="00EE2F9B">
            <w:pPr>
              <w:rPr>
                <w:lang w:val="es-PE"/>
              </w:rPr>
            </w:pPr>
          </w:p>
        </w:tc>
      </w:tr>
    </w:tbl>
    <w:p w14:paraId="3D155E37" w14:textId="49163DCE" w:rsidR="00E17B0A" w:rsidRPr="00AE7FBE" w:rsidRDefault="00E17B0A" w:rsidP="00E17B0A">
      <w:pPr>
        <w:tabs>
          <w:tab w:val="left" w:pos="936"/>
        </w:tabs>
        <w:rPr>
          <w:sz w:val="16"/>
          <w:szCs w:val="16"/>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C8723D" w:rsidRPr="00572D67" w14:paraId="07AF98ED" w14:textId="77777777" w:rsidTr="00AE7FBE">
        <w:tc>
          <w:tcPr>
            <w:tcW w:w="10790" w:type="dxa"/>
            <w:tcBorders>
              <w:top w:val="single" w:sz="24" w:space="0" w:color="0070C0"/>
              <w:left w:val="single" w:sz="24" w:space="0" w:color="0070C0"/>
              <w:bottom w:val="single" w:sz="24" w:space="0" w:color="0070C0"/>
              <w:right w:val="single" w:sz="24" w:space="0" w:color="0070C0"/>
            </w:tcBorders>
            <w:shd w:val="clear" w:color="auto" w:fill="auto"/>
          </w:tcPr>
          <w:p w14:paraId="435018F1" w14:textId="77777777" w:rsidR="00C77DF2" w:rsidRPr="00C77DF2" w:rsidRDefault="00C8723D" w:rsidP="00522C6C">
            <w:pPr>
              <w:pStyle w:val="ListParagraph"/>
              <w:numPr>
                <w:ilvl w:val="0"/>
                <w:numId w:val="30"/>
              </w:numPr>
              <w:tabs>
                <w:tab w:val="left" w:pos="8732"/>
              </w:tabs>
              <w:ind w:left="600" w:firstLine="3"/>
              <w:rPr>
                <w:b/>
                <w:bCs/>
                <w:color w:val="FFFFFF" w:themeColor="background1"/>
                <w:sz w:val="24"/>
                <w:szCs w:val="24"/>
                <w:lang w:val="es-PE"/>
              </w:rPr>
            </w:pPr>
            <w:r w:rsidRPr="00621511">
              <w:rPr>
                <w:b/>
                <w:sz w:val="24"/>
                <w:lang w:val="es-PE"/>
              </w:rPr>
              <w:t>DETERMINACIÓN DE LA PARTICIPACIÓN EN LAS EVALU</w:t>
            </w:r>
            <w:r w:rsidR="00A1647E" w:rsidRPr="00621511">
              <w:rPr>
                <w:b/>
                <w:sz w:val="24"/>
                <w:lang w:val="es-PE"/>
              </w:rPr>
              <w:t xml:space="preserve">ACIONES </w:t>
            </w:r>
          </w:p>
          <w:p w14:paraId="0B6A4A43" w14:textId="25319FF4" w:rsidR="00C8723D" w:rsidRPr="00572D67" w:rsidRDefault="00A1647E" w:rsidP="00A30897">
            <w:pPr>
              <w:pStyle w:val="ListParagraph"/>
              <w:tabs>
                <w:tab w:val="left" w:pos="8732"/>
              </w:tabs>
              <w:ind w:left="603"/>
              <w:rPr>
                <w:b/>
                <w:bCs/>
                <w:color w:val="FFFFFF" w:themeColor="background1"/>
                <w:sz w:val="24"/>
                <w:szCs w:val="24"/>
                <w:lang w:val="es-PE"/>
              </w:rPr>
            </w:pPr>
            <w:r w:rsidRPr="00621511">
              <w:rPr>
                <w:b/>
                <w:sz w:val="24"/>
                <w:lang w:val="es-PE"/>
              </w:rPr>
              <w:t>ESTATALESY DISTRITALES</w:t>
            </w:r>
            <w:r w:rsidR="00C77DF2">
              <w:rPr>
                <w:b/>
                <w:sz w:val="24"/>
                <w:lang w:val="es-PE"/>
              </w:rPr>
              <w:t xml:space="preserve">                                                                                                       </w:t>
            </w:r>
            <w:hyperlink r:id="rId18" w:history="1">
              <w:r w:rsidR="00C8723D" w:rsidRPr="00A30897">
                <w:rPr>
                  <w:rStyle w:val="Hyperlink"/>
                  <w:sz w:val="20"/>
                  <w:lang w:val="es-PE"/>
                </w:rPr>
                <w:t>34 CFR §300.320(a)(6)</w:t>
              </w:r>
            </w:hyperlink>
          </w:p>
        </w:tc>
      </w:tr>
    </w:tbl>
    <w:tbl>
      <w:tblPr>
        <w:tblStyle w:val="TableGrid"/>
        <w:tblpPr w:leftFromText="180" w:rightFromText="180" w:vertAnchor="text" w:horzAnchor="margin" w:tblpY="2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86"/>
        <w:gridCol w:w="3585"/>
        <w:gridCol w:w="3583"/>
      </w:tblGrid>
      <w:tr w:rsidR="00650DC4" w14:paraId="7ECF0CC6" w14:textId="77777777" w:rsidTr="00B044DB">
        <w:tc>
          <w:tcPr>
            <w:tcW w:w="3596" w:type="dxa"/>
            <w:tcBorders>
              <w:top w:val="single" w:sz="8" w:space="0" w:color="000000"/>
              <w:bottom w:val="single" w:sz="8" w:space="0" w:color="auto"/>
              <w:right w:val="single" w:sz="8" w:space="0" w:color="auto"/>
            </w:tcBorders>
          </w:tcPr>
          <w:p w14:paraId="4354EA2B" w14:textId="77777777" w:rsidR="00C8723D" w:rsidRPr="00BA5996" w:rsidRDefault="00C8723D" w:rsidP="00C8723D">
            <w:pPr>
              <w:tabs>
                <w:tab w:val="left" w:pos="936"/>
              </w:tabs>
              <w:jc w:val="center"/>
              <w:rPr>
                <w:b/>
                <w:bCs/>
                <w:color w:val="012169"/>
              </w:rPr>
            </w:pPr>
            <w:proofErr w:type="spellStart"/>
            <w:r>
              <w:rPr>
                <w:b/>
                <w:color w:val="012169"/>
              </w:rPr>
              <w:t>Área</w:t>
            </w:r>
            <w:proofErr w:type="spellEnd"/>
            <w:r>
              <w:rPr>
                <w:b/>
                <w:color w:val="012169"/>
              </w:rPr>
              <w:t xml:space="preserve"> de </w:t>
            </w:r>
            <w:proofErr w:type="spellStart"/>
            <w:r>
              <w:rPr>
                <w:b/>
                <w:color w:val="012169"/>
              </w:rPr>
              <w:t>evaluación</w:t>
            </w:r>
            <w:proofErr w:type="spellEnd"/>
            <w:r>
              <w:rPr>
                <w:b/>
                <w:color w:val="012169"/>
              </w:rPr>
              <w:t>/</w:t>
            </w:r>
            <w:proofErr w:type="spellStart"/>
            <w:r>
              <w:rPr>
                <w:b/>
                <w:color w:val="012169"/>
              </w:rPr>
              <w:t>contenido</w:t>
            </w:r>
            <w:proofErr w:type="spellEnd"/>
          </w:p>
        </w:tc>
        <w:tc>
          <w:tcPr>
            <w:tcW w:w="3597" w:type="dxa"/>
            <w:tcBorders>
              <w:top w:val="single" w:sz="8" w:space="0" w:color="000000"/>
              <w:left w:val="single" w:sz="8" w:space="0" w:color="auto"/>
              <w:bottom w:val="single" w:sz="8" w:space="0" w:color="auto"/>
              <w:right w:val="single" w:sz="8" w:space="0" w:color="auto"/>
            </w:tcBorders>
          </w:tcPr>
          <w:p w14:paraId="2BA85840" w14:textId="3AC6CA5F" w:rsidR="00C8723D" w:rsidRPr="00572D67" w:rsidRDefault="00C8723D" w:rsidP="00C8723D">
            <w:pPr>
              <w:tabs>
                <w:tab w:val="left" w:pos="936"/>
              </w:tabs>
              <w:jc w:val="center"/>
              <w:rPr>
                <w:b/>
                <w:bCs/>
                <w:color w:val="012169"/>
                <w:lang w:val="es-PE"/>
              </w:rPr>
            </w:pPr>
            <w:r w:rsidRPr="00572D67">
              <w:rPr>
                <w:b/>
                <w:color w:val="012169"/>
                <w:lang w:val="es-PE"/>
              </w:rPr>
              <w:t>Justificación de evaluación alternativa o evaluación alternativa de suficiencia de inglés</w:t>
            </w:r>
          </w:p>
        </w:tc>
        <w:tc>
          <w:tcPr>
            <w:tcW w:w="3597" w:type="dxa"/>
            <w:tcBorders>
              <w:top w:val="single" w:sz="8" w:space="0" w:color="000000"/>
              <w:left w:val="single" w:sz="8" w:space="0" w:color="auto"/>
              <w:bottom w:val="single" w:sz="8" w:space="0" w:color="auto"/>
            </w:tcBorders>
          </w:tcPr>
          <w:p w14:paraId="744E66EA" w14:textId="77777777" w:rsidR="00C8723D" w:rsidRPr="00BA5996" w:rsidRDefault="00C8723D" w:rsidP="00C8723D">
            <w:pPr>
              <w:tabs>
                <w:tab w:val="left" w:pos="936"/>
              </w:tabs>
              <w:jc w:val="center"/>
              <w:rPr>
                <w:b/>
                <w:bCs/>
                <w:color w:val="012169"/>
              </w:rPr>
            </w:pPr>
            <w:proofErr w:type="spellStart"/>
            <w:r>
              <w:rPr>
                <w:b/>
                <w:color w:val="012169"/>
              </w:rPr>
              <w:t>Detalle</w:t>
            </w:r>
            <w:proofErr w:type="spellEnd"/>
            <w:r>
              <w:rPr>
                <w:b/>
                <w:color w:val="012169"/>
              </w:rPr>
              <w:t xml:space="preserve"> de las </w:t>
            </w:r>
            <w:proofErr w:type="spellStart"/>
            <w:r>
              <w:rPr>
                <w:b/>
                <w:color w:val="012169"/>
              </w:rPr>
              <w:t>adecuaciones</w:t>
            </w:r>
            <w:proofErr w:type="spellEnd"/>
          </w:p>
        </w:tc>
      </w:tr>
      <w:tr w:rsidR="00650DC4" w14:paraId="06797998" w14:textId="77777777" w:rsidTr="00E07B33">
        <w:tc>
          <w:tcPr>
            <w:tcW w:w="3596" w:type="dxa"/>
            <w:tcBorders>
              <w:top w:val="single" w:sz="8" w:space="0" w:color="auto"/>
              <w:bottom w:val="single" w:sz="8" w:space="0" w:color="auto"/>
              <w:right w:val="single" w:sz="8" w:space="0" w:color="auto"/>
            </w:tcBorders>
          </w:tcPr>
          <w:p w14:paraId="7818FE14" w14:textId="77777777" w:rsidR="00A30897" w:rsidRPr="00F11840" w:rsidRDefault="00062374" w:rsidP="00A30897">
            <w:pPr>
              <w:tabs>
                <w:tab w:val="left" w:pos="936"/>
              </w:tabs>
              <w:jc w:val="center"/>
              <w:rPr>
                <w:color w:val="000000" w:themeColor="text1"/>
              </w:rPr>
            </w:pPr>
            <w:hyperlink r:id="rId19" w:history="1">
              <w:r w:rsidR="00A30897" w:rsidRPr="00F11840">
                <w:rPr>
                  <w:rStyle w:val="Hyperlink"/>
                </w:rPr>
                <w:t>34 CFR §300.320(a)(6)(ii)(B)</w:t>
              </w:r>
            </w:hyperlink>
          </w:p>
          <w:p w14:paraId="71D84D55" w14:textId="77777777" w:rsidR="00A30897" w:rsidRPr="00F11840" w:rsidRDefault="00062374" w:rsidP="00A30897">
            <w:pPr>
              <w:tabs>
                <w:tab w:val="left" w:pos="936"/>
              </w:tabs>
              <w:jc w:val="center"/>
              <w:rPr>
                <w:color w:val="000000" w:themeColor="text1"/>
              </w:rPr>
            </w:pPr>
            <w:hyperlink r:id="rId20" w:history="1">
              <w:r w:rsidR="00A30897" w:rsidRPr="00F11840">
                <w:rPr>
                  <w:rStyle w:val="Hyperlink"/>
                </w:rPr>
                <w:t>19 TAC §101.1003(b)</w:t>
              </w:r>
            </w:hyperlink>
          </w:p>
          <w:p w14:paraId="25113F8A" w14:textId="121BB0B1" w:rsidR="00C8723D" w:rsidRDefault="00062374" w:rsidP="00A30897">
            <w:pPr>
              <w:tabs>
                <w:tab w:val="left" w:pos="936"/>
              </w:tabs>
              <w:jc w:val="center"/>
            </w:pPr>
            <w:hyperlink r:id="rId21" w:history="1">
              <w:r w:rsidR="00A30897" w:rsidRPr="00F11840">
                <w:rPr>
                  <w:rStyle w:val="Hyperlink"/>
                </w:rPr>
                <w:t>19 TAC §101.1005(a)</w:t>
              </w:r>
            </w:hyperlink>
          </w:p>
        </w:tc>
        <w:tc>
          <w:tcPr>
            <w:tcW w:w="3597" w:type="dxa"/>
            <w:tcBorders>
              <w:top w:val="single" w:sz="8" w:space="0" w:color="auto"/>
              <w:left w:val="single" w:sz="8" w:space="0" w:color="auto"/>
              <w:bottom w:val="single" w:sz="8" w:space="0" w:color="auto"/>
              <w:right w:val="single" w:sz="8" w:space="0" w:color="auto"/>
            </w:tcBorders>
          </w:tcPr>
          <w:p w14:paraId="1EC132F1" w14:textId="77777777" w:rsidR="00A30897" w:rsidRPr="00F11840" w:rsidRDefault="00062374" w:rsidP="00A30897">
            <w:pPr>
              <w:tabs>
                <w:tab w:val="left" w:pos="936"/>
              </w:tabs>
              <w:jc w:val="center"/>
              <w:rPr>
                <w:color w:val="000000" w:themeColor="text1"/>
              </w:rPr>
            </w:pPr>
            <w:hyperlink r:id="rId22" w:history="1">
              <w:r w:rsidR="00A30897" w:rsidRPr="00F11840">
                <w:rPr>
                  <w:rStyle w:val="Hyperlink"/>
                </w:rPr>
                <w:t>34 CFR §300.320(a)(6)(ii)(A)</w:t>
              </w:r>
            </w:hyperlink>
          </w:p>
          <w:p w14:paraId="74CC182C" w14:textId="77777777" w:rsidR="00A30897" w:rsidRPr="00F11840" w:rsidRDefault="00062374" w:rsidP="00A30897">
            <w:pPr>
              <w:tabs>
                <w:tab w:val="left" w:pos="936"/>
              </w:tabs>
              <w:jc w:val="center"/>
              <w:rPr>
                <w:color w:val="000000" w:themeColor="text1"/>
              </w:rPr>
            </w:pPr>
            <w:hyperlink r:id="rId23" w:history="1">
              <w:r w:rsidR="00A30897" w:rsidRPr="00F11840">
                <w:rPr>
                  <w:rStyle w:val="Hyperlink"/>
                </w:rPr>
                <w:t>19 TAC §89.1055(b)(2)</w:t>
              </w:r>
            </w:hyperlink>
          </w:p>
          <w:p w14:paraId="54C83AE8" w14:textId="77777777" w:rsidR="00A30897" w:rsidRPr="00F11840" w:rsidRDefault="00062374" w:rsidP="00A30897">
            <w:pPr>
              <w:tabs>
                <w:tab w:val="left" w:pos="936"/>
              </w:tabs>
              <w:jc w:val="center"/>
              <w:rPr>
                <w:color w:val="000000" w:themeColor="text1"/>
              </w:rPr>
            </w:pPr>
            <w:hyperlink r:id="rId24" w:history="1">
              <w:r w:rsidR="00A30897" w:rsidRPr="00F11840">
                <w:rPr>
                  <w:rStyle w:val="Hyperlink"/>
                </w:rPr>
                <w:t>19 TAC §101.1003(b)</w:t>
              </w:r>
            </w:hyperlink>
          </w:p>
          <w:p w14:paraId="0EFA3ED1" w14:textId="2088B7EA" w:rsidR="00C8723D" w:rsidRDefault="00062374" w:rsidP="00A30897">
            <w:pPr>
              <w:tabs>
                <w:tab w:val="left" w:pos="936"/>
              </w:tabs>
              <w:jc w:val="center"/>
            </w:pPr>
            <w:hyperlink r:id="rId25" w:history="1">
              <w:r w:rsidR="00A30897" w:rsidRPr="00F11840">
                <w:rPr>
                  <w:rStyle w:val="Hyperlink"/>
                </w:rPr>
                <w:t>19 TAC §101.1005(a)</w:t>
              </w:r>
            </w:hyperlink>
          </w:p>
        </w:tc>
        <w:tc>
          <w:tcPr>
            <w:tcW w:w="3597" w:type="dxa"/>
            <w:tcBorders>
              <w:top w:val="single" w:sz="8" w:space="0" w:color="auto"/>
              <w:left w:val="single" w:sz="8" w:space="0" w:color="auto"/>
              <w:bottom w:val="single" w:sz="8" w:space="0" w:color="auto"/>
            </w:tcBorders>
          </w:tcPr>
          <w:p w14:paraId="302462E7" w14:textId="77777777" w:rsidR="00A30897" w:rsidRPr="00F11840" w:rsidRDefault="00062374" w:rsidP="00A30897">
            <w:pPr>
              <w:tabs>
                <w:tab w:val="left" w:pos="936"/>
              </w:tabs>
              <w:jc w:val="center"/>
              <w:rPr>
                <w:color w:val="000000" w:themeColor="text1"/>
              </w:rPr>
            </w:pPr>
            <w:hyperlink r:id="rId26" w:history="1">
              <w:r w:rsidR="00A30897" w:rsidRPr="00F11840">
                <w:rPr>
                  <w:rStyle w:val="Hyperlink"/>
                </w:rPr>
                <w:t>34 CFR §300.320(a)(6)(</w:t>
              </w:r>
              <w:proofErr w:type="spellStart"/>
              <w:r w:rsidR="00A30897" w:rsidRPr="00F11840">
                <w:rPr>
                  <w:rStyle w:val="Hyperlink"/>
                </w:rPr>
                <w:t>i</w:t>
              </w:r>
              <w:proofErr w:type="spellEnd"/>
              <w:r w:rsidR="00A30897" w:rsidRPr="00F11840">
                <w:rPr>
                  <w:rStyle w:val="Hyperlink"/>
                </w:rPr>
                <w:t>)</w:t>
              </w:r>
            </w:hyperlink>
          </w:p>
          <w:p w14:paraId="7EF2F74E" w14:textId="77777777" w:rsidR="00A30897" w:rsidRPr="00F11840" w:rsidRDefault="00062374" w:rsidP="00A30897">
            <w:pPr>
              <w:tabs>
                <w:tab w:val="left" w:pos="936"/>
              </w:tabs>
              <w:jc w:val="center"/>
              <w:rPr>
                <w:color w:val="000000" w:themeColor="text1"/>
              </w:rPr>
            </w:pPr>
            <w:hyperlink r:id="rId27" w:history="1">
              <w:r w:rsidR="00A30897" w:rsidRPr="00F11840">
                <w:rPr>
                  <w:rStyle w:val="Hyperlink"/>
                </w:rPr>
                <w:t>19 TAC §89.1055(b)</w:t>
              </w:r>
            </w:hyperlink>
          </w:p>
          <w:p w14:paraId="4A065ECD" w14:textId="77777777" w:rsidR="00A30897" w:rsidRPr="00E15F23" w:rsidRDefault="00A30897" w:rsidP="00A30897">
            <w:pPr>
              <w:tabs>
                <w:tab w:val="left" w:pos="936"/>
              </w:tabs>
              <w:jc w:val="center"/>
              <w:rPr>
                <w:rStyle w:val="Hyperlink"/>
              </w:rPr>
            </w:pPr>
            <w:r>
              <w:rPr>
                <w:color w:val="000000" w:themeColor="text1"/>
              </w:rPr>
              <w:fldChar w:fldCharType="begin"/>
            </w:r>
            <w:r>
              <w:rPr>
                <w:color w:val="000000" w:themeColor="text1"/>
              </w:rPr>
              <w:instrText>HYPERLINK "https://texreg.sos.state.tx.us/public/readtac$ext.TacPage?sl=R&amp;app=9&amp;p_dir=&amp;p_rloc=&amp;p_tloc=&amp;p_ploc=&amp;pg=1&amp;p_tac=&amp;ti=19&amp;pt=2&amp;ch=101&amp;rl=5"</w:instrText>
            </w:r>
            <w:r>
              <w:rPr>
                <w:color w:val="000000" w:themeColor="text1"/>
              </w:rPr>
              <w:fldChar w:fldCharType="separate"/>
            </w:r>
            <w:r w:rsidRPr="00E15F23">
              <w:rPr>
                <w:rStyle w:val="Hyperlink"/>
              </w:rPr>
              <w:t>19 TAC §101.5</w:t>
            </w:r>
          </w:p>
          <w:p w14:paraId="716FB4DD" w14:textId="77777777" w:rsidR="00A30897" w:rsidRPr="00F11840" w:rsidRDefault="00A30897" w:rsidP="00A30897">
            <w:pPr>
              <w:tabs>
                <w:tab w:val="left" w:pos="936"/>
              </w:tabs>
              <w:jc w:val="center"/>
              <w:rPr>
                <w:color w:val="000000" w:themeColor="text1"/>
              </w:rPr>
            </w:pPr>
            <w:r>
              <w:rPr>
                <w:color w:val="000000" w:themeColor="text1"/>
              </w:rPr>
              <w:fldChar w:fldCharType="end"/>
            </w:r>
            <w:hyperlink r:id="rId28" w:history="1">
              <w:r w:rsidRPr="00F11840">
                <w:rPr>
                  <w:rStyle w:val="Hyperlink"/>
                </w:rPr>
                <w:t>19 TAC §101.1003(c)</w:t>
              </w:r>
            </w:hyperlink>
          </w:p>
          <w:p w14:paraId="2D2884C0" w14:textId="657A6CAE" w:rsidR="00C8723D" w:rsidRDefault="00062374" w:rsidP="00A30897">
            <w:pPr>
              <w:tabs>
                <w:tab w:val="left" w:pos="936"/>
              </w:tabs>
              <w:jc w:val="center"/>
            </w:pPr>
            <w:hyperlink r:id="rId29" w:history="1">
              <w:r w:rsidR="00A30897" w:rsidRPr="00F11840">
                <w:rPr>
                  <w:rStyle w:val="Hyperlink"/>
                </w:rPr>
                <w:t>19 TAC §101.1005(e)</w:t>
              </w:r>
            </w:hyperlink>
          </w:p>
        </w:tc>
      </w:tr>
      <w:tr w:rsidR="00C8723D" w14:paraId="05DE9F0C" w14:textId="77777777" w:rsidTr="00E07B33">
        <w:tc>
          <w:tcPr>
            <w:tcW w:w="3596" w:type="dxa"/>
            <w:tcBorders>
              <w:top w:val="single" w:sz="8" w:space="0" w:color="auto"/>
              <w:bottom w:val="single" w:sz="8" w:space="0" w:color="auto"/>
              <w:right w:val="single" w:sz="8" w:space="0" w:color="auto"/>
            </w:tcBorders>
          </w:tcPr>
          <w:p w14:paraId="7D3A6666" w14:textId="77777777" w:rsidR="00C8723D" w:rsidRDefault="00C8723D" w:rsidP="00C8723D">
            <w:pPr>
              <w:tabs>
                <w:tab w:val="left" w:pos="936"/>
              </w:tabs>
            </w:pPr>
          </w:p>
          <w:p w14:paraId="4477615F" w14:textId="77777777" w:rsidR="00C8723D" w:rsidRDefault="00C8723D" w:rsidP="00C8723D">
            <w:pPr>
              <w:tabs>
                <w:tab w:val="left" w:pos="936"/>
              </w:tabs>
            </w:pPr>
          </w:p>
        </w:tc>
        <w:tc>
          <w:tcPr>
            <w:tcW w:w="3597" w:type="dxa"/>
            <w:tcBorders>
              <w:top w:val="single" w:sz="8" w:space="0" w:color="auto"/>
              <w:left w:val="single" w:sz="8" w:space="0" w:color="auto"/>
              <w:bottom w:val="single" w:sz="8" w:space="0" w:color="auto"/>
              <w:right w:val="single" w:sz="8" w:space="0" w:color="auto"/>
            </w:tcBorders>
          </w:tcPr>
          <w:p w14:paraId="32DF5F57" w14:textId="77777777" w:rsidR="00C8723D" w:rsidRDefault="00C8723D" w:rsidP="00C8723D">
            <w:pPr>
              <w:tabs>
                <w:tab w:val="left" w:pos="936"/>
              </w:tabs>
            </w:pPr>
          </w:p>
        </w:tc>
        <w:tc>
          <w:tcPr>
            <w:tcW w:w="3597" w:type="dxa"/>
            <w:tcBorders>
              <w:top w:val="single" w:sz="8" w:space="0" w:color="auto"/>
              <w:left w:val="single" w:sz="8" w:space="0" w:color="auto"/>
              <w:bottom w:val="single" w:sz="8" w:space="0" w:color="auto"/>
            </w:tcBorders>
          </w:tcPr>
          <w:p w14:paraId="3E5960AD" w14:textId="77777777" w:rsidR="00C8723D" w:rsidRDefault="00C8723D" w:rsidP="00C8723D">
            <w:pPr>
              <w:tabs>
                <w:tab w:val="left" w:pos="936"/>
              </w:tabs>
            </w:pPr>
          </w:p>
        </w:tc>
      </w:tr>
      <w:tr w:rsidR="00C8723D" w14:paraId="71C6DD7C" w14:textId="77777777" w:rsidTr="00E07B33">
        <w:tc>
          <w:tcPr>
            <w:tcW w:w="3596" w:type="dxa"/>
            <w:tcBorders>
              <w:top w:val="single" w:sz="8" w:space="0" w:color="auto"/>
              <w:bottom w:val="single" w:sz="8" w:space="0" w:color="auto"/>
              <w:right w:val="single" w:sz="8" w:space="0" w:color="auto"/>
            </w:tcBorders>
          </w:tcPr>
          <w:p w14:paraId="48884CCD" w14:textId="77777777" w:rsidR="00C8723D" w:rsidRDefault="00C8723D" w:rsidP="00C8723D">
            <w:pPr>
              <w:tabs>
                <w:tab w:val="left" w:pos="936"/>
              </w:tabs>
            </w:pPr>
          </w:p>
          <w:p w14:paraId="2FF72C37" w14:textId="77777777" w:rsidR="00C8723D" w:rsidRDefault="00C8723D" w:rsidP="00C8723D">
            <w:pPr>
              <w:tabs>
                <w:tab w:val="left" w:pos="936"/>
              </w:tabs>
            </w:pPr>
          </w:p>
        </w:tc>
        <w:tc>
          <w:tcPr>
            <w:tcW w:w="3597" w:type="dxa"/>
            <w:tcBorders>
              <w:top w:val="single" w:sz="8" w:space="0" w:color="auto"/>
              <w:left w:val="single" w:sz="8" w:space="0" w:color="auto"/>
              <w:bottom w:val="single" w:sz="8" w:space="0" w:color="auto"/>
              <w:right w:val="single" w:sz="8" w:space="0" w:color="auto"/>
            </w:tcBorders>
          </w:tcPr>
          <w:p w14:paraId="3868085B" w14:textId="77777777" w:rsidR="00C8723D" w:rsidRDefault="00C8723D" w:rsidP="00C8723D">
            <w:pPr>
              <w:tabs>
                <w:tab w:val="left" w:pos="936"/>
              </w:tabs>
            </w:pPr>
          </w:p>
        </w:tc>
        <w:tc>
          <w:tcPr>
            <w:tcW w:w="3597" w:type="dxa"/>
            <w:tcBorders>
              <w:top w:val="single" w:sz="8" w:space="0" w:color="auto"/>
              <w:left w:val="single" w:sz="8" w:space="0" w:color="auto"/>
              <w:bottom w:val="single" w:sz="8" w:space="0" w:color="auto"/>
            </w:tcBorders>
          </w:tcPr>
          <w:p w14:paraId="0A1564C0" w14:textId="77777777" w:rsidR="00C8723D" w:rsidRDefault="00C8723D" w:rsidP="00C8723D">
            <w:pPr>
              <w:tabs>
                <w:tab w:val="left" w:pos="936"/>
              </w:tabs>
            </w:pPr>
          </w:p>
        </w:tc>
      </w:tr>
      <w:tr w:rsidR="00C8723D" w14:paraId="38CBFC7E" w14:textId="77777777" w:rsidTr="00E07B33">
        <w:tc>
          <w:tcPr>
            <w:tcW w:w="3596" w:type="dxa"/>
            <w:tcBorders>
              <w:top w:val="single" w:sz="8" w:space="0" w:color="auto"/>
              <w:bottom w:val="single" w:sz="8" w:space="0" w:color="auto"/>
              <w:right w:val="single" w:sz="8" w:space="0" w:color="auto"/>
            </w:tcBorders>
          </w:tcPr>
          <w:p w14:paraId="752BBFAD" w14:textId="77777777" w:rsidR="00C8723D" w:rsidRDefault="00C8723D" w:rsidP="00C8723D">
            <w:pPr>
              <w:tabs>
                <w:tab w:val="left" w:pos="936"/>
              </w:tabs>
            </w:pPr>
          </w:p>
          <w:p w14:paraId="2A6543C3" w14:textId="77777777" w:rsidR="00C8723D" w:rsidRDefault="00C8723D" w:rsidP="00C8723D">
            <w:pPr>
              <w:tabs>
                <w:tab w:val="left" w:pos="936"/>
              </w:tabs>
            </w:pPr>
          </w:p>
        </w:tc>
        <w:tc>
          <w:tcPr>
            <w:tcW w:w="3597" w:type="dxa"/>
            <w:tcBorders>
              <w:top w:val="single" w:sz="8" w:space="0" w:color="auto"/>
              <w:left w:val="single" w:sz="8" w:space="0" w:color="auto"/>
              <w:bottom w:val="single" w:sz="8" w:space="0" w:color="auto"/>
              <w:right w:val="single" w:sz="8" w:space="0" w:color="auto"/>
            </w:tcBorders>
          </w:tcPr>
          <w:p w14:paraId="09E569AF" w14:textId="77777777" w:rsidR="00C8723D" w:rsidRDefault="00C8723D" w:rsidP="00C8723D">
            <w:pPr>
              <w:tabs>
                <w:tab w:val="left" w:pos="936"/>
              </w:tabs>
            </w:pPr>
          </w:p>
        </w:tc>
        <w:tc>
          <w:tcPr>
            <w:tcW w:w="3597" w:type="dxa"/>
            <w:tcBorders>
              <w:top w:val="single" w:sz="8" w:space="0" w:color="auto"/>
              <w:left w:val="single" w:sz="8" w:space="0" w:color="auto"/>
              <w:bottom w:val="single" w:sz="8" w:space="0" w:color="auto"/>
            </w:tcBorders>
          </w:tcPr>
          <w:p w14:paraId="411409E2" w14:textId="77777777" w:rsidR="00C8723D" w:rsidRDefault="00C8723D" w:rsidP="00C8723D">
            <w:pPr>
              <w:tabs>
                <w:tab w:val="left" w:pos="936"/>
              </w:tabs>
            </w:pPr>
          </w:p>
        </w:tc>
      </w:tr>
      <w:tr w:rsidR="00C8723D" w14:paraId="2A5E8AAF" w14:textId="77777777" w:rsidTr="00E07B33">
        <w:tc>
          <w:tcPr>
            <w:tcW w:w="3596" w:type="dxa"/>
            <w:tcBorders>
              <w:top w:val="single" w:sz="8" w:space="0" w:color="auto"/>
              <w:bottom w:val="single" w:sz="8" w:space="0" w:color="auto"/>
              <w:right w:val="single" w:sz="8" w:space="0" w:color="auto"/>
            </w:tcBorders>
          </w:tcPr>
          <w:p w14:paraId="04A23C01" w14:textId="77777777" w:rsidR="00C8723D" w:rsidRDefault="00C8723D" w:rsidP="00C8723D">
            <w:pPr>
              <w:tabs>
                <w:tab w:val="left" w:pos="936"/>
              </w:tabs>
            </w:pPr>
          </w:p>
          <w:p w14:paraId="5EE497C0" w14:textId="77777777" w:rsidR="00C8723D" w:rsidRDefault="00C8723D" w:rsidP="00C8723D">
            <w:pPr>
              <w:tabs>
                <w:tab w:val="left" w:pos="936"/>
              </w:tabs>
            </w:pPr>
          </w:p>
        </w:tc>
        <w:tc>
          <w:tcPr>
            <w:tcW w:w="3597" w:type="dxa"/>
            <w:tcBorders>
              <w:top w:val="single" w:sz="8" w:space="0" w:color="auto"/>
              <w:left w:val="single" w:sz="8" w:space="0" w:color="auto"/>
              <w:bottom w:val="single" w:sz="8" w:space="0" w:color="auto"/>
              <w:right w:val="single" w:sz="8" w:space="0" w:color="auto"/>
            </w:tcBorders>
          </w:tcPr>
          <w:p w14:paraId="029E9318" w14:textId="77777777" w:rsidR="00C8723D" w:rsidRDefault="00C8723D" w:rsidP="00C8723D">
            <w:pPr>
              <w:tabs>
                <w:tab w:val="left" w:pos="936"/>
              </w:tabs>
            </w:pPr>
          </w:p>
        </w:tc>
        <w:tc>
          <w:tcPr>
            <w:tcW w:w="3597" w:type="dxa"/>
            <w:tcBorders>
              <w:top w:val="single" w:sz="8" w:space="0" w:color="auto"/>
              <w:left w:val="single" w:sz="8" w:space="0" w:color="auto"/>
              <w:bottom w:val="single" w:sz="8" w:space="0" w:color="auto"/>
            </w:tcBorders>
          </w:tcPr>
          <w:p w14:paraId="187DBA3E" w14:textId="77777777" w:rsidR="00C8723D" w:rsidRDefault="00C8723D" w:rsidP="00C8723D">
            <w:pPr>
              <w:tabs>
                <w:tab w:val="left" w:pos="936"/>
              </w:tabs>
            </w:pPr>
          </w:p>
        </w:tc>
      </w:tr>
      <w:tr w:rsidR="00C8723D" w14:paraId="472CFCEE" w14:textId="77777777" w:rsidTr="00E07B33">
        <w:trPr>
          <w:trHeight w:val="515"/>
        </w:trPr>
        <w:tc>
          <w:tcPr>
            <w:tcW w:w="3596" w:type="dxa"/>
            <w:tcBorders>
              <w:top w:val="single" w:sz="8" w:space="0" w:color="auto"/>
              <w:bottom w:val="single" w:sz="8" w:space="0" w:color="auto"/>
              <w:right w:val="single" w:sz="8" w:space="0" w:color="auto"/>
            </w:tcBorders>
          </w:tcPr>
          <w:p w14:paraId="24734E5B" w14:textId="77777777" w:rsidR="00C8723D" w:rsidRDefault="00C8723D" w:rsidP="00C8723D">
            <w:pPr>
              <w:tabs>
                <w:tab w:val="left" w:pos="936"/>
              </w:tabs>
            </w:pPr>
          </w:p>
          <w:p w14:paraId="484EB6EF" w14:textId="464A1E25" w:rsidR="008F05D7" w:rsidRDefault="008F05D7" w:rsidP="00C8723D">
            <w:pPr>
              <w:tabs>
                <w:tab w:val="left" w:pos="936"/>
              </w:tabs>
            </w:pPr>
          </w:p>
        </w:tc>
        <w:tc>
          <w:tcPr>
            <w:tcW w:w="3597" w:type="dxa"/>
            <w:tcBorders>
              <w:top w:val="single" w:sz="8" w:space="0" w:color="auto"/>
              <w:left w:val="single" w:sz="8" w:space="0" w:color="auto"/>
              <w:bottom w:val="single" w:sz="8" w:space="0" w:color="auto"/>
              <w:right w:val="single" w:sz="8" w:space="0" w:color="auto"/>
            </w:tcBorders>
          </w:tcPr>
          <w:p w14:paraId="0ECCC9A4" w14:textId="77777777" w:rsidR="00C8723D" w:rsidRDefault="00C8723D" w:rsidP="00C8723D">
            <w:pPr>
              <w:tabs>
                <w:tab w:val="left" w:pos="936"/>
              </w:tabs>
            </w:pPr>
          </w:p>
        </w:tc>
        <w:tc>
          <w:tcPr>
            <w:tcW w:w="3597" w:type="dxa"/>
            <w:tcBorders>
              <w:top w:val="single" w:sz="8" w:space="0" w:color="auto"/>
              <w:left w:val="single" w:sz="8" w:space="0" w:color="auto"/>
              <w:bottom w:val="single" w:sz="8" w:space="0" w:color="auto"/>
            </w:tcBorders>
          </w:tcPr>
          <w:p w14:paraId="616051BF" w14:textId="77777777" w:rsidR="00C8723D" w:rsidRDefault="00C8723D" w:rsidP="00C8723D">
            <w:pPr>
              <w:tabs>
                <w:tab w:val="left" w:pos="936"/>
              </w:tabs>
            </w:pPr>
          </w:p>
        </w:tc>
      </w:tr>
      <w:tr w:rsidR="008F05D7" w14:paraId="0E2AB0DD" w14:textId="77777777" w:rsidTr="00E07B33">
        <w:trPr>
          <w:trHeight w:val="515"/>
        </w:trPr>
        <w:tc>
          <w:tcPr>
            <w:tcW w:w="3596" w:type="dxa"/>
            <w:tcBorders>
              <w:top w:val="single" w:sz="8" w:space="0" w:color="auto"/>
              <w:right w:val="single" w:sz="8" w:space="0" w:color="auto"/>
            </w:tcBorders>
          </w:tcPr>
          <w:p w14:paraId="745EACC8" w14:textId="77777777" w:rsidR="008F05D7" w:rsidRDefault="008F05D7" w:rsidP="00C8723D">
            <w:pPr>
              <w:tabs>
                <w:tab w:val="left" w:pos="936"/>
              </w:tabs>
            </w:pPr>
          </w:p>
        </w:tc>
        <w:tc>
          <w:tcPr>
            <w:tcW w:w="3597" w:type="dxa"/>
            <w:tcBorders>
              <w:top w:val="single" w:sz="8" w:space="0" w:color="auto"/>
              <w:left w:val="single" w:sz="8" w:space="0" w:color="auto"/>
              <w:right w:val="single" w:sz="8" w:space="0" w:color="auto"/>
            </w:tcBorders>
          </w:tcPr>
          <w:p w14:paraId="6F176A5E" w14:textId="77777777" w:rsidR="008F05D7" w:rsidRDefault="008F05D7" w:rsidP="00C8723D">
            <w:pPr>
              <w:tabs>
                <w:tab w:val="left" w:pos="936"/>
              </w:tabs>
            </w:pPr>
          </w:p>
        </w:tc>
        <w:tc>
          <w:tcPr>
            <w:tcW w:w="3597" w:type="dxa"/>
            <w:tcBorders>
              <w:top w:val="single" w:sz="8" w:space="0" w:color="auto"/>
              <w:left w:val="single" w:sz="8" w:space="0" w:color="auto"/>
            </w:tcBorders>
          </w:tcPr>
          <w:p w14:paraId="70587FC6" w14:textId="77777777" w:rsidR="008F05D7" w:rsidRDefault="008F05D7" w:rsidP="00C8723D">
            <w:pPr>
              <w:tabs>
                <w:tab w:val="left" w:pos="936"/>
              </w:tabs>
            </w:pPr>
          </w:p>
        </w:tc>
      </w:tr>
    </w:tbl>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F51D1D" w:rsidRPr="00572D67" w14:paraId="0EBF3EF0" w14:textId="77777777" w:rsidTr="00AE7FBE">
        <w:tc>
          <w:tcPr>
            <w:tcW w:w="10754" w:type="dxa"/>
            <w:tcBorders>
              <w:top w:val="single" w:sz="24" w:space="0" w:color="0070C0"/>
              <w:left w:val="single" w:sz="24" w:space="0" w:color="0070C0"/>
              <w:bottom w:val="single" w:sz="24" w:space="0" w:color="0070C0"/>
              <w:right w:val="single" w:sz="24" w:space="0" w:color="0070C0"/>
            </w:tcBorders>
            <w:shd w:val="clear" w:color="auto" w:fill="auto"/>
          </w:tcPr>
          <w:p w14:paraId="5CDEE164" w14:textId="77777777" w:rsidR="001E0F3F" w:rsidRPr="00572D67" w:rsidRDefault="00F51D1D" w:rsidP="00522C6C">
            <w:pPr>
              <w:pStyle w:val="ListParagraph"/>
              <w:numPr>
                <w:ilvl w:val="0"/>
                <w:numId w:val="30"/>
              </w:numPr>
              <w:ind w:left="600" w:firstLine="0"/>
              <w:rPr>
                <w:lang w:val="es-PE"/>
              </w:rPr>
            </w:pPr>
            <w:r w:rsidRPr="00572D67">
              <w:rPr>
                <w:b/>
                <w:sz w:val="24"/>
                <w:lang w:val="es-PE"/>
              </w:rPr>
              <w:lastRenderedPageBreak/>
              <w:t xml:space="preserve">OPORTUNIDADES DE PARTICIPACIÓN EN ACTIVIDADES EXTRACURRICULARES Y </w:t>
            </w:r>
          </w:p>
          <w:p w14:paraId="63DF7603" w14:textId="715CD8C2" w:rsidR="00F51D1D" w:rsidRPr="00572D67" w:rsidRDefault="00F51D1D" w:rsidP="00A1647E">
            <w:pPr>
              <w:tabs>
                <w:tab w:val="left" w:pos="8144"/>
              </w:tabs>
              <w:ind w:left="504"/>
              <w:rPr>
                <w:lang w:val="es-PE"/>
              </w:rPr>
            </w:pPr>
            <w:r w:rsidRPr="00572D67">
              <w:rPr>
                <w:b/>
                <w:sz w:val="24"/>
                <w:lang w:val="es-PE"/>
              </w:rPr>
              <w:t xml:space="preserve">VOCACIONALES </w:t>
            </w:r>
            <w:r w:rsidR="00A30897">
              <w:rPr>
                <w:b/>
                <w:sz w:val="24"/>
                <w:lang w:val="es-PE"/>
              </w:rPr>
              <w:t xml:space="preserve">                                                                                                         </w:t>
            </w:r>
            <w:r w:rsidR="00D111BD">
              <w:rPr>
                <w:lang w:val="es-PE"/>
              </w:rPr>
              <w:t xml:space="preserve"> </w:t>
            </w:r>
            <w:hyperlink r:id="rId30" w:history="1">
              <w:r w:rsidR="00A30897" w:rsidRPr="00F11840">
                <w:rPr>
                  <w:rStyle w:val="Hyperlink"/>
                </w:rPr>
                <w:t>34 CFR §300.320(a)(4)(ii), (iii)</w:t>
              </w:r>
            </w:hyperlink>
          </w:p>
        </w:tc>
      </w:tr>
      <w:tr w:rsidR="00F51D1D" w:rsidRPr="00572D67" w14:paraId="06494384" w14:textId="77777777" w:rsidTr="00E07B33">
        <w:tc>
          <w:tcPr>
            <w:tcW w:w="10754" w:type="dxa"/>
            <w:tcBorders>
              <w:top w:val="single" w:sz="24" w:space="0" w:color="0070C0"/>
              <w:bottom w:val="single" w:sz="8" w:space="0" w:color="auto"/>
            </w:tcBorders>
            <w:shd w:val="clear" w:color="auto" w:fill="F2F2F2" w:themeFill="background1" w:themeFillShade="F2"/>
          </w:tcPr>
          <w:p w14:paraId="232CBC87" w14:textId="13D82A93" w:rsidR="00F51D1D" w:rsidRPr="00572D67" w:rsidRDefault="00F51D1D" w:rsidP="00F51D1D">
            <w:pPr>
              <w:rPr>
                <w:b/>
                <w:bCs/>
                <w:lang w:val="es-PE"/>
              </w:rPr>
            </w:pPr>
            <w:r w:rsidRPr="00572D67">
              <w:rPr>
                <w:b/>
                <w:lang w:val="es-PE"/>
              </w:rPr>
              <w:t xml:space="preserve">Presente una declaración de los servicios de educación especial y servicios relacionados, y ayudas y servicios complementarios, con base en las investigaciones revisadas por pares, en la medida de lo posible, que se le proporcionarán al estudiante o en su representación y una declaración de las modificaciones del programa, o de los apoyos para el personal educativo, que se presentarán con el fin de permitir que el estudiante participe en actividades extracurriculares y otras actividades vocacionales y que reciba educación y participe con otros estudiantes con discapacidad y estudiantes sin discapacidad en actividades extracurriculares y otras actividades vocacionales. </w:t>
            </w:r>
          </w:p>
        </w:tc>
      </w:tr>
      <w:tr w:rsidR="00F51D1D" w:rsidRPr="00572D67" w14:paraId="48C4532E" w14:textId="77777777" w:rsidTr="00E07B33">
        <w:tc>
          <w:tcPr>
            <w:tcW w:w="10754" w:type="dxa"/>
            <w:tcBorders>
              <w:top w:val="single" w:sz="8" w:space="0" w:color="auto"/>
            </w:tcBorders>
          </w:tcPr>
          <w:p w14:paraId="1E519B5E" w14:textId="2D4B5E26" w:rsidR="00F51D1D" w:rsidRPr="00572D67" w:rsidRDefault="00F51D1D" w:rsidP="00EE2F9B">
            <w:pPr>
              <w:rPr>
                <w:lang w:val="es-PE"/>
              </w:rPr>
            </w:pPr>
          </w:p>
          <w:p w14:paraId="1571601C" w14:textId="77777777" w:rsidR="00F51D1D" w:rsidRPr="00572D67" w:rsidRDefault="00F51D1D" w:rsidP="00EE2F9B">
            <w:pPr>
              <w:rPr>
                <w:lang w:val="es-PE"/>
              </w:rPr>
            </w:pPr>
          </w:p>
          <w:p w14:paraId="43AFC278" w14:textId="749F118E" w:rsidR="00F51D1D" w:rsidRPr="00572D67" w:rsidRDefault="00F51D1D" w:rsidP="00EE2F9B">
            <w:pPr>
              <w:rPr>
                <w:lang w:val="es-PE"/>
              </w:rPr>
            </w:pPr>
          </w:p>
        </w:tc>
      </w:tr>
    </w:tbl>
    <w:p w14:paraId="16B28BFF" w14:textId="5AB175ED" w:rsidR="00C8723D" w:rsidRPr="00C964D0" w:rsidRDefault="00C8723D" w:rsidP="00F51D1D">
      <w:pPr>
        <w:rPr>
          <w:sz w:val="16"/>
          <w:szCs w:val="16"/>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F51D1D" w:rsidRPr="00572D67" w14:paraId="2A0439E9" w14:textId="77777777" w:rsidTr="00AE7FBE">
        <w:tc>
          <w:tcPr>
            <w:tcW w:w="10790" w:type="dxa"/>
            <w:tcBorders>
              <w:top w:val="single" w:sz="24" w:space="0" w:color="0070C0"/>
              <w:left w:val="single" w:sz="24" w:space="0" w:color="0070C0"/>
              <w:bottom w:val="single" w:sz="24" w:space="0" w:color="0070C0"/>
              <w:right w:val="single" w:sz="24" w:space="0" w:color="0070C0"/>
            </w:tcBorders>
            <w:shd w:val="clear" w:color="auto" w:fill="auto"/>
          </w:tcPr>
          <w:p w14:paraId="5A91E4D2" w14:textId="7F6BF1A9" w:rsidR="00F51D1D" w:rsidRPr="00572D67" w:rsidRDefault="00F51D1D" w:rsidP="00522C6C">
            <w:pPr>
              <w:pStyle w:val="ListParagraph"/>
              <w:numPr>
                <w:ilvl w:val="0"/>
                <w:numId w:val="30"/>
              </w:numPr>
              <w:tabs>
                <w:tab w:val="left" w:pos="8662"/>
              </w:tabs>
              <w:ind w:left="600" w:firstLine="0"/>
              <w:rPr>
                <w:b/>
                <w:bCs/>
                <w:sz w:val="24"/>
                <w:szCs w:val="24"/>
                <w:lang w:val="es-PE"/>
              </w:rPr>
            </w:pPr>
            <w:r w:rsidRPr="00572D67">
              <w:rPr>
                <w:b/>
                <w:sz w:val="24"/>
                <w:lang w:val="es-PE"/>
              </w:rPr>
              <w:t xml:space="preserve">JUSTIFICACIÓN PARA NO PARTICIPAR </w:t>
            </w:r>
            <w:r w:rsidR="00A1647E" w:rsidRPr="00572D67">
              <w:rPr>
                <w:b/>
                <w:bCs/>
                <w:sz w:val="24"/>
                <w:szCs w:val="24"/>
                <w:lang w:val="es-PE"/>
              </w:rPr>
              <w:tab/>
            </w:r>
            <w:hyperlink r:id="rId31" w:history="1">
              <w:r w:rsidR="008D37CB" w:rsidRPr="008E23C8">
                <w:rPr>
                  <w:rStyle w:val="Hyperlink"/>
                  <w:sz w:val="20"/>
                  <w:lang w:val="es-PE"/>
                </w:rPr>
                <w:t xml:space="preserve">34 CFR §300.320(a)(5) </w:t>
              </w:r>
            </w:hyperlink>
            <w:r w:rsidR="008D37CB" w:rsidRPr="008D37CB">
              <w:rPr>
                <w:sz w:val="20"/>
                <w:lang w:val="es-PE"/>
              </w:rPr>
              <w:t xml:space="preserve"> </w:t>
            </w:r>
          </w:p>
        </w:tc>
      </w:tr>
      <w:tr w:rsidR="00F51D1D" w:rsidRPr="00572D67" w14:paraId="325CE6BF" w14:textId="77777777" w:rsidTr="00E07B33">
        <w:tc>
          <w:tcPr>
            <w:tcW w:w="10790" w:type="dxa"/>
            <w:tcBorders>
              <w:top w:val="single" w:sz="24" w:space="0" w:color="0070C0"/>
              <w:bottom w:val="single" w:sz="8" w:space="0" w:color="auto"/>
            </w:tcBorders>
            <w:shd w:val="clear" w:color="auto" w:fill="F2F2F2" w:themeFill="background1" w:themeFillShade="F2"/>
          </w:tcPr>
          <w:p w14:paraId="5B8FAFEC" w14:textId="40AAD104" w:rsidR="00F51D1D" w:rsidRPr="00572D67" w:rsidRDefault="00F427D9" w:rsidP="00F427D9">
            <w:pPr>
              <w:rPr>
                <w:b/>
                <w:bCs/>
                <w:lang w:val="es-PE"/>
              </w:rPr>
            </w:pPr>
            <w:r w:rsidRPr="00572D67">
              <w:rPr>
                <w:b/>
                <w:lang w:val="es-PE"/>
              </w:rPr>
              <w:t xml:space="preserve">Proporcionar una explicación de la medida, si la hubiere, en la que el estudiante no participará con los estudiantes sin discapacidad en la clase regular, en las actividades extracurriculares y en otras actividades vocacionales. </w:t>
            </w:r>
          </w:p>
        </w:tc>
      </w:tr>
      <w:tr w:rsidR="00F51D1D" w:rsidRPr="00572D67" w14:paraId="5C56A82E" w14:textId="77777777" w:rsidTr="00E07B33">
        <w:tc>
          <w:tcPr>
            <w:tcW w:w="10790" w:type="dxa"/>
            <w:tcBorders>
              <w:top w:val="single" w:sz="8" w:space="0" w:color="auto"/>
            </w:tcBorders>
          </w:tcPr>
          <w:p w14:paraId="077D87E5" w14:textId="77777777" w:rsidR="00F51D1D" w:rsidRPr="00572D67" w:rsidRDefault="00F51D1D" w:rsidP="00EE2F9B">
            <w:pPr>
              <w:rPr>
                <w:lang w:val="es-PE"/>
              </w:rPr>
            </w:pPr>
          </w:p>
          <w:p w14:paraId="3ED8D01A" w14:textId="77777777" w:rsidR="00F427D9" w:rsidRPr="00572D67" w:rsidRDefault="00F427D9" w:rsidP="00EE2F9B">
            <w:pPr>
              <w:rPr>
                <w:lang w:val="es-PE"/>
              </w:rPr>
            </w:pPr>
          </w:p>
          <w:p w14:paraId="310D0A73" w14:textId="1EB447CB" w:rsidR="00F427D9" w:rsidRPr="00572D67" w:rsidRDefault="00F427D9" w:rsidP="00EE2F9B">
            <w:pPr>
              <w:rPr>
                <w:lang w:val="es-PE"/>
              </w:rPr>
            </w:pPr>
          </w:p>
        </w:tc>
      </w:tr>
    </w:tbl>
    <w:p w14:paraId="6505D917" w14:textId="77777777" w:rsidR="00C8723D" w:rsidRPr="00C964D0" w:rsidRDefault="00C8723D" w:rsidP="003D75F8">
      <w:pPr>
        <w:ind w:firstLine="720"/>
        <w:rPr>
          <w:sz w:val="16"/>
          <w:szCs w:val="16"/>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F427D9" w:rsidRPr="00572D67" w14:paraId="1570FEE3" w14:textId="77777777" w:rsidTr="008D37CB">
        <w:tc>
          <w:tcPr>
            <w:tcW w:w="10790" w:type="dxa"/>
            <w:tcBorders>
              <w:top w:val="single" w:sz="24" w:space="0" w:color="0070C0"/>
              <w:left w:val="single" w:sz="24" w:space="0" w:color="0070C0"/>
              <w:bottom w:val="single" w:sz="24" w:space="0" w:color="0070C0"/>
              <w:right w:val="single" w:sz="24" w:space="0" w:color="0070C0"/>
            </w:tcBorders>
            <w:shd w:val="clear" w:color="auto" w:fill="auto"/>
          </w:tcPr>
          <w:p w14:paraId="0CA0F202" w14:textId="56CE9DFA" w:rsidR="00F427D9" w:rsidRPr="00572D67" w:rsidRDefault="00F427D9" w:rsidP="00522C6C">
            <w:pPr>
              <w:pStyle w:val="ListParagraph"/>
              <w:numPr>
                <w:ilvl w:val="0"/>
                <w:numId w:val="30"/>
              </w:numPr>
              <w:tabs>
                <w:tab w:val="left" w:pos="7472"/>
              </w:tabs>
              <w:ind w:left="600" w:firstLine="3"/>
              <w:rPr>
                <w:b/>
                <w:bCs/>
                <w:sz w:val="24"/>
                <w:szCs w:val="24"/>
                <w:lang w:val="es-PE"/>
              </w:rPr>
            </w:pPr>
            <w:r w:rsidRPr="00572D67">
              <w:rPr>
                <w:b/>
                <w:sz w:val="24"/>
                <w:lang w:val="es-PE"/>
              </w:rPr>
              <w:t>ESCENARIO DE ENSEÑANZA Y DUR</w:t>
            </w:r>
            <w:r w:rsidR="00A1647E" w:rsidRPr="00572D67">
              <w:rPr>
                <w:b/>
                <w:sz w:val="24"/>
                <w:lang w:val="es-PE"/>
              </w:rPr>
              <w:t>ACIÓN DE LA JORNADA ESCOLAR</w:t>
            </w:r>
            <w:r w:rsidR="00A1647E" w:rsidRPr="00572D67">
              <w:rPr>
                <w:b/>
                <w:sz w:val="24"/>
                <w:lang w:val="es-PE"/>
              </w:rPr>
              <w:br/>
              <w:t>DEL</w:t>
            </w:r>
            <w:r w:rsidR="00A1647E">
              <w:rPr>
                <w:b/>
                <w:sz w:val="24"/>
                <w:lang w:val="es-PE"/>
              </w:rPr>
              <w:t xml:space="preserve"> </w:t>
            </w:r>
            <w:r w:rsidRPr="00572D67">
              <w:rPr>
                <w:b/>
                <w:sz w:val="24"/>
                <w:lang w:val="es-PE"/>
              </w:rPr>
              <w:t>ESTUDIANTE</w:t>
            </w:r>
            <w:r w:rsidR="008D37CB">
              <w:rPr>
                <w:b/>
                <w:sz w:val="24"/>
                <w:lang w:val="es-PE"/>
              </w:rPr>
              <w:t xml:space="preserve">                                                                                         </w:t>
            </w:r>
            <w:hyperlink r:id="rId32" w:history="1">
              <w:r w:rsidR="008D37CB" w:rsidRPr="00F11840">
                <w:rPr>
                  <w:rStyle w:val="Hyperlink"/>
                </w:rPr>
                <w:t>19 TAC §89.1005</w:t>
              </w:r>
            </w:hyperlink>
            <w:r w:rsidR="008D37CB" w:rsidRPr="00F11840">
              <w:rPr>
                <w:color w:val="000000" w:themeColor="text1"/>
                <w:sz w:val="20"/>
                <w:szCs w:val="20"/>
              </w:rPr>
              <w:t xml:space="preserve">, </w:t>
            </w:r>
            <w:hyperlink r:id="rId33" w:history="1">
              <w:r w:rsidR="008D37CB" w:rsidRPr="00F11840">
                <w:rPr>
                  <w:rStyle w:val="Hyperlink"/>
                </w:rPr>
                <w:t>19 TAC §89.1075(e)</w:t>
              </w:r>
            </w:hyperlink>
          </w:p>
        </w:tc>
      </w:tr>
      <w:tr w:rsidR="00F427D9" w:rsidRPr="00572D67" w14:paraId="147B1967" w14:textId="77777777" w:rsidTr="00AE7FBE">
        <w:tc>
          <w:tcPr>
            <w:tcW w:w="10790" w:type="dxa"/>
            <w:tcBorders>
              <w:top w:val="single" w:sz="24" w:space="0" w:color="0070C0"/>
            </w:tcBorders>
          </w:tcPr>
          <w:p w14:paraId="2AEEFADF" w14:textId="36FCADA4" w:rsidR="00F427D9" w:rsidRPr="00572D67" w:rsidRDefault="00F427D9" w:rsidP="00EE2F9B">
            <w:pPr>
              <w:rPr>
                <w:lang w:val="es-PE"/>
              </w:rPr>
            </w:pPr>
          </w:p>
          <w:p w14:paraId="169E479E" w14:textId="15771630" w:rsidR="0019297A" w:rsidRDefault="0019297A" w:rsidP="00EE2F9B">
            <w:pPr>
              <w:rPr>
                <w:lang w:val="es-PE"/>
              </w:rPr>
            </w:pPr>
          </w:p>
          <w:p w14:paraId="149AF6FF" w14:textId="77777777" w:rsidR="009F157D" w:rsidRPr="00572D67" w:rsidRDefault="009F157D" w:rsidP="00EE2F9B">
            <w:pPr>
              <w:rPr>
                <w:lang w:val="es-PE"/>
              </w:rPr>
            </w:pPr>
          </w:p>
          <w:p w14:paraId="75A6A0FE" w14:textId="01FDD857" w:rsidR="00F427D9" w:rsidRPr="00572D67" w:rsidRDefault="00F427D9" w:rsidP="00EE2F9B">
            <w:pPr>
              <w:rPr>
                <w:lang w:val="es-PE"/>
              </w:rPr>
            </w:pPr>
          </w:p>
        </w:tc>
      </w:tr>
    </w:tbl>
    <w:p w14:paraId="5973F339" w14:textId="4CB03CD8" w:rsidR="00A95DE4" w:rsidRPr="00C964D0" w:rsidRDefault="00A95DE4" w:rsidP="00A95DE4">
      <w:pPr>
        <w:rPr>
          <w:b/>
          <w:bCs/>
          <w:color w:val="FFFFFF" w:themeColor="background1"/>
          <w:sz w:val="16"/>
          <w:szCs w:val="16"/>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F427D9" w:rsidRPr="00572D67" w14:paraId="443E463E" w14:textId="77777777" w:rsidTr="00AE7FBE">
        <w:tc>
          <w:tcPr>
            <w:tcW w:w="10790" w:type="dxa"/>
            <w:tcBorders>
              <w:top w:val="single" w:sz="24" w:space="0" w:color="0070C0"/>
              <w:left w:val="single" w:sz="24" w:space="0" w:color="0070C0"/>
              <w:bottom w:val="single" w:sz="24" w:space="0" w:color="0070C0"/>
              <w:right w:val="single" w:sz="24" w:space="0" w:color="0070C0"/>
            </w:tcBorders>
            <w:shd w:val="clear" w:color="auto" w:fill="auto"/>
          </w:tcPr>
          <w:p w14:paraId="26346CCA" w14:textId="1DE6B1F2" w:rsidR="00F427D9" w:rsidRPr="00572D67" w:rsidRDefault="00F427D9" w:rsidP="00522C6C">
            <w:pPr>
              <w:pStyle w:val="ListParagraph"/>
              <w:numPr>
                <w:ilvl w:val="0"/>
                <w:numId w:val="30"/>
              </w:numPr>
              <w:tabs>
                <w:tab w:val="left" w:pos="8872"/>
              </w:tabs>
              <w:ind w:left="600" w:firstLine="0"/>
              <w:rPr>
                <w:b/>
                <w:bCs/>
                <w:sz w:val="24"/>
                <w:szCs w:val="24"/>
                <w:lang w:val="es-PE"/>
              </w:rPr>
            </w:pPr>
            <w:r w:rsidRPr="00572D67">
              <w:rPr>
                <w:b/>
                <w:sz w:val="24"/>
                <w:lang w:val="es-PE"/>
              </w:rPr>
              <w:t xml:space="preserve">CONOCER A LOS PARTICIPANTES </w:t>
            </w:r>
            <w:r w:rsidR="008D37CB">
              <w:rPr>
                <w:b/>
                <w:sz w:val="24"/>
                <w:lang w:val="es-PE"/>
              </w:rPr>
              <w:t xml:space="preserve">                                                                                        </w:t>
            </w:r>
            <w:hyperlink r:id="rId34" w:anchor="29.005" w:history="1">
              <w:r w:rsidR="008D37CB" w:rsidRPr="00F11840">
                <w:rPr>
                  <w:rStyle w:val="Hyperlink"/>
                </w:rPr>
                <w:t>TEC §29.005(b-</w:t>
              </w:r>
              <w:proofErr w:type="gramStart"/>
              <w:r w:rsidR="008D37CB" w:rsidRPr="00F11840">
                <w:rPr>
                  <w:rStyle w:val="Hyperlink"/>
                </w:rPr>
                <w:t>1)(</w:t>
              </w:r>
              <w:proofErr w:type="gramEnd"/>
              <w:r w:rsidR="008D37CB" w:rsidRPr="00F11840">
                <w:rPr>
                  <w:rStyle w:val="Hyperlink"/>
                </w:rPr>
                <w:t xml:space="preserve">2)                                             </w:t>
              </w:r>
            </w:hyperlink>
          </w:p>
        </w:tc>
      </w:tr>
      <w:tr w:rsidR="00F427D9" w:rsidRPr="00572D67" w14:paraId="1FF916F9" w14:textId="77777777" w:rsidTr="00AE7FBE">
        <w:tc>
          <w:tcPr>
            <w:tcW w:w="10790" w:type="dxa"/>
            <w:tcBorders>
              <w:top w:val="single" w:sz="24" w:space="0" w:color="0070C0"/>
            </w:tcBorders>
            <w:shd w:val="clear" w:color="auto" w:fill="F2F2F2" w:themeFill="background1" w:themeFillShade="F2"/>
          </w:tcPr>
          <w:p w14:paraId="09A527EB" w14:textId="5C905264" w:rsidR="00F427D9" w:rsidRPr="00572D67" w:rsidRDefault="00F427D9" w:rsidP="00AE1A47">
            <w:pPr>
              <w:rPr>
                <w:b/>
                <w:bCs/>
                <w:lang w:val="es-PE"/>
              </w:rPr>
            </w:pPr>
            <w:r w:rsidRPr="00572D67">
              <w:rPr>
                <w:b/>
                <w:lang w:val="es-PE"/>
              </w:rPr>
              <w:t xml:space="preserve">El PEI deberá incluir el nombre, el cargo y la firma de cada una de las personas que participan en la reunión. </w:t>
            </w:r>
          </w:p>
        </w:tc>
      </w:tr>
    </w:tbl>
    <w:tbl>
      <w:tblPr>
        <w:tblStyle w:val="TableGrid"/>
        <w:tblpPr w:leftFromText="180" w:rightFromText="180" w:vertAnchor="text" w:horzAnchor="margin" w:tblpY="2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37"/>
        <w:gridCol w:w="3258"/>
        <w:gridCol w:w="3259"/>
      </w:tblGrid>
      <w:tr w:rsidR="00495986" w14:paraId="6D830204" w14:textId="77777777" w:rsidTr="00B044DB">
        <w:tc>
          <w:tcPr>
            <w:tcW w:w="4243" w:type="dxa"/>
            <w:tcBorders>
              <w:top w:val="single" w:sz="8" w:space="0" w:color="000000"/>
              <w:bottom w:val="single" w:sz="8" w:space="0" w:color="auto"/>
              <w:right w:val="single" w:sz="8" w:space="0" w:color="auto"/>
            </w:tcBorders>
          </w:tcPr>
          <w:p w14:paraId="080773B6" w14:textId="77777777" w:rsidR="00F427D9" w:rsidRPr="00F427D9" w:rsidRDefault="00F427D9" w:rsidP="00F427D9">
            <w:pPr>
              <w:jc w:val="center"/>
              <w:rPr>
                <w:b/>
                <w:bCs/>
                <w:color w:val="012169"/>
              </w:rPr>
            </w:pPr>
            <w:r>
              <w:rPr>
                <w:b/>
                <w:color w:val="012169"/>
              </w:rPr>
              <w:t>Cargo</w:t>
            </w:r>
          </w:p>
        </w:tc>
        <w:tc>
          <w:tcPr>
            <w:tcW w:w="3263" w:type="dxa"/>
            <w:tcBorders>
              <w:top w:val="single" w:sz="8" w:space="0" w:color="000000"/>
              <w:left w:val="single" w:sz="8" w:space="0" w:color="auto"/>
              <w:bottom w:val="single" w:sz="8" w:space="0" w:color="auto"/>
              <w:right w:val="single" w:sz="8" w:space="0" w:color="auto"/>
            </w:tcBorders>
          </w:tcPr>
          <w:p w14:paraId="20EEC637" w14:textId="77777777" w:rsidR="00F427D9" w:rsidRPr="00572D67" w:rsidRDefault="00F427D9" w:rsidP="00F427D9">
            <w:pPr>
              <w:jc w:val="center"/>
              <w:rPr>
                <w:b/>
                <w:bCs/>
                <w:color w:val="012169"/>
                <w:lang w:val="es-PE"/>
              </w:rPr>
            </w:pPr>
            <w:r w:rsidRPr="00572D67">
              <w:rPr>
                <w:b/>
                <w:color w:val="012169"/>
                <w:lang w:val="es-PE"/>
              </w:rPr>
              <w:t>Nombre en letra de imprenta</w:t>
            </w:r>
          </w:p>
        </w:tc>
        <w:tc>
          <w:tcPr>
            <w:tcW w:w="3264" w:type="dxa"/>
            <w:tcBorders>
              <w:top w:val="single" w:sz="8" w:space="0" w:color="000000"/>
              <w:left w:val="single" w:sz="8" w:space="0" w:color="auto"/>
              <w:bottom w:val="single" w:sz="8" w:space="0" w:color="auto"/>
            </w:tcBorders>
          </w:tcPr>
          <w:p w14:paraId="0336EF32" w14:textId="77777777" w:rsidR="00F427D9" w:rsidRPr="00F427D9" w:rsidRDefault="00F427D9" w:rsidP="00F427D9">
            <w:pPr>
              <w:jc w:val="center"/>
              <w:rPr>
                <w:b/>
                <w:bCs/>
                <w:color w:val="012169"/>
              </w:rPr>
            </w:pPr>
            <w:proofErr w:type="spellStart"/>
            <w:r>
              <w:rPr>
                <w:b/>
                <w:color w:val="012169"/>
              </w:rPr>
              <w:t>Firma</w:t>
            </w:r>
            <w:proofErr w:type="spellEnd"/>
          </w:p>
        </w:tc>
      </w:tr>
      <w:tr w:rsidR="00F427D9" w14:paraId="5C1C9F1B" w14:textId="77777777" w:rsidTr="00E07B33">
        <w:tc>
          <w:tcPr>
            <w:tcW w:w="4243" w:type="dxa"/>
            <w:tcBorders>
              <w:top w:val="single" w:sz="8" w:space="0" w:color="auto"/>
              <w:bottom w:val="single" w:sz="8" w:space="0" w:color="auto"/>
              <w:right w:val="single" w:sz="8" w:space="0" w:color="auto"/>
            </w:tcBorders>
          </w:tcPr>
          <w:p w14:paraId="55F13DC7" w14:textId="77777777" w:rsidR="00F427D9" w:rsidRDefault="00F427D9" w:rsidP="00F427D9">
            <w:r>
              <w:t>Padre</w:t>
            </w:r>
          </w:p>
        </w:tc>
        <w:tc>
          <w:tcPr>
            <w:tcW w:w="3263" w:type="dxa"/>
            <w:tcBorders>
              <w:top w:val="single" w:sz="8" w:space="0" w:color="auto"/>
              <w:left w:val="single" w:sz="8" w:space="0" w:color="auto"/>
              <w:bottom w:val="single" w:sz="8" w:space="0" w:color="auto"/>
              <w:right w:val="single" w:sz="8" w:space="0" w:color="auto"/>
            </w:tcBorders>
          </w:tcPr>
          <w:p w14:paraId="22DBE279" w14:textId="77777777" w:rsidR="00F427D9" w:rsidRDefault="00F427D9" w:rsidP="00F427D9"/>
        </w:tc>
        <w:tc>
          <w:tcPr>
            <w:tcW w:w="3264" w:type="dxa"/>
            <w:tcBorders>
              <w:top w:val="single" w:sz="8" w:space="0" w:color="auto"/>
              <w:left w:val="single" w:sz="8" w:space="0" w:color="auto"/>
              <w:bottom w:val="single" w:sz="8" w:space="0" w:color="auto"/>
            </w:tcBorders>
          </w:tcPr>
          <w:p w14:paraId="688BF400" w14:textId="77777777" w:rsidR="00F427D9" w:rsidRDefault="00F427D9" w:rsidP="00F427D9"/>
        </w:tc>
      </w:tr>
      <w:tr w:rsidR="00F427D9" w14:paraId="178E1410" w14:textId="77777777" w:rsidTr="00E07B33">
        <w:tc>
          <w:tcPr>
            <w:tcW w:w="4243" w:type="dxa"/>
            <w:tcBorders>
              <w:top w:val="single" w:sz="8" w:space="0" w:color="auto"/>
              <w:bottom w:val="single" w:sz="8" w:space="0" w:color="auto"/>
              <w:right w:val="single" w:sz="8" w:space="0" w:color="auto"/>
            </w:tcBorders>
          </w:tcPr>
          <w:p w14:paraId="5110B95B" w14:textId="77777777" w:rsidR="00F427D9" w:rsidRDefault="00F427D9" w:rsidP="00F427D9">
            <w:r>
              <w:t>Madre</w:t>
            </w:r>
          </w:p>
        </w:tc>
        <w:tc>
          <w:tcPr>
            <w:tcW w:w="3263" w:type="dxa"/>
            <w:tcBorders>
              <w:top w:val="single" w:sz="8" w:space="0" w:color="auto"/>
              <w:left w:val="single" w:sz="8" w:space="0" w:color="auto"/>
              <w:bottom w:val="single" w:sz="8" w:space="0" w:color="auto"/>
              <w:right w:val="single" w:sz="8" w:space="0" w:color="auto"/>
            </w:tcBorders>
          </w:tcPr>
          <w:p w14:paraId="09A3BD24" w14:textId="77777777" w:rsidR="00F427D9" w:rsidRDefault="00F427D9" w:rsidP="00F427D9"/>
        </w:tc>
        <w:tc>
          <w:tcPr>
            <w:tcW w:w="3264" w:type="dxa"/>
            <w:tcBorders>
              <w:top w:val="single" w:sz="8" w:space="0" w:color="auto"/>
              <w:left w:val="single" w:sz="8" w:space="0" w:color="auto"/>
              <w:bottom w:val="single" w:sz="8" w:space="0" w:color="auto"/>
            </w:tcBorders>
          </w:tcPr>
          <w:p w14:paraId="699BC2D3" w14:textId="77777777" w:rsidR="00F427D9" w:rsidRDefault="00F427D9" w:rsidP="00F427D9"/>
        </w:tc>
      </w:tr>
      <w:tr w:rsidR="00F427D9" w14:paraId="7000DEDF" w14:textId="77777777" w:rsidTr="00E07B33">
        <w:tc>
          <w:tcPr>
            <w:tcW w:w="4243" w:type="dxa"/>
            <w:tcBorders>
              <w:top w:val="single" w:sz="8" w:space="0" w:color="auto"/>
              <w:bottom w:val="single" w:sz="8" w:space="0" w:color="auto"/>
              <w:right w:val="single" w:sz="8" w:space="0" w:color="auto"/>
            </w:tcBorders>
          </w:tcPr>
          <w:p w14:paraId="40A46382" w14:textId="77777777" w:rsidR="00F427D9" w:rsidRDefault="00F427D9" w:rsidP="00F427D9">
            <w:proofErr w:type="spellStart"/>
            <w:r>
              <w:t>Estudiante</w:t>
            </w:r>
            <w:proofErr w:type="spellEnd"/>
            <w:r>
              <w:t xml:space="preserve"> (</w:t>
            </w:r>
            <w:proofErr w:type="spellStart"/>
            <w:r>
              <w:t>si</w:t>
            </w:r>
            <w:proofErr w:type="spellEnd"/>
            <w:r>
              <w:t xml:space="preserve"> </w:t>
            </w:r>
            <w:proofErr w:type="spellStart"/>
            <w:r>
              <w:t>corresponde</w:t>
            </w:r>
            <w:proofErr w:type="spellEnd"/>
            <w:r>
              <w:t>)</w:t>
            </w:r>
          </w:p>
        </w:tc>
        <w:tc>
          <w:tcPr>
            <w:tcW w:w="3263" w:type="dxa"/>
            <w:tcBorders>
              <w:top w:val="single" w:sz="8" w:space="0" w:color="auto"/>
              <w:left w:val="single" w:sz="8" w:space="0" w:color="auto"/>
              <w:bottom w:val="single" w:sz="8" w:space="0" w:color="auto"/>
              <w:right w:val="single" w:sz="8" w:space="0" w:color="auto"/>
            </w:tcBorders>
          </w:tcPr>
          <w:p w14:paraId="7D8A46D1" w14:textId="77777777" w:rsidR="00F427D9" w:rsidRDefault="00F427D9" w:rsidP="00F427D9"/>
        </w:tc>
        <w:tc>
          <w:tcPr>
            <w:tcW w:w="3264" w:type="dxa"/>
            <w:tcBorders>
              <w:top w:val="single" w:sz="8" w:space="0" w:color="auto"/>
              <w:left w:val="single" w:sz="8" w:space="0" w:color="auto"/>
              <w:bottom w:val="single" w:sz="8" w:space="0" w:color="auto"/>
            </w:tcBorders>
          </w:tcPr>
          <w:p w14:paraId="3CCBC2E7" w14:textId="77777777" w:rsidR="00F427D9" w:rsidRDefault="00F427D9" w:rsidP="00F427D9"/>
        </w:tc>
      </w:tr>
      <w:tr w:rsidR="00F427D9" w14:paraId="11DA6EC0" w14:textId="77777777" w:rsidTr="00E07B33">
        <w:tc>
          <w:tcPr>
            <w:tcW w:w="4243" w:type="dxa"/>
            <w:tcBorders>
              <w:top w:val="single" w:sz="8" w:space="0" w:color="auto"/>
              <w:bottom w:val="single" w:sz="8" w:space="0" w:color="auto"/>
              <w:right w:val="single" w:sz="8" w:space="0" w:color="auto"/>
            </w:tcBorders>
          </w:tcPr>
          <w:p w14:paraId="6C7311BC" w14:textId="77777777" w:rsidR="00F427D9" w:rsidRDefault="00F427D9" w:rsidP="00F427D9">
            <w:proofErr w:type="spellStart"/>
            <w:r>
              <w:t>Representante</w:t>
            </w:r>
            <w:proofErr w:type="spellEnd"/>
            <w:r>
              <w:t xml:space="preserve"> del </w:t>
            </w:r>
            <w:proofErr w:type="spellStart"/>
            <w:r>
              <w:t>distrito</w:t>
            </w:r>
            <w:proofErr w:type="spellEnd"/>
          </w:p>
        </w:tc>
        <w:tc>
          <w:tcPr>
            <w:tcW w:w="3263" w:type="dxa"/>
            <w:tcBorders>
              <w:top w:val="single" w:sz="8" w:space="0" w:color="auto"/>
              <w:left w:val="single" w:sz="8" w:space="0" w:color="auto"/>
              <w:bottom w:val="single" w:sz="8" w:space="0" w:color="auto"/>
              <w:right w:val="single" w:sz="8" w:space="0" w:color="auto"/>
            </w:tcBorders>
          </w:tcPr>
          <w:p w14:paraId="157C5BE6" w14:textId="77777777" w:rsidR="00F427D9" w:rsidRDefault="00F427D9" w:rsidP="00F427D9"/>
        </w:tc>
        <w:tc>
          <w:tcPr>
            <w:tcW w:w="3264" w:type="dxa"/>
            <w:tcBorders>
              <w:top w:val="single" w:sz="8" w:space="0" w:color="auto"/>
              <w:left w:val="single" w:sz="8" w:space="0" w:color="auto"/>
              <w:bottom w:val="single" w:sz="8" w:space="0" w:color="auto"/>
            </w:tcBorders>
          </w:tcPr>
          <w:p w14:paraId="5EDE511B" w14:textId="77777777" w:rsidR="00F427D9" w:rsidRDefault="00F427D9" w:rsidP="00F427D9"/>
        </w:tc>
      </w:tr>
      <w:tr w:rsidR="00F427D9" w14:paraId="782E0DAB" w14:textId="77777777" w:rsidTr="00E07B33">
        <w:tc>
          <w:tcPr>
            <w:tcW w:w="4243" w:type="dxa"/>
            <w:tcBorders>
              <w:top w:val="single" w:sz="8" w:space="0" w:color="auto"/>
              <w:bottom w:val="single" w:sz="8" w:space="0" w:color="auto"/>
              <w:right w:val="single" w:sz="8" w:space="0" w:color="auto"/>
            </w:tcBorders>
          </w:tcPr>
          <w:p w14:paraId="03D76B7C" w14:textId="77777777" w:rsidR="00F427D9" w:rsidRDefault="00F427D9" w:rsidP="00F427D9">
            <w:r>
              <w:t xml:space="preserve">Maestro de </w:t>
            </w:r>
            <w:proofErr w:type="spellStart"/>
            <w:r>
              <w:t>educación</w:t>
            </w:r>
            <w:proofErr w:type="spellEnd"/>
            <w:r>
              <w:t xml:space="preserve"> general</w:t>
            </w:r>
          </w:p>
        </w:tc>
        <w:tc>
          <w:tcPr>
            <w:tcW w:w="3263" w:type="dxa"/>
            <w:tcBorders>
              <w:top w:val="single" w:sz="8" w:space="0" w:color="auto"/>
              <w:left w:val="single" w:sz="8" w:space="0" w:color="auto"/>
              <w:bottom w:val="single" w:sz="8" w:space="0" w:color="auto"/>
              <w:right w:val="single" w:sz="8" w:space="0" w:color="auto"/>
            </w:tcBorders>
          </w:tcPr>
          <w:p w14:paraId="7A431C35" w14:textId="77777777" w:rsidR="00F427D9" w:rsidRDefault="00F427D9" w:rsidP="00F427D9"/>
        </w:tc>
        <w:tc>
          <w:tcPr>
            <w:tcW w:w="3264" w:type="dxa"/>
            <w:tcBorders>
              <w:top w:val="single" w:sz="8" w:space="0" w:color="auto"/>
              <w:left w:val="single" w:sz="8" w:space="0" w:color="auto"/>
              <w:bottom w:val="single" w:sz="8" w:space="0" w:color="auto"/>
            </w:tcBorders>
          </w:tcPr>
          <w:p w14:paraId="7B9E04E0" w14:textId="77777777" w:rsidR="00F427D9" w:rsidRDefault="00F427D9" w:rsidP="00F427D9"/>
        </w:tc>
      </w:tr>
      <w:tr w:rsidR="00F427D9" w:rsidRPr="00572D67" w14:paraId="5C12FE78" w14:textId="77777777" w:rsidTr="00E07B33">
        <w:tc>
          <w:tcPr>
            <w:tcW w:w="4243" w:type="dxa"/>
            <w:tcBorders>
              <w:top w:val="single" w:sz="8" w:space="0" w:color="auto"/>
              <w:bottom w:val="single" w:sz="8" w:space="0" w:color="auto"/>
              <w:right w:val="single" w:sz="8" w:space="0" w:color="auto"/>
            </w:tcBorders>
          </w:tcPr>
          <w:p w14:paraId="19CF428C" w14:textId="77777777" w:rsidR="00F427D9" w:rsidRPr="00572D67" w:rsidRDefault="00F427D9" w:rsidP="00F427D9">
            <w:pPr>
              <w:rPr>
                <w:lang w:val="es-PE"/>
              </w:rPr>
            </w:pPr>
            <w:r w:rsidRPr="00572D67">
              <w:rPr>
                <w:lang w:val="es-PE"/>
              </w:rPr>
              <w:t>Maestro o proveedor de educación especial</w:t>
            </w:r>
          </w:p>
        </w:tc>
        <w:tc>
          <w:tcPr>
            <w:tcW w:w="3263" w:type="dxa"/>
            <w:tcBorders>
              <w:top w:val="single" w:sz="8" w:space="0" w:color="auto"/>
              <w:left w:val="single" w:sz="8" w:space="0" w:color="auto"/>
              <w:bottom w:val="single" w:sz="8" w:space="0" w:color="auto"/>
              <w:right w:val="single" w:sz="8" w:space="0" w:color="auto"/>
            </w:tcBorders>
          </w:tcPr>
          <w:p w14:paraId="3F38BE37" w14:textId="77777777" w:rsidR="00F427D9" w:rsidRPr="00572D67" w:rsidRDefault="00F427D9" w:rsidP="00F427D9">
            <w:pPr>
              <w:rPr>
                <w:lang w:val="es-PE"/>
              </w:rPr>
            </w:pPr>
          </w:p>
        </w:tc>
        <w:tc>
          <w:tcPr>
            <w:tcW w:w="3264" w:type="dxa"/>
            <w:tcBorders>
              <w:top w:val="single" w:sz="8" w:space="0" w:color="auto"/>
              <w:left w:val="single" w:sz="8" w:space="0" w:color="auto"/>
              <w:bottom w:val="single" w:sz="8" w:space="0" w:color="auto"/>
            </w:tcBorders>
          </w:tcPr>
          <w:p w14:paraId="7EE61726" w14:textId="77777777" w:rsidR="00F427D9" w:rsidRPr="00572D67" w:rsidRDefault="00F427D9" w:rsidP="00F427D9">
            <w:pPr>
              <w:rPr>
                <w:lang w:val="es-PE"/>
              </w:rPr>
            </w:pPr>
          </w:p>
        </w:tc>
      </w:tr>
      <w:tr w:rsidR="00F427D9" w:rsidRPr="00572D67" w14:paraId="44C6D5F3" w14:textId="77777777" w:rsidTr="00E07B33">
        <w:tc>
          <w:tcPr>
            <w:tcW w:w="4243" w:type="dxa"/>
            <w:tcBorders>
              <w:top w:val="single" w:sz="8" w:space="0" w:color="auto"/>
              <w:bottom w:val="single" w:sz="8" w:space="0" w:color="auto"/>
              <w:right w:val="single" w:sz="8" w:space="0" w:color="auto"/>
            </w:tcBorders>
          </w:tcPr>
          <w:p w14:paraId="5FB93090" w14:textId="77777777" w:rsidR="00F427D9" w:rsidRPr="00572D67" w:rsidRDefault="00F427D9" w:rsidP="00F427D9">
            <w:pPr>
              <w:rPr>
                <w:lang w:val="es-PE"/>
              </w:rPr>
            </w:pPr>
            <w:r w:rsidRPr="00572D67">
              <w:rPr>
                <w:lang w:val="es-PE"/>
              </w:rPr>
              <w:t>Intérprete de resultados de las evaluaciones</w:t>
            </w:r>
          </w:p>
        </w:tc>
        <w:tc>
          <w:tcPr>
            <w:tcW w:w="3263" w:type="dxa"/>
            <w:tcBorders>
              <w:top w:val="single" w:sz="8" w:space="0" w:color="auto"/>
              <w:left w:val="single" w:sz="8" w:space="0" w:color="auto"/>
              <w:bottom w:val="single" w:sz="8" w:space="0" w:color="auto"/>
              <w:right w:val="single" w:sz="8" w:space="0" w:color="auto"/>
            </w:tcBorders>
          </w:tcPr>
          <w:p w14:paraId="5E88DE86" w14:textId="77777777" w:rsidR="00F427D9" w:rsidRPr="00572D67" w:rsidRDefault="00F427D9" w:rsidP="00F427D9">
            <w:pPr>
              <w:rPr>
                <w:lang w:val="es-PE"/>
              </w:rPr>
            </w:pPr>
          </w:p>
        </w:tc>
        <w:tc>
          <w:tcPr>
            <w:tcW w:w="3264" w:type="dxa"/>
            <w:tcBorders>
              <w:top w:val="single" w:sz="8" w:space="0" w:color="auto"/>
              <w:left w:val="single" w:sz="8" w:space="0" w:color="auto"/>
              <w:bottom w:val="single" w:sz="8" w:space="0" w:color="auto"/>
            </w:tcBorders>
          </w:tcPr>
          <w:p w14:paraId="43CDAF31" w14:textId="77777777" w:rsidR="00F427D9" w:rsidRPr="00572D67" w:rsidRDefault="00F427D9" w:rsidP="00F427D9">
            <w:pPr>
              <w:rPr>
                <w:lang w:val="es-PE"/>
              </w:rPr>
            </w:pPr>
          </w:p>
        </w:tc>
      </w:tr>
      <w:tr w:rsidR="00F427D9" w:rsidRPr="00572D67" w14:paraId="015B2AD5" w14:textId="77777777" w:rsidTr="00E07B33">
        <w:tc>
          <w:tcPr>
            <w:tcW w:w="4243" w:type="dxa"/>
            <w:tcBorders>
              <w:top w:val="single" w:sz="8" w:space="0" w:color="auto"/>
              <w:bottom w:val="single" w:sz="8" w:space="0" w:color="auto"/>
              <w:right w:val="single" w:sz="8" w:space="0" w:color="auto"/>
            </w:tcBorders>
          </w:tcPr>
          <w:p w14:paraId="1B0A9B61" w14:textId="77777777" w:rsidR="00F427D9" w:rsidRPr="00572D67" w:rsidRDefault="00F427D9" w:rsidP="00F427D9">
            <w:pPr>
              <w:rPr>
                <w:lang w:val="es-PE"/>
              </w:rPr>
            </w:pPr>
            <w:r w:rsidRPr="00572D67">
              <w:rPr>
                <w:lang w:val="es-PE"/>
              </w:rPr>
              <w:t>Representante de educación profesional y técnica (si corresponde)</w:t>
            </w:r>
          </w:p>
        </w:tc>
        <w:tc>
          <w:tcPr>
            <w:tcW w:w="3263" w:type="dxa"/>
            <w:tcBorders>
              <w:top w:val="single" w:sz="8" w:space="0" w:color="auto"/>
              <w:left w:val="single" w:sz="8" w:space="0" w:color="auto"/>
              <w:bottom w:val="single" w:sz="8" w:space="0" w:color="auto"/>
              <w:right w:val="single" w:sz="8" w:space="0" w:color="auto"/>
            </w:tcBorders>
          </w:tcPr>
          <w:p w14:paraId="00F79263" w14:textId="77777777" w:rsidR="00F427D9" w:rsidRPr="00572D67" w:rsidRDefault="00F427D9" w:rsidP="00F427D9">
            <w:pPr>
              <w:rPr>
                <w:lang w:val="es-PE"/>
              </w:rPr>
            </w:pPr>
          </w:p>
        </w:tc>
        <w:tc>
          <w:tcPr>
            <w:tcW w:w="3264" w:type="dxa"/>
            <w:tcBorders>
              <w:top w:val="single" w:sz="8" w:space="0" w:color="auto"/>
              <w:left w:val="single" w:sz="8" w:space="0" w:color="auto"/>
              <w:bottom w:val="single" w:sz="8" w:space="0" w:color="auto"/>
            </w:tcBorders>
          </w:tcPr>
          <w:p w14:paraId="34B791A5" w14:textId="77777777" w:rsidR="00F427D9" w:rsidRPr="00572D67" w:rsidRDefault="00F427D9" w:rsidP="00F427D9">
            <w:pPr>
              <w:rPr>
                <w:lang w:val="es-PE"/>
              </w:rPr>
            </w:pPr>
          </w:p>
        </w:tc>
      </w:tr>
      <w:tr w:rsidR="00F427D9" w:rsidRPr="00572D67" w14:paraId="55C97E23" w14:textId="77777777" w:rsidTr="00E07B33">
        <w:tc>
          <w:tcPr>
            <w:tcW w:w="4243" w:type="dxa"/>
            <w:tcBorders>
              <w:top w:val="single" w:sz="8" w:space="0" w:color="auto"/>
              <w:bottom w:val="single" w:sz="8" w:space="0" w:color="auto"/>
              <w:right w:val="single" w:sz="8" w:space="0" w:color="auto"/>
            </w:tcBorders>
          </w:tcPr>
          <w:p w14:paraId="2186DBB9" w14:textId="77777777" w:rsidR="00F427D9" w:rsidRPr="00572D67" w:rsidRDefault="00F427D9" w:rsidP="00F427D9">
            <w:pPr>
              <w:rPr>
                <w:lang w:val="es-PE"/>
              </w:rPr>
            </w:pPr>
            <w:r w:rsidRPr="00572D67">
              <w:rPr>
                <w:lang w:val="es-PE"/>
              </w:rPr>
              <w:t xml:space="preserve">Representante del comité de evaluación de suficiencia del idioma (si corresponde) </w:t>
            </w:r>
          </w:p>
        </w:tc>
        <w:tc>
          <w:tcPr>
            <w:tcW w:w="3263" w:type="dxa"/>
            <w:tcBorders>
              <w:top w:val="single" w:sz="8" w:space="0" w:color="auto"/>
              <w:left w:val="single" w:sz="8" w:space="0" w:color="auto"/>
              <w:bottom w:val="single" w:sz="8" w:space="0" w:color="auto"/>
              <w:right w:val="single" w:sz="8" w:space="0" w:color="auto"/>
            </w:tcBorders>
          </w:tcPr>
          <w:p w14:paraId="4DA81C17" w14:textId="77777777" w:rsidR="00F427D9" w:rsidRPr="00572D67" w:rsidRDefault="00F427D9" w:rsidP="00F427D9">
            <w:pPr>
              <w:rPr>
                <w:lang w:val="es-PE"/>
              </w:rPr>
            </w:pPr>
          </w:p>
        </w:tc>
        <w:tc>
          <w:tcPr>
            <w:tcW w:w="3264" w:type="dxa"/>
            <w:tcBorders>
              <w:top w:val="single" w:sz="8" w:space="0" w:color="auto"/>
              <w:left w:val="single" w:sz="8" w:space="0" w:color="auto"/>
              <w:bottom w:val="single" w:sz="8" w:space="0" w:color="auto"/>
            </w:tcBorders>
          </w:tcPr>
          <w:p w14:paraId="454A7DD0" w14:textId="77777777" w:rsidR="00F427D9" w:rsidRPr="00572D67" w:rsidRDefault="00F427D9" w:rsidP="00F427D9">
            <w:pPr>
              <w:rPr>
                <w:lang w:val="es-PE"/>
              </w:rPr>
            </w:pPr>
          </w:p>
        </w:tc>
      </w:tr>
      <w:tr w:rsidR="00F427D9" w:rsidRPr="00572D67" w14:paraId="4D838D47" w14:textId="77777777" w:rsidTr="00E07B33">
        <w:tc>
          <w:tcPr>
            <w:tcW w:w="4243" w:type="dxa"/>
            <w:tcBorders>
              <w:top w:val="single" w:sz="8" w:space="0" w:color="auto"/>
              <w:bottom w:val="single" w:sz="8" w:space="0" w:color="auto"/>
              <w:right w:val="single" w:sz="8" w:space="0" w:color="auto"/>
            </w:tcBorders>
          </w:tcPr>
          <w:p w14:paraId="2DF8DBEF" w14:textId="5228C2DF" w:rsidR="00F427D9" w:rsidRPr="00572D67" w:rsidRDefault="00F427D9" w:rsidP="00B05523">
            <w:pPr>
              <w:rPr>
                <w:lang w:val="es-PE"/>
              </w:rPr>
            </w:pPr>
            <w:r w:rsidRPr="00572D67">
              <w:rPr>
                <w:lang w:val="es-PE"/>
              </w:rPr>
              <w:t>Maestro para estudiantes con discapacidad visual</w:t>
            </w:r>
            <w:r w:rsidR="00B05523">
              <w:rPr>
                <w:lang w:val="es-PE"/>
              </w:rPr>
              <w:t xml:space="preserve"> </w:t>
            </w:r>
            <w:r w:rsidRPr="00572D67">
              <w:rPr>
                <w:lang w:val="es-PE"/>
              </w:rPr>
              <w:t>(si corresponde)</w:t>
            </w:r>
          </w:p>
        </w:tc>
        <w:tc>
          <w:tcPr>
            <w:tcW w:w="3263" w:type="dxa"/>
            <w:tcBorders>
              <w:top w:val="single" w:sz="8" w:space="0" w:color="auto"/>
              <w:left w:val="single" w:sz="8" w:space="0" w:color="auto"/>
              <w:bottom w:val="single" w:sz="8" w:space="0" w:color="auto"/>
              <w:right w:val="single" w:sz="8" w:space="0" w:color="auto"/>
            </w:tcBorders>
          </w:tcPr>
          <w:p w14:paraId="3F1A23C9" w14:textId="77777777" w:rsidR="00F427D9" w:rsidRPr="00572D67" w:rsidRDefault="00F427D9" w:rsidP="00F427D9">
            <w:pPr>
              <w:rPr>
                <w:lang w:val="es-PE"/>
              </w:rPr>
            </w:pPr>
          </w:p>
        </w:tc>
        <w:tc>
          <w:tcPr>
            <w:tcW w:w="3264" w:type="dxa"/>
            <w:tcBorders>
              <w:top w:val="single" w:sz="8" w:space="0" w:color="auto"/>
              <w:left w:val="single" w:sz="8" w:space="0" w:color="auto"/>
              <w:bottom w:val="single" w:sz="8" w:space="0" w:color="auto"/>
            </w:tcBorders>
          </w:tcPr>
          <w:p w14:paraId="68DBA631" w14:textId="77777777" w:rsidR="00F427D9" w:rsidRPr="00572D67" w:rsidRDefault="00F427D9" w:rsidP="00F427D9">
            <w:pPr>
              <w:rPr>
                <w:lang w:val="es-PE"/>
              </w:rPr>
            </w:pPr>
          </w:p>
        </w:tc>
      </w:tr>
      <w:tr w:rsidR="00F427D9" w:rsidRPr="00572D67" w14:paraId="2DE39CBF" w14:textId="77777777" w:rsidTr="00E07B33">
        <w:tc>
          <w:tcPr>
            <w:tcW w:w="4243" w:type="dxa"/>
            <w:tcBorders>
              <w:top w:val="single" w:sz="8" w:space="0" w:color="auto"/>
              <w:bottom w:val="single" w:sz="8" w:space="0" w:color="auto"/>
              <w:right w:val="single" w:sz="8" w:space="0" w:color="auto"/>
            </w:tcBorders>
          </w:tcPr>
          <w:p w14:paraId="4ACFB0B6" w14:textId="00C8D735" w:rsidR="00F427D9" w:rsidRPr="00572D67" w:rsidRDefault="00F427D9" w:rsidP="00B05523">
            <w:pPr>
              <w:rPr>
                <w:lang w:val="es-PE"/>
              </w:rPr>
            </w:pPr>
            <w:r w:rsidRPr="00572D67">
              <w:rPr>
                <w:lang w:val="es-PE"/>
              </w:rPr>
              <w:t>Maestro para estudiantes con discapacidad auditiva (si corresponde)</w:t>
            </w:r>
          </w:p>
        </w:tc>
        <w:tc>
          <w:tcPr>
            <w:tcW w:w="3263" w:type="dxa"/>
            <w:tcBorders>
              <w:top w:val="single" w:sz="8" w:space="0" w:color="auto"/>
              <w:left w:val="single" w:sz="8" w:space="0" w:color="auto"/>
              <w:bottom w:val="single" w:sz="8" w:space="0" w:color="auto"/>
              <w:right w:val="single" w:sz="8" w:space="0" w:color="auto"/>
            </w:tcBorders>
          </w:tcPr>
          <w:p w14:paraId="1CBB20BE" w14:textId="77777777" w:rsidR="00F427D9" w:rsidRPr="00572D67" w:rsidRDefault="00F427D9" w:rsidP="00F427D9">
            <w:pPr>
              <w:rPr>
                <w:lang w:val="es-PE"/>
              </w:rPr>
            </w:pPr>
          </w:p>
        </w:tc>
        <w:tc>
          <w:tcPr>
            <w:tcW w:w="3264" w:type="dxa"/>
            <w:tcBorders>
              <w:top w:val="single" w:sz="8" w:space="0" w:color="auto"/>
              <w:left w:val="single" w:sz="8" w:space="0" w:color="auto"/>
              <w:bottom w:val="single" w:sz="8" w:space="0" w:color="auto"/>
            </w:tcBorders>
          </w:tcPr>
          <w:p w14:paraId="51E3DEB5" w14:textId="77777777" w:rsidR="00F427D9" w:rsidRPr="00572D67" w:rsidRDefault="00F427D9" w:rsidP="00F427D9">
            <w:pPr>
              <w:rPr>
                <w:lang w:val="es-PE"/>
              </w:rPr>
            </w:pPr>
          </w:p>
        </w:tc>
      </w:tr>
      <w:tr w:rsidR="00F427D9" w:rsidRPr="00572D67" w14:paraId="2F7FC9C5" w14:textId="77777777" w:rsidTr="00E07B33">
        <w:tc>
          <w:tcPr>
            <w:tcW w:w="4243" w:type="dxa"/>
            <w:tcBorders>
              <w:top w:val="single" w:sz="8" w:space="0" w:color="auto"/>
              <w:bottom w:val="single" w:sz="8" w:space="0" w:color="auto"/>
              <w:right w:val="single" w:sz="8" w:space="0" w:color="auto"/>
            </w:tcBorders>
          </w:tcPr>
          <w:p w14:paraId="100120CF" w14:textId="77777777" w:rsidR="00F427D9" w:rsidRPr="00572D67" w:rsidRDefault="00F427D9" w:rsidP="00F427D9">
            <w:pPr>
              <w:rPr>
                <w:lang w:val="es-PE"/>
              </w:rPr>
            </w:pPr>
            <w:r w:rsidRPr="00572D67">
              <w:rPr>
                <w:lang w:val="es-PE"/>
              </w:rPr>
              <w:t>Representante de la Agencia de Servicios de Transición (si corresponde)</w:t>
            </w:r>
          </w:p>
        </w:tc>
        <w:tc>
          <w:tcPr>
            <w:tcW w:w="3263" w:type="dxa"/>
            <w:tcBorders>
              <w:top w:val="single" w:sz="8" w:space="0" w:color="auto"/>
              <w:left w:val="single" w:sz="8" w:space="0" w:color="auto"/>
              <w:bottom w:val="single" w:sz="8" w:space="0" w:color="auto"/>
              <w:right w:val="single" w:sz="8" w:space="0" w:color="auto"/>
            </w:tcBorders>
          </w:tcPr>
          <w:p w14:paraId="16545B60" w14:textId="77777777" w:rsidR="00F427D9" w:rsidRPr="00572D67" w:rsidRDefault="00F427D9" w:rsidP="00F427D9">
            <w:pPr>
              <w:rPr>
                <w:lang w:val="es-PE"/>
              </w:rPr>
            </w:pPr>
          </w:p>
        </w:tc>
        <w:tc>
          <w:tcPr>
            <w:tcW w:w="3264" w:type="dxa"/>
            <w:tcBorders>
              <w:top w:val="single" w:sz="8" w:space="0" w:color="auto"/>
              <w:left w:val="single" w:sz="8" w:space="0" w:color="auto"/>
              <w:bottom w:val="single" w:sz="8" w:space="0" w:color="auto"/>
            </w:tcBorders>
          </w:tcPr>
          <w:p w14:paraId="3D4231DD" w14:textId="77777777" w:rsidR="00F427D9" w:rsidRPr="00572D67" w:rsidRDefault="00F427D9" w:rsidP="00F427D9">
            <w:pPr>
              <w:rPr>
                <w:lang w:val="es-PE"/>
              </w:rPr>
            </w:pPr>
          </w:p>
        </w:tc>
      </w:tr>
      <w:tr w:rsidR="00F427D9" w14:paraId="1EE846B4" w14:textId="77777777" w:rsidTr="00E07B33">
        <w:tc>
          <w:tcPr>
            <w:tcW w:w="4243" w:type="dxa"/>
            <w:tcBorders>
              <w:top w:val="single" w:sz="8" w:space="0" w:color="auto"/>
              <w:bottom w:val="single" w:sz="8" w:space="0" w:color="auto"/>
              <w:right w:val="single" w:sz="8" w:space="0" w:color="auto"/>
            </w:tcBorders>
          </w:tcPr>
          <w:p w14:paraId="546C6647" w14:textId="77777777" w:rsidR="00F427D9" w:rsidRDefault="00F427D9" w:rsidP="00F427D9">
            <w:proofErr w:type="spellStart"/>
            <w:r>
              <w:t>Otros</w:t>
            </w:r>
            <w:proofErr w:type="spellEnd"/>
          </w:p>
        </w:tc>
        <w:tc>
          <w:tcPr>
            <w:tcW w:w="3263" w:type="dxa"/>
            <w:tcBorders>
              <w:top w:val="single" w:sz="8" w:space="0" w:color="auto"/>
              <w:left w:val="single" w:sz="8" w:space="0" w:color="auto"/>
              <w:bottom w:val="single" w:sz="8" w:space="0" w:color="auto"/>
              <w:right w:val="single" w:sz="8" w:space="0" w:color="auto"/>
            </w:tcBorders>
          </w:tcPr>
          <w:p w14:paraId="5D9C9838" w14:textId="77777777" w:rsidR="00F427D9" w:rsidRDefault="00F427D9" w:rsidP="00F427D9"/>
        </w:tc>
        <w:tc>
          <w:tcPr>
            <w:tcW w:w="3264" w:type="dxa"/>
            <w:tcBorders>
              <w:top w:val="single" w:sz="8" w:space="0" w:color="auto"/>
              <w:left w:val="single" w:sz="8" w:space="0" w:color="auto"/>
              <w:bottom w:val="single" w:sz="8" w:space="0" w:color="auto"/>
            </w:tcBorders>
          </w:tcPr>
          <w:p w14:paraId="5B8881CC" w14:textId="77777777" w:rsidR="00F427D9" w:rsidRDefault="00F427D9" w:rsidP="00F427D9"/>
        </w:tc>
      </w:tr>
      <w:tr w:rsidR="005A331F" w14:paraId="298B5BC4" w14:textId="77777777" w:rsidTr="00E07B33">
        <w:tc>
          <w:tcPr>
            <w:tcW w:w="4243" w:type="dxa"/>
            <w:tcBorders>
              <w:top w:val="single" w:sz="8" w:space="0" w:color="auto"/>
              <w:right w:val="single" w:sz="8" w:space="0" w:color="auto"/>
            </w:tcBorders>
          </w:tcPr>
          <w:p w14:paraId="4333162D" w14:textId="016BD9F4" w:rsidR="005A331F" w:rsidRDefault="005A331F" w:rsidP="00F427D9">
            <w:proofErr w:type="spellStart"/>
            <w:r>
              <w:t>Otros</w:t>
            </w:r>
            <w:proofErr w:type="spellEnd"/>
          </w:p>
        </w:tc>
        <w:tc>
          <w:tcPr>
            <w:tcW w:w="3263" w:type="dxa"/>
            <w:tcBorders>
              <w:top w:val="single" w:sz="8" w:space="0" w:color="auto"/>
              <w:left w:val="single" w:sz="8" w:space="0" w:color="auto"/>
              <w:right w:val="single" w:sz="8" w:space="0" w:color="auto"/>
            </w:tcBorders>
          </w:tcPr>
          <w:p w14:paraId="19E6955D" w14:textId="77777777" w:rsidR="005A331F" w:rsidRDefault="005A331F" w:rsidP="00F427D9"/>
        </w:tc>
        <w:tc>
          <w:tcPr>
            <w:tcW w:w="3264" w:type="dxa"/>
            <w:tcBorders>
              <w:top w:val="single" w:sz="8" w:space="0" w:color="auto"/>
              <w:left w:val="single" w:sz="8" w:space="0" w:color="auto"/>
            </w:tcBorders>
          </w:tcPr>
          <w:p w14:paraId="3DFCE288" w14:textId="77777777" w:rsidR="005A331F" w:rsidRDefault="005A331F" w:rsidP="00F427D9"/>
        </w:tc>
      </w:tr>
    </w:tbl>
    <w:tbl>
      <w:tblPr>
        <w:tblStyle w:val="TableGrid"/>
        <w:tblW w:w="107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86"/>
      </w:tblGrid>
      <w:tr w:rsidR="00F67DA8" w:rsidRPr="00572D67" w14:paraId="7E628ABC" w14:textId="77777777" w:rsidTr="00E7197A">
        <w:tc>
          <w:tcPr>
            <w:tcW w:w="10786" w:type="dxa"/>
            <w:tcBorders>
              <w:top w:val="single" w:sz="24" w:space="0" w:color="0070C0"/>
              <w:left w:val="single" w:sz="24" w:space="0" w:color="0070C0"/>
              <w:bottom w:val="single" w:sz="24" w:space="0" w:color="0070C0"/>
              <w:right w:val="single" w:sz="24" w:space="0" w:color="0070C0"/>
            </w:tcBorders>
            <w:shd w:val="clear" w:color="auto" w:fill="auto"/>
          </w:tcPr>
          <w:p w14:paraId="58C450F4" w14:textId="746DDB75" w:rsidR="00F67DA8" w:rsidRPr="00572D67" w:rsidRDefault="00F67DA8" w:rsidP="00522C6C">
            <w:pPr>
              <w:pStyle w:val="ListParagraph"/>
              <w:numPr>
                <w:ilvl w:val="0"/>
                <w:numId w:val="30"/>
              </w:numPr>
              <w:tabs>
                <w:tab w:val="left" w:pos="8900"/>
              </w:tabs>
              <w:ind w:left="600" w:firstLine="0"/>
              <w:rPr>
                <w:b/>
                <w:bCs/>
                <w:sz w:val="24"/>
                <w:szCs w:val="24"/>
                <w:lang w:val="es-PE"/>
              </w:rPr>
            </w:pPr>
            <w:r w:rsidRPr="00572D67">
              <w:rPr>
                <w:b/>
                <w:sz w:val="24"/>
                <w:lang w:val="es-PE"/>
              </w:rPr>
              <w:lastRenderedPageBreak/>
              <w:t xml:space="preserve">DECLARACIÓN DE ACUERDO O DESACUERDO </w:t>
            </w:r>
            <w:r w:rsidR="008D37CB">
              <w:rPr>
                <w:b/>
                <w:sz w:val="24"/>
                <w:lang w:val="es-PE"/>
              </w:rPr>
              <w:t xml:space="preserve">                                                                   </w:t>
            </w:r>
            <w:hyperlink r:id="rId35" w:anchor="29.005" w:history="1">
              <w:r w:rsidR="008D37CB" w:rsidRPr="00F11840">
                <w:rPr>
                  <w:rStyle w:val="Hyperlink"/>
                </w:rPr>
                <w:t>TEC §29.005(b-</w:t>
              </w:r>
              <w:proofErr w:type="gramStart"/>
              <w:r w:rsidR="008D37CB" w:rsidRPr="00F11840">
                <w:rPr>
                  <w:rStyle w:val="Hyperlink"/>
                </w:rPr>
                <w:t>1)(</w:t>
              </w:r>
              <w:proofErr w:type="gramEnd"/>
              <w:r w:rsidR="008D37CB" w:rsidRPr="00F11840">
                <w:rPr>
                  <w:rStyle w:val="Hyperlink"/>
                </w:rPr>
                <w:t>3)</w:t>
              </w:r>
            </w:hyperlink>
          </w:p>
        </w:tc>
      </w:tr>
      <w:tr w:rsidR="00F67DA8" w:rsidRPr="00572D67" w14:paraId="080848CD" w14:textId="77777777" w:rsidTr="00E07B33">
        <w:tc>
          <w:tcPr>
            <w:tcW w:w="10786" w:type="dxa"/>
            <w:tcBorders>
              <w:top w:val="single" w:sz="24" w:space="0" w:color="0070C0"/>
              <w:bottom w:val="single" w:sz="8" w:space="0" w:color="auto"/>
            </w:tcBorders>
            <w:shd w:val="clear" w:color="auto" w:fill="F2F2F2" w:themeFill="background1" w:themeFillShade="F2"/>
          </w:tcPr>
          <w:p w14:paraId="2571564B" w14:textId="7235258B" w:rsidR="00F67DA8" w:rsidRPr="00572D67" w:rsidRDefault="00F67DA8" w:rsidP="00EE2F9B">
            <w:pPr>
              <w:rPr>
                <w:b/>
                <w:bCs/>
                <w:lang w:val="es-PE"/>
              </w:rPr>
            </w:pPr>
            <w:r w:rsidRPr="00572D67">
              <w:rPr>
                <w:b/>
                <w:lang w:val="es-PE"/>
              </w:rPr>
              <w:t xml:space="preserve">El PEI deberá indicar si los padres del estudiante, el estudiante adulto, de ser el caso, y el representante/administrador del distrito aceptaron o no las decisiones del comité de ARD. </w:t>
            </w:r>
          </w:p>
        </w:tc>
      </w:tr>
    </w:tbl>
    <w:p w14:paraId="1B1394BB" w14:textId="32F89A38" w:rsidR="004B6E18" w:rsidRPr="00572D67" w:rsidRDefault="004B6E18" w:rsidP="004B6E18">
      <w:pPr>
        <w:rPr>
          <w:sz w:val="2"/>
          <w:szCs w:val="2"/>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603"/>
        <w:gridCol w:w="716"/>
        <w:gridCol w:w="717"/>
        <w:gridCol w:w="718"/>
      </w:tblGrid>
      <w:tr w:rsidR="009628DB" w14:paraId="509AD3C0" w14:textId="77777777" w:rsidTr="00B044DB">
        <w:tc>
          <w:tcPr>
            <w:tcW w:w="8635" w:type="dxa"/>
            <w:tcBorders>
              <w:top w:val="single" w:sz="8" w:space="0" w:color="000000"/>
              <w:bottom w:val="single" w:sz="8" w:space="0" w:color="auto"/>
              <w:right w:val="single" w:sz="8" w:space="0" w:color="auto"/>
            </w:tcBorders>
            <w:shd w:val="clear" w:color="auto" w:fill="AEAAAA" w:themeFill="background2" w:themeFillShade="BF"/>
          </w:tcPr>
          <w:p w14:paraId="0CA76880" w14:textId="77777777" w:rsidR="009628DB" w:rsidRPr="00572D67" w:rsidRDefault="009628DB" w:rsidP="004B6E18">
            <w:pPr>
              <w:rPr>
                <w:lang w:val="es-PE"/>
              </w:rPr>
            </w:pPr>
          </w:p>
        </w:tc>
        <w:tc>
          <w:tcPr>
            <w:tcW w:w="718" w:type="dxa"/>
            <w:tcBorders>
              <w:top w:val="single" w:sz="8" w:space="0" w:color="000000"/>
              <w:left w:val="single" w:sz="8" w:space="0" w:color="auto"/>
              <w:bottom w:val="single" w:sz="8" w:space="0" w:color="auto"/>
              <w:right w:val="single" w:sz="8" w:space="0" w:color="auto"/>
            </w:tcBorders>
          </w:tcPr>
          <w:p w14:paraId="0D60A662" w14:textId="70707602" w:rsidR="009628DB" w:rsidRPr="009628DB" w:rsidRDefault="009628DB" w:rsidP="009628DB">
            <w:pPr>
              <w:jc w:val="center"/>
              <w:rPr>
                <w:b/>
                <w:bCs/>
                <w:color w:val="012169"/>
              </w:rPr>
            </w:pPr>
            <w:proofErr w:type="spellStart"/>
            <w:r>
              <w:rPr>
                <w:b/>
                <w:color w:val="012169"/>
              </w:rPr>
              <w:t>Sí</w:t>
            </w:r>
            <w:proofErr w:type="spellEnd"/>
          </w:p>
        </w:tc>
        <w:tc>
          <w:tcPr>
            <w:tcW w:w="718" w:type="dxa"/>
            <w:tcBorders>
              <w:top w:val="single" w:sz="8" w:space="0" w:color="000000"/>
              <w:left w:val="single" w:sz="8" w:space="0" w:color="auto"/>
              <w:bottom w:val="single" w:sz="8" w:space="0" w:color="auto"/>
              <w:right w:val="single" w:sz="8" w:space="0" w:color="auto"/>
            </w:tcBorders>
          </w:tcPr>
          <w:p w14:paraId="4FDBB3B3" w14:textId="6CDB06B9" w:rsidR="009628DB" w:rsidRPr="009628DB" w:rsidRDefault="009628DB" w:rsidP="009628DB">
            <w:pPr>
              <w:jc w:val="center"/>
              <w:rPr>
                <w:b/>
                <w:bCs/>
                <w:color w:val="012169"/>
              </w:rPr>
            </w:pPr>
            <w:r>
              <w:rPr>
                <w:b/>
                <w:color w:val="012169"/>
              </w:rPr>
              <w:t>No</w:t>
            </w:r>
          </w:p>
        </w:tc>
        <w:tc>
          <w:tcPr>
            <w:tcW w:w="719" w:type="dxa"/>
            <w:tcBorders>
              <w:top w:val="single" w:sz="8" w:space="0" w:color="000000"/>
              <w:left w:val="single" w:sz="8" w:space="0" w:color="auto"/>
              <w:bottom w:val="single" w:sz="8" w:space="0" w:color="auto"/>
            </w:tcBorders>
          </w:tcPr>
          <w:p w14:paraId="3A89B969" w14:textId="5CA1FB54" w:rsidR="009628DB" w:rsidRPr="009628DB" w:rsidRDefault="009628DB" w:rsidP="009628DB">
            <w:pPr>
              <w:jc w:val="center"/>
              <w:rPr>
                <w:b/>
                <w:bCs/>
                <w:color w:val="012169"/>
              </w:rPr>
            </w:pPr>
            <w:r>
              <w:rPr>
                <w:b/>
                <w:color w:val="012169"/>
              </w:rPr>
              <w:t>N/C</w:t>
            </w:r>
          </w:p>
        </w:tc>
      </w:tr>
      <w:tr w:rsidR="009628DB" w:rsidRPr="00572D67" w14:paraId="33BF845B" w14:textId="77777777" w:rsidTr="00E07B33">
        <w:tc>
          <w:tcPr>
            <w:tcW w:w="8635" w:type="dxa"/>
            <w:tcBorders>
              <w:top w:val="single" w:sz="8" w:space="0" w:color="auto"/>
              <w:bottom w:val="single" w:sz="8" w:space="0" w:color="auto"/>
              <w:right w:val="single" w:sz="8" w:space="0" w:color="auto"/>
            </w:tcBorders>
          </w:tcPr>
          <w:p w14:paraId="5EBA4816" w14:textId="70118974" w:rsidR="009628DB" w:rsidRPr="00572D67" w:rsidRDefault="009628DB" w:rsidP="004B6E18">
            <w:pPr>
              <w:rPr>
                <w:lang w:val="es-PE"/>
              </w:rPr>
            </w:pPr>
            <w:r w:rsidRPr="00572D67">
              <w:rPr>
                <w:lang w:val="es-PE"/>
              </w:rPr>
              <w:t>¿Aceptó el padre del estudiante las decisiones del comité de ARD?</w:t>
            </w:r>
          </w:p>
        </w:tc>
        <w:tc>
          <w:tcPr>
            <w:tcW w:w="718" w:type="dxa"/>
            <w:tcBorders>
              <w:top w:val="single" w:sz="8" w:space="0" w:color="auto"/>
              <w:left w:val="single" w:sz="8" w:space="0" w:color="auto"/>
              <w:bottom w:val="single" w:sz="8" w:space="0" w:color="auto"/>
              <w:right w:val="single" w:sz="8" w:space="0" w:color="auto"/>
            </w:tcBorders>
          </w:tcPr>
          <w:p w14:paraId="2B6C5DF1" w14:textId="77777777" w:rsidR="009628DB" w:rsidRPr="00572D67" w:rsidRDefault="009628DB" w:rsidP="004B6E18">
            <w:pPr>
              <w:rPr>
                <w:lang w:val="es-PE"/>
              </w:rPr>
            </w:pPr>
          </w:p>
        </w:tc>
        <w:tc>
          <w:tcPr>
            <w:tcW w:w="718" w:type="dxa"/>
            <w:tcBorders>
              <w:top w:val="single" w:sz="8" w:space="0" w:color="auto"/>
              <w:left w:val="single" w:sz="8" w:space="0" w:color="auto"/>
              <w:bottom w:val="single" w:sz="8" w:space="0" w:color="auto"/>
              <w:right w:val="single" w:sz="8" w:space="0" w:color="auto"/>
            </w:tcBorders>
          </w:tcPr>
          <w:p w14:paraId="775CBA3E" w14:textId="77777777" w:rsidR="009628DB" w:rsidRPr="00572D67" w:rsidRDefault="009628DB" w:rsidP="004B6E18">
            <w:pPr>
              <w:rPr>
                <w:lang w:val="es-PE"/>
              </w:rPr>
            </w:pPr>
          </w:p>
        </w:tc>
        <w:tc>
          <w:tcPr>
            <w:tcW w:w="719" w:type="dxa"/>
            <w:tcBorders>
              <w:top w:val="single" w:sz="8" w:space="0" w:color="auto"/>
              <w:left w:val="single" w:sz="8" w:space="0" w:color="auto"/>
              <w:bottom w:val="single" w:sz="8" w:space="0" w:color="auto"/>
            </w:tcBorders>
          </w:tcPr>
          <w:p w14:paraId="3B61D89B" w14:textId="77777777" w:rsidR="009628DB" w:rsidRPr="00572D67" w:rsidRDefault="009628DB" w:rsidP="004B6E18">
            <w:pPr>
              <w:rPr>
                <w:lang w:val="es-PE"/>
              </w:rPr>
            </w:pPr>
          </w:p>
        </w:tc>
      </w:tr>
      <w:tr w:rsidR="009628DB" w:rsidRPr="00572D67" w14:paraId="6EE56DFD" w14:textId="77777777" w:rsidTr="00E07B33">
        <w:tc>
          <w:tcPr>
            <w:tcW w:w="8635" w:type="dxa"/>
            <w:tcBorders>
              <w:top w:val="single" w:sz="8" w:space="0" w:color="auto"/>
              <w:bottom w:val="single" w:sz="8" w:space="0" w:color="auto"/>
              <w:right w:val="single" w:sz="8" w:space="0" w:color="auto"/>
            </w:tcBorders>
          </w:tcPr>
          <w:p w14:paraId="55456CED" w14:textId="25F5A6F9" w:rsidR="009628DB" w:rsidRPr="00572D67" w:rsidRDefault="009628DB" w:rsidP="004B6E18">
            <w:pPr>
              <w:rPr>
                <w:lang w:val="es-PE"/>
              </w:rPr>
            </w:pPr>
            <w:r w:rsidRPr="00572D67">
              <w:rPr>
                <w:lang w:val="es-PE"/>
              </w:rPr>
              <w:t>¿Aceptó la madre del estudiante las decisiones del comité de ARD?</w:t>
            </w:r>
          </w:p>
        </w:tc>
        <w:tc>
          <w:tcPr>
            <w:tcW w:w="718" w:type="dxa"/>
            <w:tcBorders>
              <w:top w:val="single" w:sz="8" w:space="0" w:color="auto"/>
              <w:left w:val="single" w:sz="8" w:space="0" w:color="auto"/>
              <w:bottom w:val="single" w:sz="8" w:space="0" w:color="auto"/>
              <w:right w:val="single" w:sz="8" w:space="0" w:color="auto"/>
            </w:tcBorders>
          </w:tcPr>
          <w:p w14:paraId="6370A014" w14:textId="77777777" w:rsidR="009628DB" w:rsidRPr="00572D67" w:rsidRDefault="009628DB" w:rsidP="004B6E18">
            <w:pPr>
              <w:rPr>
                <w:lang w:val="es-PE"/>
              </w:rPr>
            </w:pPr>
          </w:p>
        </w:tc>
        <w:tc>
          <w:tcPr>
            <w:tcW w:w="718" w:type="dxa"/>
            <w:tcBorders>
              <w:top w:val="single" w:sz="8" w:space="0" w:color="auto"/>
              <w:left w:val="single" w:sz="8" w:space="0" w:color="auto"/>
              <w:bottom w:val="single" w:sz="8" w:space="0" w:color="auto"/>
              <w:right w:val="single" w:sz="8" w:space="0" w:color="auto"/>
            </w:tcBorders>
          </w:tcPr>
          <w:p w14:paraId="72BA1340" w14:textId="77777777" w:rsidR="009628DB" w:rsidRPr="00572D67" w:rsidRDefault="009628DB" w:rsidP="004B6E18">
            <w:pPr>
              <w:rPr>
                <w:lang w:val="es-PE"/>
              </w:rPr>
            </w:pPr>
          </w:p>
        </w:tc>
        <w:tc>
          <w:tcPr>
            <w:tcW w:w="719" w:type="dxa"/>
            <w:tcBorders>
              <w:top w:val="single" w:sz="8" w:space="0" w:color="auto"/>
              <w:left w:val="single" w:sz="8" w:space="0" w:color="auto"/>
              <w:bottom w:val="single" w:sz="8" w:space="0" w:color="auto"/>
            </w:tcBorders>
          </w:tcPr>
          <w:p w14:paraId="67818558" w14:textId="77777777" w:rsidR="009628DB" w:rsidRPr="00572D67" w:rsidRDefault="009628DB" w:rsidP="004B6E18">
            <w:pPr>
              <w:rPr>
                <w:lang w:val="es-PE"/>
              </w:rPr>
            </w:pPr>
          </w:p>
        </w:tc>
      </w:tr>
      <w:tr w:rsidR="009628DB" w:rsidRPr="00572D67" w14:paraId="1934FCFD" w14:textId="77777777" w:rsidTr="00E07B33">
        <w:tc>
          <w:tcPr>
            <w:tcW w:w="8635" w:type="dxa"/>
            <w:tcBorders>
              <w:top w:val="single" w:sz="8" w:space="0" w:color="auto"/>
              <w:bottom w:val="single" w:sz="8" w:space="0" w:color="auto"/>
              <w:right w:val="single" w:sz="8" w:space="0" w:color="auto"/>
            </w:tcBorders>
          </w:tcPr>
          <w:p w14:paraId="72B967C3" w14:textId="3578B757" w:rsidR="009628DB" w:rsidRPr="00572D67" w:rsidRDefault="009628DB" w:rsidP="004B6E18">
            <w:pPr>
              <w:rPr>
                <w:lang w:val="es-PE"/>
              </w:rPr>
            </w:pPr>
            <w:r w:rsidRPr="00572D67">
              <w:rPr>
                <w:lang w:val="es-PE"/>
              </w:rPr>
              <w:t>¿Aceptó el estudiante adulto las decisiones del comité de ARD?</w:t>
            </w:r>
          </w:p>
        </w:tc>
        <w:tc>
          <w:tcPr>
            <w:tcW w:w="718" w:type="dxa"/>
            <w:tcBorders>
              <w:top w:val="single" w:sz="8" w:space="0" w:color="auto"/>
              <w:left w:val="single" w:sz="8" w:space="0" w:color="auto"/>
              <w:bottom w:val="single" w:sz="8" w:space="0" w:color="auto"/>
              <w:right w:val="single" w:sz="8" w:space="0" w:color="auto"/>
            </w:tcBorders>
          </w:tcPr>
          <w:p w14:paraId="4DCE908F" w14:textId="77777777" w:rsidR="009628DB" w:rsidRPr="00572D67" w:rsidRDefault="009628DB" w:rsidP="004B6E18">
            <w:pPr>
              <w:rPr>
                <w:lang w:val="es-PE"/>
              </w:rPr>
            </w:pPr>
          </w:p>
        </w:tc>
        <w:tc>
          <w:tcPr>
            <w:tcW w:w="718" w:type="dxa"/>
            <w:tcBorders>
              <w:top w:val="single" w:sz="8" w:space="0" w:color="auto"/>
              <w:left w:val="single" w:sz="8" w:space="0" w:color="auto"/>
              <w:bottom w:val="single" w:sz="8" w:space="0" w:color="auto"/>
              <w:right w:val="single" w:sz="8" w:space="0" w:color="auto"/>
            </w:tcBorders>
          </w:tcPr>
          <w:p w14:paraId="088CAD5F" w14:textId="77777777" w:rsidR="009628DB" w:rsidRPr="00572D67" w:rsidRDefault="009628DB" w:rsidP="004B6E18">
            <w:pPr>
              <w:rPr>
                <w:lang w:val="es-PE"/>
              </w:rPr>
            </w:pPr>
          </w:p>
        </w:tc>
        <w:tc>
          <w:tcPr>
            <w:tcW w:w="719" w:type="dxa"/>
            <w:tcBorders>
              <w:top w:val="single" w:sz="8" w:space="0" w:color="auto"/>
              <w:left w:val="single" w:sz="8" w:space="0" w:color="auto"/>
              <w:bottom w:val="single" w:sz="8" w:space="0" w:color="auto"/>
            </w:tcBorders>
          </w:tcPr>
          <w:p w14:paraId="17E3CCD0" w14:textId="77777777" w:rsidR="009628DB" w:rsidRPr="00572D67" w:rsidRDefault="009628DB" w:rsidP="004B6E18">
            <w:pPr>
              <w:rPr>
                <w:lang w:val="es-PE"/>
              </w:rPr>
            </w:pPr>
          </w:p>
        </w:tc>
      </w:tr>
      <w:tr w:rsidR="009628DB" w:rsidRPr="00572D67" w14:paraId="20F840A6" w14:textId="77777777" w:rsidTr="00E07B33">
        <w:tc>
          <w:tcPr>
            <w:tcW w:w="8635" w:type="dxa"/>
            <w:tcBorders>
              <w:top w:val="single" w:sz="8" w:space="0" w:color="auto"/>
              <w:right w:val="single" w:sz="8" w:space="0" w:color="auto"/>
            </w:tcBorders>
          </w:tcPr>
          <w:p w14:paraId="20DA3CF2" w14:textId="7E8F6C0E" w:rsidR="009628DB" w:rsidRPr="00572D67" w:rsidRDefault="009628DB" w:rsidP="004B6E18">
            <w:pPr>
              <w:rPr>
                <w:lang w:val="es-PE"/>
              </w:rPr>
            </w:pPr>
            <w:r w:rsidRPr="00572D67">
              <w:rPr>
                <w:lang w:val="es-PE"/>
              </w:rPr>
              <w:t>¿Aceptó el representante/administrador del distrito las decisiones del comité de ARD?</w:t>
            </w:r>
          </w:p>
        </w:tc>
        <w:tc>
          <w:tcPr>
            <w:tcW w:w="718" w:type="dxa"/>
            <w:tcBorders>
              <w:top w:val="single" w:sz="8" w:space="0" w:color="auto"/>
              <w:left w:val="single" w:sz="8" w:space="0" w:color="auto"/>
              <w:right w:val="single" w:sz="8" w:space="0" w:color="auto"/>
            </w:tcBorders>
          </w:tcPr>
          <w:p w14:paraId="6F60CAE1" w14:textId="77777777" w:rsidR="009628DB" w:rsidRPr="00572D67" w:rsidRDefault="009628DB" w:rsidP="004B6E18">
            <w:pPr>
              <w:rPr>
                <w:lang w:val="es-PE"/>
              </w:rPr>
            </w:pPr>
          </w:p>
        </w:tc>
        <w:tc>
          <w:tcPr>
            <w:tcW w:w="718" w:type="dxa"/>
            <w:tcBorders>
              <w:top w:val="single" w:sz="8" w:space="0" w:color="auto"/>
              <w:left w:val="single" w:sz="8" w:space="0" w:color="auto"/>
              <w:right w:val="single" w:sz="8" w:space="0" w:color="auto"/>
            </w:tcBorders>
          </w:tcPr>
          <w:p w14:paraId="6F541811" w14:textId="77777777" w:rsidR="009628DB" w:rsidRPr="00572D67" w:rsidRDefault="009628DB" w:rsidP="004B6E18">
            <w:pPr>
              <w:rPr>
                <w:lang w:val="es-PE"/>
              </w:rPr>
            </w:pPr>
          </w:p>
        </w:tc>
        <w:tc>
          <w:tcPr>
            <w:tcW w:w="719" w:type="dxa"/>
            <w:tcBorders>
              <w:top w:val="single" w:sz="8" w:space="0" w:color="auto"/>
              <w:left w:val="single" w:sz="8" w:space="0" w:color="auto"/>
            </w:tcBorders>
            <w:shd w:val="clear" w:color="auto" w:fill="AEAAAA" w:themeFill="background2" w:themeFillShade="BF"/>
          </w:tcPr>
          <w:p w14:paraId="082C279C" w14:textId="77777777" w:rsidR="009628DB" w:rsidRPr="00572D67" w:rsidRDefault="009628DB" w:rsidP="004B6E18">
            <w:pPr>
              <w:rPr>
                <w:lang w:val="es-PE"/>
              </w:rPr>
            </w:pPr>
          </w:p>
        </w:tc>
      </w:tr>
    </w:tbl>
    <w:p w14:paraId="45AD865F" w14:textId="2D08C374" w:rsidR="009628DB" w:rsidRPr="00572D67" w:rsidRDefault="009628DB" w:rsidP="004B6E18">
      <w:pPr>
        <w:rPr>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B424F3" w:rsidRPr="00572D67" w14:paraId="752A39C3" w14:textId="77777777" w:rsidTr="00E7197A">
        <w:tc>
          <w:tcPr>
            <w:tcW w:w="10790" w:type="dxa"/>
            <w:tcBorders>
              <w:top w:val="single" w:sz="24" w:space="0" w:color="0070C0"/>
              <w:left w:val="single" w:sz="24" w:space="0" w:color="0070C0"/>
              <w:bottom w:val="single" w:sz="24" w:space="0" w:color="0070C0"/>
              <w:right w:val="single" w:sz="24" w:space="0" w:color="0070C0"/>
            </w:tcBorders>
            <w:shd w:val="clear" w:color="auto" w:fill="auto"/>
          </w:tcPr>
          <w:p w14:paraId="62370E3E" w14:textId="09822B92" w:rsidR="00B424F3" w:rsidRPr="00572D67" w:rsidRDefault="00B424F3" w:rsidP="00522C6C">
            <w:pPr>
              <w:pStyle w:val="ListParagraph"/>
              <w:numPr>
                <w:ilvl w:val="0"/>
                <w:numId w:val="30"/>
              </w:numPr>
              <w:tabs>
                <w:tab w:val="left" w:pos="9320"/>
              </w:tabs>
              <w:ind w:left="600" w:firstLine="0"/>
              <w:rPr>
                <w:b/>
                <w:bCs/>
                <w:sz w:val="24"/>
                <w:szCs w:val="24"/>
                <w:lang w:val="es-PE"/>
              </w:rPr>
            </w:pPr>
            <w:r w:rsidRPr="00572D67">
              <w:rPr>
                <w:b/>
                <w:sz w:val="24"/>
                <w:lang w:val="es-PE"/>
              </w:rPr>
              <w:t xml:space="preserve">DECLARACIÓN DE DESACUERDO </w:t>
            </w:r>
            <w:r w:rsidR="00C77DF2">
              <w:rPr>
                <w:b/>
                <w:sz w:val="24"/>
                <w:lang w:val="es-PE"/>
              </w:rPr>
              <w:t xml:space="preserve">                                                                                                  </w:t>
            </w:r>
            <w:hyperlink r:id="rId36" w:anchor="29.005" w:history="1">
              <w:r w:rsidR="008D37CB" w:rsidRPr="00F11840">
                <w:rPr>
                  <w:rStyle w:val="Hyperlink"/>
                </w:rPr>
                <w:t>TEC §29.005(c)</w:t>
              </w:r>
            </w:hyperlink>
          </w:p>
        </w:tc>
      </w:tr>
      <w:tr w:rsidR="00B424F3" w:rsidRPr="00572D67" w14:paraId="1EF25867" w14:textId="77777777" w:rsidTr="00E07B33">
        <w:tc>
          <w:tcPr>
            <w:tcW w:w="10790" w:type="dxa"/>
            <w:tcBorders>
              <w:top w:val="single" w:sz="24" w:space="0" w:color="0070C0"/>
              <w:bottom w:val="single" w:sz="8" w:space="0" w:color="auto"/>
            </w:tcBorders>
          </w:tcPr>
          <w:p w14:paraId="7F155B07" w14:textId="0E6FD646" w:rsidR="008247E7" w:rsidRPr="00572D67" w:rsidRDefault="006352B0" w:rsidP="008247E7">
            <w:pPr>
              <w:rPr>
                <w:b/>
                <w:bCs/>
                <w:lang w:val="es-PE"/>
              </w:rPr>
            </w:pPr>
            <w:r w:rsidRPr="00572D67">
              <w:rPr>
                <w:b/>
                <w:lang w:val="es-PE"/>
              </w:rPr>
              <w:t xml:space="preserve">Si el PEI no se elaboró por acuerdo de todos los miembros del comité de ARD, deberá incluir una declaración escrita de la base del desacuerdo. Cada miembro del comité de ARD que no esté de acuerdo con el PEI tiene derecho a incluir su propia declaración de desacuerdo. </w:t>
            </w:r>
          </w:p>
          <w:p w14:paraId="79E3459C" w14:textId="20AB94E0" w:rsidR="00B424F3" w:rsidRPr="00572D67" w:rsidRDefault="00E3130E" w:rsidP="00B424F3">
            <w:pPr>
              <w:jc w:val="center"/>
              <w:rPr>
                <w:lang w:val="es-PE"/>
              </w:rPr>
            </w:pPr>
            <w:r w:rsidRPr="00572D67">
              <w:rPr>
                <w:lang w:val="es-PE"/>
              </w:rPr>
              <w:t>Copiar la sección XV, según sea necesario.</w:t>
            </w:r>
          </w:p>
        </w:tc>
      </w:tr>
      <w:tr w:rsidR="00B424F3" w:rsidRPr="00572D67" w14:paraId="53AE6952" w14:textId="77777777" w:rsidTr="00E07B33">
        <w:tc>
          <w:tcPr>
            <w:tcW w:w="10790" w:type="dxa"/>
            <w:tcBorders>
              <w:top w:val="single" w:sz="8" w:space="0" w:color="auto"/>
            </w:tcBorders>
          </w:tcPr>
          <w:p w14:paraId="0FE40E66" w14:textId="77777777" w:rsidR="00B424F3" w:rsidRPr="00572D67" w:rsidRDefault="00B424F3" w:rsidP="00B424F3">
            <w:pPr>
              <w:rPr>
                <w:b/>
                <w:bCs/>
                <w:lang w:val="es-PE"/>
              </w:rPr>
            </w:pPr>
          </w:p>
          <w:p w14:paraId="6671D911" w14:textId="77777777" w:rsidR="00B424F3" w:rsidRPr="00572D67" w:rsidRDefault="00B424F3" w:rsidP="00B424F3">
            <w:pPr>
              <w:rPr>
                <w:b/>
                <w:bCs/>
                <w:lang w:val="es-PE"/>
              </w:rPr>
            </w:pPr>
          </w:p>
          <w:p w14:paraId="13301703" w14:textId="69D66B89" w:rsidR="00B424F3" w:rsidRDefault="00B424F3" w:rsidP="00B424F3">
            <w:pPr>
              <w:rPr>
                <w:b/>
                <w:bCs/>
                <w:lang w:val="es-PE"/>
              </w:rPr>
            </w:pPr>
          </w:p>
          <w:p w14:paraId="61E8607D" w14:textId="2ACA8B5B" w:rsidR="00AE1A47" w:rsidRDefault="00AE1A47" w:rsidP="00B424F3">
            <w:pPr>
              <w:rPr>
                <w:b/>
                <w:bCs/>
                <w:lang w:val="es-PE"/>
              </w:rPr>
            </w:pPr>
          </w:p>
          <w:p w14:paraId="3750E3C6" w14:textId="18025A06" w:rsidR="00AE1A47" w:rsidRDefault="00AE1A47" w:rsidP="00B424F3">
            <w:pPr>
              <w:rPr>
                <w:b/>
                <w:bCs/>
                <w:lang w:val="es-PE"/>
              </w:rPr>
            </w:pPr>
          </w:p>
          <w:p w14:paraId="2D44534D" w14:textId="77777777" w:rsidR="009F157D" w:rsidRDefault="009F157D" w:rsidP="00B424F3">
            <w:pPr>
              <w:rPr>
                <w:b/>
                <w:bCs/>
                <w:lang w:val="es-PE"/>
              </w:rPr>
            </w:pPr>
          </w:p>
          <w:p w14:paraId="486BF1AB" w14:textId="7022F5CD" w:rsidR="00AE1A47" w:rsidRDefault="00AE1A47" w:rsidP="00B424F3">
            <w:pPr>
              <w:rPr>
                <w:b/>
                <w:bCs/>
                <w:lang w:val="es-PE"/>
              </w:rPr>
            </w:pPr>
          </w:p>
          <w:p w14:paraId="083C9AA9" w14:textId="1805E923" w:rsidR="00AE1A47" w:rsidRDefault="00AE1A47" w:rsidP="00B424F3">
            <w:pPr>
              <w:rPr>
                <w:b/>
                <w:bCs/>
                <w:lang w:val="es-PE"/>
              </w:rPr>
            </w:pPr>
          </w:p>
          <w:p w14:paraId="35CDAFD8" w14:textId="2EDFB9ED" w:rsidR="00AE1A47" w:rsidRDefault="00AE1A47" w:rsidP="00B424F3">
            <w:pPr>
              <w:rPr>
                <w:b/>
                <w:bCs/>
                <w:lang w:val="es-PE"/>
              </w:rPr>
            </w:pPr>
          </w:p>
          <w:p w14:paraId="57EC8560" w14:textId="77777777" w:rsidR="00AE1A47" w:rsidRDefault="00AE1A47" w:rsidP="00B424F3">
            <w:pPr>
              <w:rPr>
                <w:b/>
                <w:bCs/>
                <w:lang w:val="es-PE"/>
              </w:rPr>
            </w:pPr>
          </w:p>
          <w:p w14:paraId="1832A451" w14:textId="77777777" w:rsidR="00AE1A47" w:rsidRDefault="00AE1A47" w:rsidP="00B424F3">
            <w:pPr>
              <w:rPr>
                <w:b/>
                <w:bCs/>
                <w:lang w:val="es-PE"/>
              </w:rPr>
            </w:pPr>
          </w:p>
          <w:p w14:paraId="0157DA8F" w14:textId="77777777" w:rsidR="00AE1A47" w:rsidRPr="00572D67" w:rsidRDefault="00AE1A47" w:rsidP="00B424F3">
            <w:pPr>
              <w:rPr>
                <w:b/>
                <w:bCs/>
                <w:lang w:val="es-PE"/>
              </w:rPr>
            </w:pPr>
          </w:p>
          <w:p w14:paraId="7466B1D7" w14:textId="77777777" w:rsidR="00B424F3" w:rsidRPr="00572D67" w:rsidRDefault="00B424F3" w:rsidP="00B424F3">
            <w:pPr>
              <w:rPr>
                <w:b/>
                <w:bCs/>
                <w:lang w:val="es-PE"/>
              </w:rPr>
            </w:pPr>
          </w:p>
          <w:p w14:paraId="67F240D7" w14:textId="27EAC3CF" w:rsidR="00B424F3" w:rsidRPr="00572D67" w:rsidRDefault="00B424F3" w:rsidP="00B424F3">
            <w:pPr>
              <w:rPr>
                <w:b/>
                <w:bCs/>
                <w:lang w:val="es-PE"/>
              </w:rPr>
            </w:pPr>
          </w:p>
        </w:tc>
      </w:tr>
    </w:tbl>
    <w:p w14:paraId="025697FD" w14:textId="5139E1C0" w:rsidR="004445A1" w:rsidRPr="00572D67" w:rsidRDefault="004445A1" w:rsidP="00DB4BFF">
      <w:pPr>
        <w:rPr>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B54041" w14:paraId="101FEEF5" w14:textId="77777777" w:rsidTr="00E7197A">
        <w:tc>
          <w:tcPr>
            <w:tcW w:w="10740" w:type="dxa"/>
            <w:tcBorders>
              <w:top w:val="single" w:sz="24" w:space="0" w:color="0070C0"/>
              <w:left w:val="single" w:sz="24" w:space="0" w:color="0070C0"/>
              <w:bottom w:val="single" w:sz="24" w:space="0" w:color="0070C0"/>
              <w:right w:val="single" w:sz="24" w:space="0" w:color="0070C0"/>
            </w:tcBorders>
            <w:shd w:val="clear" w:color="auto" w:fill="auto"/>
          </w:tcPr>
          <w:p w14:paraId="79AF5809" w14:textId="77777777" w:rsidR="006D5E81" w:rsidRPr="00572D67" w:rsidRDefault="00B54041" w:rsidP="00522C6C">
            <w:pPr>
              <w:pStyle w:val="ListParagraph"/>
              <w:numPr>
                <w:ilvl w:val="0"/>
                <w:numId w:val="30"/>
              </w:numPr>
              <w:ind w:left="600" w:firstLine="0"/>
              <w:rPr>
                <w:b/>
                <w:bCs/>
                <w:sz w:val="24"/>
                <w:szCs w:val="24"/>
                <w:lang w:val="es-PE"/>
              </w:rPr>
            </w:pPr>
            <w:r w:rsidRPr="00572D67">
              <w:rPr>
                <w:b/>
                <w:sz w:val="24"/>
                <w:lang w:val="es-PE"/>
              </w:rPr>
              <w:t xml:space="preserve">EL PEI DEBERÁ DOCUMENTAR LAS DECISIONES DEL COMITÉ DE ARD RELATIVAS A LOS ASUNTOS </w:t>
            </w:r>
          </w:p>
          <w:p w14:paraId="035FDFF8" w14:textId="6807F0AD" w:rsidR="00B54041" w:rsidRPr="006D5E81" w:rsidRDefault="00B54041" w:rsidP="00B05523">
            <w:pPr>
              <w:tabs>
                <w:tab w:val="left" w:pos="9082"/>
              </w:tabs>
              <w:ind w:left="504"/>
              <w:rPr>
                <w:b/>
                <w:bCs/>
                <w:sz w:val="24"/>
                <w:szCs w:val="24"/>
              </w:rPr>
            </w:pPr>
            <w:r w:rsidRPr="00572D67">
              <w:rPr>
                <w:b/>
                <w:sz w:val="24"/>
                <w:lang w:val="es-PE"/>
              </w:rPr>
              <w:t xml:space="preserve">QUE SE ABORDAN EN LA REUNIÓN. </w:t>
            </w:r>
            <w:r w:rsidR="008D37CB">
              <w:rPr>
                <w:b/>
                <w:sz w:val="24"/>
                <w:lang w:val="es-PE"/>
              </w:rPr>
              <w:t xml:space="preserve">                                                                                          </w:t>
            </w:r>
            <w:hyperlink r:id="rId37" w:anchor="29.005" w:history="1">
              <w:r w:rsidR="008D37CB" w:rsidRPr="00141722">
                <w:rPr>
                  <w:rStyle w:val="Hyperlink"/>
                </w:rPr>
                <w:t>TEC §29.005(b-1)</w:t>
              </w:r>
            </w:hyperlink>
          </w:p>
        </w:tc>
      </w:tr>
      <w:tr w:rsidR="00B54041" w:rsidRPr="00572D67" w14:paraId="35B84248" w14:textId="77777777" w:rsidTr="00E07B33">
        <w:tc>
          <w:tcPr>
            <w:tcW w:w="10740" w:type="dxa"/>
            <w:tcBorders>
              <w:top w:val="single" w:sz="24" w:space="0" w:color="0070C0"/>
              <w:bottom w:val="single" w:sz="8" w:space="0" w:color="auto"/>
            </w:tcBorders>
            <w:shd w:val="clear" w:color="auto" w:fill="F2F2F2" w:themeFill="background1" w:themeFillShade="F2"/>
          </w:tcPr>
          <w:p w14:paraId="6E1B1EF9" w14:textId="511BEC1A" w:rsidR="00A94F3F" w:rsidRPr="00572D67" w:rsidRDefault="00B54041" w:rsidP="00EE2F9B">
            <w:pPr>
              <w:rPr>
                <w:b/>
                <w:bCs/>
                <w:lang w:val="es-PE"/>
              </w:rPr>
            </w:pPr>
            <w:r w:rsidRPr="00572D67">
              <w:rPr>
                <w:b/>
                <w:lang w:val="es-PE"/>
              </w:rPr>
              <w:t>No hay que volver a indicar a continuación las decisiones relativas a los asuntos incluidos en otra sección del PEI.</w:t>
            </w:r>
            <w:r w:rsidR="00D238C5" w:rsidRPr="00572D67">
              <w:rPr>
                <w:b/>
                <w:lang w:val="es-PE"/>
              </w:rPr>
              <w:t xml:space="preserve"> </w:t>
            </w:r>
          </w:p>
          <w:p w14:paraId="2196EABE" w14:textId="0F23D853" w:rsidR="00B54041" w:rsidRPr="00572D67" w:rsidRDefault="00B54041" w:rsidP="00EE2F9B">
            <w:pPr>
              <w:rPr>
                <w:b/>
                <w:bCs/>
                <w:lang w:val="es-PE"/>
              </w:rPr>
            </w:pPr>
          </w:p>
        </w:tc>
      </w:tr>
      <w:tr w:rsidR="00B54041" w:rsidRPr="00572D67" w14:paraId="67E2C282" w14:textId="77777777" w:rsidTr="00E07B33">
        <w:tc>
          <w:tcPr>
            <w:tcW w:w="10740" w:type="dxa"/>
            <w:tcBorders>
              <w:top w:val="single" w:sz="8" w:space="0" w:color="auto"/>
              <w:bottom w:val="single" w:sz="18" w:space="0" w:color="auto"/>
            </w:tcBorders>
          </w:tcPr>
          <w:p w14:paraId="52F59150" w14:textId="77777777" w:rsidR="00B54041" w:rsidRPr="00572D67" w:rsidRDefault="00B54041" w:rsidP="00EE2F9B">
            <w:pPr>
              <w:rPr>
                <w:lang w:val="es-PE"/>
              </w:rPr>
            </w:pPr>
          </w:p>
          <w:p w14:paraId="44BD5996" w14:textId="77777777" w:rsidR="00B54041" w:rsidRPr="00572D67" w:rsidRDefault="00B54041" w:rsidP="00EE2F9B">
            <w:pPr>
              <w:rPr>
                <w:lang w:val="es-PE"/>
              </w:rPr>
            </w:pPr>
          </w:p>
          <w:p w14:paraId="24566C2E" w14:textId="77777777" w:rsidR="00B54041" w:rsidRPr="00572D67" w:rsidRDefault="00B54041" w:rsidP="00EE2F9B">
            <w:pPr>
              <w:rPr>
                <w:lang w:val="es-PE"/>
              </w:rPr>
            </w:pPr>
          </w:p>
          <w:p w14:paraId="478936DF" w14:textId="33D35EAD" w:rsidR="00B54041" w:rsidRPr="00572D67" w:rsidRDefault="00B54041" w:rsidP="00EE2F9B">
            <w:pPr>
              <w:rPr>
                <w:lang w:val="es-PE"/>
              </w:rPr>
            </w:pPr>
          </w:p>
          <w:p w14:paraId="4EE3D828" w14:textId="15E8510C" w:rsidR="00874253" w:rsidRPr="00572D67" w:rsidRDefault="00874253" w:rsidP="00EE2F9B">
            <w:pPr>
              <w:rPr>
                <w:lang w:val="es-PE"/>
              </w:rPr>
            </w:pPr>
          </w:p>
          <w:p w14:paraId="0C79FD06" w14:textId="3EEC837B" w:rsidR="00874253" w:rsidRPr="00572D67" w:rsidRDefault="00874253" w:rsidP="00EE2F9B">
            <w:pPr>
              <w:rPr>
                <w:lang w:val="es-PE"/>
              </w:rPr>
            </w:pPr>
          </w:p>
          <w:p w14:paraId="127CD749" w14:textId="5A5BB793" w:rsidR="00874253" w:rsidRPr="00572D67" w:rsidRDefault="00874253" w:rsidP="00EE2F9B">
            <w:pPr>
              <w:rPr>
                <w:lang w:val="es-PE"/>
              </w:rPr>
            </w:pPr>
          </w:p>
          <w:p w14:paraId="0B9E7B1E" w14:textId="59E5D2E9" w:rsidR="00874253" w:rsidRPr="00572D67" w:rsidRDefault="00874253" w:rsidP="00EE2F9B">
            <w:pPr>
              <w:rPr>
                <w:lang w:val="es-PE"/>
              </w:rPr>
            </w:pPr>
          </w:p>
          <w:p w14:paraId="60D92A81" w14:textId="06408C5B" w:rsidR="00874253" w:rsidRPr="00572D67" w:rsidRDefault="00874253" w:rsidP="00EE2F9B">
            <w:pPr>
              <w:rPr>
                <w:lang w:val="es-PE"/>
              </w:rPr>
            </w:pPr>
          </w:p>
          <w:p w14:paraId="75552B57" w14:textId="5F6C8FDB" w:rsidR="00874253" w:rsidRPr="00572D67" w:rsidRDefault="00874253" w:rsidP="00EE2F9B">
            <w:pPr>
              <w:rPr>
                <w:lang w:val="es-PE"/>
              </w:rPr>
            </w:pPr>
          </w:p>
          <w:p w14:paraId="62D7AA16" w14:textId="06A4EC8E" w:rsidR="00874253" w:rsidRPr="00572D67" w:rsidRDefault="00874253" w:rsidP="00EE2F9B">
            <w:pPr>
              <w:rPr>
                <w:lang w:val="es-PE"/>
              </w:rPr>
            </w:pPr>
          </w:p>
          <w:p w14:paraId="0013BFE8" w14:textId="10B5E33A" w:rsidR="00874253" w:rsidRPr="00572D67" w:rsidRDefault="00874253" w:rsidP="00EE2F9B">
            <w:pPr>
              <w:rPr>
                <w:lang w:val="es-PE"/>
              </w:rPr>
            </w:pPr>
          </w:p>
          <w:p w14:paraId="4878D6C6" w14:textId="77777777" w:rsidR="00B54041" w:rsidRPr="00572D67" w:rsidRDefault="00B54041" w:rsidP="00EE2F9B">
            <w:pPr>
              <w:rPr>
                <w:lang w:val="es-PE"/>
              </w:rPr>
            </w:pPr>
          </w:p>
          <w:p w14:paraId="1E153E20" w14:textId="436610BB" w:rsidR="00B54041" w:rsidRPr="00572D67" w:rsidRDefault="00B54041" w:rsidP="00EE2F9B">
            <w:pPr>
              <w:rPr>
                <w:lang w:val="es-PE"/>
              </w:rPr>
            </w:pPr>
          </w:p>
          <w:p w14:paraId="1DCABB0D" w14:textId="7DCEADF5" w:rsidR="00747D48" w:rsidRPr="00572D67" w:rsidRDefault="00747D48" w:rsidP="00EE2F9B">
            <w:pPr>
              <w:rPr>
                <w:lang w:val="es-PE"/>
              </w:rPr>
            </w:pPr>
          </w:p>
          <w:p w14:paraId="78D39407" w14:textId="2FFD05C7" w:rsidR="00B54041" w:rsidRPr="00572D67" w:rsidRDefault="00B54041" w:rsidP="00EE2F9B">
            <w:pPr>
              <w:rPr>
                <w:lang w:val="es-PE"/>
              </w:rPr>
            </w:pPr>
          </w:p>
        </w:tc>
      </w:tr>
    </w:tbl>
    <w:p w14:paraId="6D7E0C60" w14:textId="77777777" w:rsidR="00E7197A" w:rsidRDefault="00E7197A"/>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6F0C1A" w:rsidRPr="00572D67" w14:paraId="011AA773" w14:textId="77777777" w:rsidTr="00E7197A">
        <w:tc>
          <w:tcPr>
            <w:tcW w:w="10740" w:type="dxa"/>
            <w:tcBorders>
              <w:top w:val="single" w:sz="24" w:space="0" w:color="0070C0"/>
              <w:left w:val="single" w:sz="24" w:space="0" w:color="0070C0"/>
              <w:bottom w:val="single" w:sz="24" w:space="0" w:color="0070C0"/>
              <w:right w:val="single" w:sz="24" w:space="0" w:color="0070C0"/>
            </w:tcBorders>
            <w:shd w:val="clear" w:color="auto" w:fill="auto"/>
          </w:tcPr>
          <w:p w14:paraId="1A09B2BC" w14:textId="1B1DE710" w:rsidR="006F0C1A" w:rsidRPr="00572D67" w:rsidRDefault="006F0C1A" w:rsidP="00522C6C">
            <w:pPr>
              <w:pStyle w:val="ListParagraph"/>
              <w:numPr>
                <w:ilvl w:val="0"/>
                <w:numId w:val="30"/>
              </w:numPr>
              <w:tabs>
                <w:tab w:val="left" w:pos="9474"/>
              </w:tabs>
              <w:ind w:left="600" w:firstLine="0"/>
              <w:rPr>
                <w:b/>
                <w:bCs/>
                <w:sz w:val="24"/>
                <w:szCs w:val="24"/>
                <w:lang w:val="es-PE"/>
              </w:rPr>
            </w:pPr>
            <w:bookmarkStart w:id="1" w:name="_Hlk106182383"/>
            <w:r w:rsidRPr="00572D67">
              <w:rPr>
                <w:b/>
                <w:sz w:val="24"/>
                <w:lang w:val="es-PE"/>
              </w:rPr>
              <w:lastRenderedPageBreak/>
              <w:t xml:space="preserve">REQUISITOS DE LOS SERVICIOS DE TRANSICIÓN </w:t>
            </w:r>
            <w:r w:rsidR="0075615B">
              <w:rPr>
                <w:b/>
                <w:sz w:val="24"/>
                <w:lang w:val="es-PE"/>
              </w:rPr>
              <w:t xml:space="preserve">                                                                           </w:t>
            </w:r>
            <w:hyperlink r:id="rId38" w:anchor="29.011" w:history="1">
              <w:r w:rsidR="0075615B" w:rsidRPr="00F11840">
                <w:rPr>
                  <w:rStyle w:val="Hyperlink"/>
                </w:rPr>
                <w:t>TEC §29.011</w:t>
              </w:r>
            </w:hyperlink>
          </w:p>
        </w:tc>
      </w:tr>
      <w:tr w:rsidR="006F0C1A" w:rsidRPr="00572D67" w14:paraId="0D808551" w14:textId="77777777" w:rsidTr="00E7197A">
        <w:tc>
          <w:tcPr>
            <w:tcW w:w="10740" w:type="dxa"/>
            <w:tcBorders>
              <w:top w:val="single" w:sz="24" w:space="0" w:color="0070C0"/>
            </w:tcBorders>
            <w:shd w:val="clear" w:color="auto" w:fill="F2F2F2" w:themeFill="background1" w:themeFillShade="F2"/>
          </w:tcPr>
          <w:p w14:paraId="22B8256D" w14:textId="35140814" w:rsidR="006F0C1A" w:rsidRPr="00572D67" w:rsidRDefault="00ED6C07" w:rsidP="00ED6C07">
            <w:pPr>
              <w:rPr>
                <w:b/>
                <w:bCs/>
                <w:lang w:val="es-PE"/>
              </w:rPr>
            </w:pPr>
            <w:r w:rsidRPr="00572D67">
              <w:rPr>
                <w:b/>
                <w:lang w:val="es-PE"/>
              </w:rPr>
              <w:t xml:space="preserve">La planificación de transición estatal apropiada conforme al procedimiento adoptado de conformidad con lo estipulado en la sección </w:t>
            </w:r>
            <w:hyperlink r:id="rId39" w:anchor="29.011" w:history="1">
              <w:r w:rsidRPr="0075615B">
                <w:rPr>
                  <w:rStyle w:val="Hyperlink"/>
                  <w:b/>
                  <w:lang w:val="es-PE"/>
                </w:rPr>
                <w:t>29.011</w:t>
              </w:r>
            </w:hyperlink>
            <w:r w:rsidRPr="00572D67">
              <w:rPr>
                <w:b/>
                <w:lang w:val="es-PE"/>
              </w:rPr>
              <w:t xml:space="preserve"> del Código de Educación de Texas y la sección </w:t>
            </w:r>
            <w:hyperlink r:id="rId40" w:history="1">
              <w:r w:rsidRPr="0075615B">
                <w:rPr>
                  <w:rStyle w:val="Hyperlink"/>
                  <w:b/>
                  <w:lang w:val="es-PE"/>
                </w:rPr>
                <w:t>89.1055(h)</w:t>
              </w:r>
            </w:hyperlink>
            <w:r w:rsidRPr="00572D67">
              <w:rPr>
                <w:b/>
                <w:lang w:val="es-PE"/>
              </w:rPr>
              <w:t xml:space="preserve"> del título 19 del Código Administrativo de Texas, deberá empezar a más tardar cuando el estudiante cumpla los 14 años de edad. </w:t>
            </w:r>
          </w:p>
        </w:tc>
      </w:tr>
    </w:tbl>
    <w:p w14:paraId="5A7218BD" w14:textId="77777777" w:rsidR="00A94F3F" w:rsidRPr="00B044DB" w:rsidRDefault="00A94F3F">
      <w:pPr>
        <w:rPr>
          <w:sz w:val="20"/>
          <w:szCs w:val="20"/>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A94F3F" w14:paraId="52164B7F" w14:textId="77777777" w:rsidTr="00E07B33">
        <w:tc>
          <w:tcPr>
            <w:tcW w:w="10754" w:type="dxa"/>
            <w:tcBorders>
              <w:bottom w:val="single" w:sz="8" w:space="0" w:color="auto"/>
            </w:tcBorders>
            <w:shd w:val="clear" w:color="auto" w:fill="auto"/>
          </w:tcPr>
          <w:p w14:paraId="3C48DB6A" w14:textId="52502BEC" w:rsidR="00A94F3F" w:rsidRPr="003D3A93" w:rsidRDefault="008F2A65" w:rsidP="00ED6C07">
            <w:pPr>
              <w:tabs>
                <w:tab w:val="left" w:pos="1296"/>
              </w:tabs>
              <w:rPr>
                <w:b/>
                <w:bCs/>
              </w:rPr>
            </w:pPr>
            <w:r w:rsidRPr="00572D67">
              <w:rPr>
                <w:b/>
                <w:lang w:val="es-PE"/>
              </w:rPr>
              <w:t>El comité de ARD deberá considerar y, si corresponde, abordar los siguientes asuntos en el PEI del estudiante y deberá revisarlos anualmente.</w:t>
            </w:r>
            <w:r w:rsidR="00DE796F" w:rsidRPr="00572D67">
              <w:rPr>
                <w:b/>
                <w:bCs/>
                <w:lang w:val="es-PE"/>
              </w:rPr>
              <w:tab/>
            </w:r>
            <w:r w:rsidR="00DE796F" w:rsidRPr="00572D67">
              <w:rPr>
                <w:b/>
                <w:bCs/>
                <w:lang w:val="es-PE"/>
              </w:rPr>
              <w:tab/>
            </w:r>
            <w:r w:rsidR="00DE796F" w:rsidRPr="00572D67">
              <w:rPr>
                <w:b/>
                <w:bCs/>
                <w:lang w:val="es-PE"/>
              </w:rPr>
              <w:tab/>
            </w:r>
            <w:r w:rsidR="00DE796F" w:rsidRPr="00572D67">
              <w:rPr>
                <w:b/>
                <w:bCs/>
                <w:lang w:val="es-PE"/>
              </w:rPr>
              <w:tab/>
            </w:r>
            <w:r w:rsidR="00DE796F" w:rsidRPr="00572D67">
              <w:rPr>
                <w:b/>
                <w:bCs/>
                <w:lang w:val="es-PE"/>
              </w:rPr>
              <w:tab/>
            </w:r>
            <w:r w:rsidR="00DE796F" w:rsidRPr="00572D67">
              <w:rPr>
                <w:b/>
                <w:bCs/>
                <w:lang w:val="es-PE"/>
              </w:rPr>
              <w:tab/>
            </w:r>
            <w:r w:rsidR="00DE796F" w:rsidRPr="00572D67">
              <w:rPr>
                <w:b/>
                <w:bCs/>
                <w:lang w:val="es-PE"/>
              </w:rPr>
              <w:tab/>
            </w:r>
            <w:r w:rsidR="00DE796F" w:rsidRPr="00572D67">
              <w:rPr>
                <w:b/>
                <w:bCs/>
                <w:lang w:val="es-PE"/>
              </w:rPr>
              <w:tab/>
            </w:r>
            <w:r w:rsidR="0075615B">
              <w:rPr>
                <w:b/>
                <w:bCs/>
                <w:lang w:val="es-PE"/>
              </w:rPr>
              <w:t xml:space="preserve">          </w:t>
            </w:r>
            <w:hyperlink r:id="rId41" w:history="1">
              <w:r w:rsidR="0075615B" w:rsidRPr="00F11840">
                <w:rPr>
                  <w:rStyle w:val="Hyperlink"/>
                </w:rPr>
                <w:t>19 TAC §89.1055(h)-(</w:t>
              </w:r>
              <w:proofErr w:type="spellStart"/>
              <w:r w:rsidR="0075615B" w:rsidRPr="00F11840">
                <w:rPr>
                  <w:rStyle w:val="Hyperlink"/>
                </w:rPr>
                <w:t>i</w:t>
              </w:r>
              <w:proofErr w:type="spellEnd"/>
              <w:r w:rsidR="0075615B" w:rsidRPr="00F11840">
                <w:rPr>
                  <w:rStyle w:val="Hyperlink"/>
                </w:rPr>
                <w:t>)</w:t>
              </w:r>
            </w:hyperlink>
          </w:p>
        </w:tc>
      </w:tr>
      <w:tr w:rsidR="006F0C1A" w:rsidRPr="00572D67" w14:paraId="5A437864" w14:textId="77777777" w:rsidTr="00E07B33">
        <w:tc>
          <w:tcPr>
            <w:tcW w:w="10754" w:type="dxa"/>
            <w:tcBorders>
              <w:top w:val="single" w:sz="8" w:space="0" w:color="auto"/>
              <w:bottom w:val="single" w:sz="8" w:space="0" w:color="auto"/>
            </w:tcBorders>
          </w:tcPr>
          <w:p w14:paraId="1687292E" w14:textId="186B01B8" w:rsidR="006F0C1A" w:rsidRPr="00572D67" w:rsidRDefault="00ED6C07" w:rsidP="00ED6C07">
            <w:pPr>
              <w:tabs>
                <w:tab w:val="left" w:pos="1296"/>
              </w:tabs>
              <w:rPr>
                <w:color w:val="012169"/>
                <w:lang w:val="es-PE"/>
              </w:rPr>
            </w:pPr>
            <w:r w:rsidRPr="00572D67">
              <w:rPr>
                <w:lang w:val="es-PE"/>
              </w:rPr>
              <w:t>Participación adecuada del estudiante en su transición a la vida fuera del sistema escolar público.</w:t>
            </w:r>
          </w:p>
        </w:tc>
      </w:tr>
      <w:tr w:rsidR="003E7D52" w:rsidRPr="00572D67" w14:paraId="10B2A406" w14:textId="77777777" w:rsidTr="00E07B33">
        <w:tc>
          <w:tcPr>
            <w:tcW w:w="10754" w:type="dxa"/>
            <w:tcBorders>
              <w:top w:val="single" w:sz="8" w:space="0" w:color="auto"/>
              <w:bottom w:val="single" w:sz="8" w:space="0" w:color="auto"/>
            </w:tcBorders>
          </w:tcPr>
          <w:p w14:paraId="4EEF9A08" w14:textId="77777777" w:rsidR="003E7D52" w:rsidRPr="00AE1A47" w:rsidRDefault="003E7D52" w:rsidP="00ED6C07">
            <w:pPr>
              <w:tabs>
                <w:tab w:val="left" w:pos="1296"/>
              </w:tabs>
              <w:rPr>
                <w:b/>
                <w:bCs/>
                <w:color w:val="012169"/>
                <w:sz w:val="20"/>
                <w:szCs w:val="20"/>
                <w:lang w:val="es-PE"/>
              </w:rPr>
            </w:pPr>
          </w:p>
          <w:p w14:paraId="538AD8F9" w14:textId="58F4FBBF" w:rsidR="003E7D52" w:rsidRPr="00AE1A47" w:rsidRDefault="003E7D52" w:rsidP="00ED6C07">
            <w:pPr>
              <w:tabs>
                <w:tab w:val="left" w:pos="1296"/>
              </w:tabs>
              <w:rPr>
                <w:b/>
                <w:bCs/>
                <w:color w:val="012169"/>
                <w:sz w:val="20"/>
                <w:szCs w:val="20"/>
                <w:lang w:val="es-PE"/>
              </w:rPr>
            </w:pPr>
          </w:p>
        </w:tc>
      </w:tr>
      <w:tr w:rsidR="00ED6C07" w:rsidRPr="00572D67" w14:paraId="0416B63E" w14:textId="77777777" w:rsidTr="00E07B33">
        <w:tc>
          <w:tcPr>
            <w:tcW w:w="10754" w:type="dxa"/>
            <w:tcBorders>
              <w:top w:val="single" w:sz="8" w:space="0" w:color="auto"/>
              <w:bottom w:val="single" w:sz="8" w:space="0" w:color="auto"/>
            </w:tcBorders>
          </w:tcPr>
          <w:p w14:paraId="61FB6320" w14:textId="27F5668F" w:rsidR="00ED6C07" w:rsidRPr="00572D67" w:rsidRDefault="003E7D52" w:rsidP="00ED6C07">
            <w:pPr>
              <w:tabs>
                <w:tab w:val="left" w:pos="1296"/>
              </w:tabs>
              <w:rPr>
                <w:lang w:val="es-PE"/>
              </w:rPr>
            </w:pPr>
            <w:r w:rsidRPr="00572D67">
              <w:rPr>
                <w:lang w:val="es-PE"/>
              </w:rPr>
              <w:t>Si el estudiante es menor de 18 años, la participación adecuada en su transición por parte de sus padres y otras personas que estos invitan a participar o del distrito escolar en el que está inscrito el estudiante.</w:t>
            </w:r>
          </w:p>
        </w:tc>
      </w:tr>
      <w:tr w:rsidR="003E7D52" w:rsidRPr="00572D67" w14:paraId="6FA7C038" w14:textId="77777777" w:rsidTr="00E07B33">
        <w:tc>
          <w:tcPr>
            <w:tcW w:w="10754" w:type="dxa"/>
            <w:tcBorders>
              <w:top w:val="single" w:sz="8" w:space="0" w:color="auto"/>
              <w:bottom w:val="single" w:sz="8" w:space="0" w:color="auto"/>
            </w:tcBorders>
          </w:tcPr>
          <w:p w14:paraId="0A96B6FB" w14:textId="3659DD4F" w:rsidR="003E7D52" w:rsidRPr="00AE1A47" w:rsidRDefault="003E7D52" w:rsidP="00ED6C07">
            <w:pPr>
              <w:tabs>
                <w:tab w:val="left" w:pos="1296"/>
              </w:tabs>
              <w:rPr>
                <w:sz w:val="20"/>
                <w:szCs w:val="20"/>
                <w:lang w:val="es-PE"/>
              </w:rPr>
            </w:pPr>
          </w:p>
          <w:p w14:paraId="62A1AE47" w14:textId="49242470" w:rsidR="003E7D52" w:rsidRPr="00AE1A47" w:rsidRDefault="003E7D52" w:rsidP="00ED6C07">
            <w:pPr>
              <w:tabs>
                <w:tab w:val="left" w:pos="1296"/>
              </w:tabs>
              <w:rPr>
                <w:sz w:val="20"/>
                <w:szCs w:val="20"/>
                <w:lang w:val="es-PE"/>
              </w:rPr>
            </w:pPr>
          </w:p>
        </w:tc>
      </w:tr>
      <w:tr w:rsidR="00ED6C07" w:rsidRPr="00572D67" w14:paraId="0D7C07C1" w14:textId="77777777" w:rsidTr="00E07B33">
        <w:tc>
          <w:tcPr>
            <w:tcW w:w="10754" w:type="dxa"/>
            <w:tcBorders>
              <w:top w:val="single" w:sz="8" w:space="0" w:color="auto"/>
              <w:bottom w:val="single" w:sz="8" w:space="0" w:color="auto"/>
            </w:tcBorders>
          </w:tcPr>
          <w:p w14:paraId="7B808BB1" w14:textId="1BCD83B8" w:rsidR="00ED6C07" w:rsidRPr="00572D67" w:rsidRDefault="003E7D52" w:rsidP="00ED6C07">
            <w:pPr>
              <w:tabs>
                <w:tab w:val="left" w:pos="1296"/>
              </w:tabs>
              <w:rPr>
                <w:lang w:val="es-PE"/>
              </w:rPr>
            </w:pPr>
            <w:r w:rsidRPr="00572D67">
              <w:rPr>
                <w:lang w:val="es-PE"/>
              </w:rPr>
              <w:t xml:space="preserve">Si el estudiante tiene mínimo 18 años, la participación de sus padres y de otras personas en su transición y futuro, si el estudiante o el distrito escolar en el que está inscrito el estudiante invitan a los padres o a otras personas a participar o cuentan con el consentimiento del estudiante para participar conforme a un acuerdo de toma de decisiones fundamentadas en virtud de lo contemplado en el capítulo </w:t>
            </w:r>
            <w:hyperlink r:id="rId42" w:history="1">
              <w:r w:rsidRPr="0075615B">
                <w:rPr>
                  <w:rStyle w:val="Hyperlink"/>
                  <w:lang w:val="es-PE"/>
                </w:rPr>
                <w:t>1357 del Código de Sucesiones de Texas</w:t>
              </w:r>
            </w:hyperlink>
            <w:r w:rsidRPr="00572D67">
              <w:rPr>
                <w:lang w:val="es-PE"/>
              </w:rPr>
              <w:t>.</w:t>
            </w:r>
          </w:p>
        </w:tc>
      </w:tr>
      <w:tr w:rsidR="003E7D52" w:rsidRPr="00572D67" w14:paraId="596AAF92" w14:textId="77777777" w:rsidTr="00E07B33">
        <w:tc>
          <w:tcPr>
            <w:tcW w:w="10754" w:type="dxa"/>
            <w:tcBorders>
              <w:top w:val="single" w:sz="8" w:space="0" w:color="auto"/>
              <w:bottom w:val="single" w:sz="8" w:space="0" w:color="auto"/>
            </w:tcBorders>
          </w:tcPr>
          <w:p w14:paraId="43EEEAFD" w14:textId="77777777" w:rsidR="00FA025F" w:rsidRPr="00AE1A47" w:rsidRDefault="00FA025F" w:rsidP="00ED6C07">
            <w:pPr>
              <w:tabs>
                <w:tab w:val="left" w:pos="1296"/>
              </w:tabs>
              <w:rPr>
                <w:sz w:val="20"/>
                <w:szCs w:val="20"/>
                <w:lang w:val="es-PE"/>
              </w:rPr>
            </w:pPr>
          </w:p>
          <w:p w14:paraId="5E32AED9" w14:textId="07397FF7" w:rsidR="00FA025F" w:rsidRPr="00572D67" w:rsidRDefault="00FA025F" w:rsidP="00ED6C07">
            <w:pPr>
              <w:tabs>
                <w:tab w:val="left" w:pos="1296"/>
              </w:tabs>
              <w:rPr>
                <w:lang w:val="es-PE"/>
              </w:rPr>
            </w:pPr>
          </w:p>
        </w:tc>
      </w:tr>
      <w:tr w:rsidR="00ED6C07" w:rsidRPr="00572D67" w14:paraId="6470EF17" w14:textId="77777777" w:rsidTr="00E07B33">
        <w:tc>
          <w:tcPr>
            <w:tcW w:w="10754" w:type="dxa"/>
            <w:tcBorders>
              <w:top w:val="single" w:sz="8" w:space="0" w:color="auto"/>
              <w:bottom w:val="single" w:sz="8" w:space="0" w:color="auto"/>
            </w:tcBorders>
          </w:tcPr>
          <w:p w14:paraId="08C764C1" w14:textId="5BF19C45" w:rsidR="00ED6C07" w:rsidRPr="00572D67" w:rsidRDefault="003E7D52" w:rsidP="00ED6C07">
            <w:pPr>
              <w:tabs>
                <w:tab w:val="left" w:pos="1296"/>
              </w:tabs>
              <w:rPr>
                <w:lang w:val="es-PE"/>
              </w:rPr>
            </w:pPr>
            <w:r w:rsidRPr="00572D67">
              <w:rPr>
                <w:lang w:val="es-PE"/>
              </w:rPr>
              <w:t>Opciones adecuadas de educación terciaria, incluida la preparación para los trabajados de clase del nivel terciario.</w:t>
            </w:r>
          </w:p>
        </w:tc>
      </w:tr>
      <w:tr w:rsidR="003E7D52" w:rsidRPr="00572D67" w14:paraId="1330FBC1" w14:textId="77777777" w:rsidTr="00E07B33">
        <w:tc>
          <w:tcPr>
            <w:tcW w:w="10754" w:type="dxa"/>
            <w:tcBorders>
              <w:top w:val="single" w:sz="8" w:space="0" w:color="auto"/>
              <w:bottom w:val="single" w:sz="8" w:space="0" w:color="auto"/>
            </w:tcBorders>
          </w:tcPr>
          <w:p w14:paraId="55FC399F" w14:textId="77777777" w:rsidR="00FA025F" w:rsidRPr="00AE1A47" w:rsidRDefault="00FA025F" w:rsidP="00ED6C07">
            <w:pPr>
              <w:tabs>
                <w:tab w:val="left" w:pos="1296"/>
              </w:tabs>
              <w:rPr>
                <w:sz w:val="20"/>
                <w:szCs w:val="20"/>
                <w:lang w:val="es-PE"/>
              </w:rPr>
            </w:pPr>
          </w:p>
          <w:p w14:paraId="2758C2AC" w14:textId="7CC6140D" w:rsidR="00FA025F" w:rsidRPr="00AE1A47" w:rsidRDefault="00FA025F" w:rsidP="00ED6C07">
            <w:pPr>
              <w:tabs>
                <w:tab w:val="left" w:pos="1296"/>
              </w:tabs>
              <w:rPr>
                <w:sz w:val="20"/>
                <w:szCs w:val="20"/>
                <w:lang w:val="es-PE"/>
              </w:rPr>
            </w:pPr>
          </w:p>
        </w:tc>
      </w:tr>
      <w:tr w:rsidR="00ED6C07" w:rsidRPr="00572D67" w14:paraId="1E422963" w14:textId="77777777" w:rsidTr="00E07B33">
        <w:tc>
          <w:tcPr>
            <w:tcW w:w="10754" w:type="dxa"/>
            <w:tcBorders>
              <w:top w:val="single" w:sz="8" w:space="0" w:color="auto"/>
              <w:bottom w:val="single" w:sz="8" w:space="0" w:color="auto"/>
            </w:tcBorders>
          </w:tcPr>
          <w:p w14:paraId="6E8277FD" w14:textId="12DA2C43" w:rsidR="00ED6C07" w:rsidRPr="00572D67" w:rsidRDefault="003E7D52" w:rsidP="00ED6C07">
            <w:pPr>
              <w:tabs>
                <w:tab w:val="left" w:pos="1296"/>
              </w:tabs>
              <w:rPr>
                <w:lang w:val="es-PE"/>
              </w:rPr>
            </w:pPr>
            <w:r w:rsidRPr="00572D67">
              <w:rPr>
                <w:lang w:val="es-PE"/>
              </w:rPr>
              <w:t>Una evaluación vocacional funcional adecuada</w:t>
            </w:r>
          </w:p>
        </w:tc>
      </w:tr>
      <w:tr w:rsidR="003E7D52" w:rsidRPr="00572D67" w14:paraId="677CC47E" w14:textId="77777777" w:rsidTr="00E07B33">
        <w:tc>
          <w:tcPr>
            <w:tcW w:w="10754" w:type="dxa"/>
            <w:tcBorders>
              <w:top w:val="single" w:sz="8" w:space="0" w:color="auto"/>
              <w:bottom w:val="single" w:sz="8" w:space="0" w:color="auto"/>
            </w:tcBorders>
          </w:tcPr>
          <w:p w14:paraId="4B611AAC" w14:textId="77777777" w:rsidR="00FA025F" w:rsidRPr="00572D67" w:rsidRDefault="00FA025F" w:rsidP="00ED6C07">
            <w:pPr>
              <w:tabs>
                <w:tab w:val="left" w:pos="1296"/>
              </w:tabs>
              <w:rPr>
                <w:lang w:val="es-PE"/>
              </w:rPr>
            </w:pPr>
          </w:p>
          <w:p w14:paraId="2A85BBA7" w14:textId="555C276B" w:rsidR="00FA025F" w:rsidRPr="00AE1A47" w:rsidRDefault="00FA025F" w:rsidP="00ED6C07">
            <w:pPr>
              <w:tabs>
                <w:tab w:val="left" w:pos="1296"/>
              </w:tabs>
              <w:rPr>
                <w:sz w:val="20"/>
                <w:szCs w:val="20"/>
                <w:lang w:val="es-PE"/>
              </w:rPr>
            </w:pPr>
          </w:p>
        </w:tc>
      </w:tr>
      <w:tr w:rsidR="003E7D52" w:rsidRPr="00572D67" w14:paraId="46F11FDA" w14:textId="77777777" w:rsidTr="00E07B33">
        <w:tc>
          <w:tcPr>
            <w:tcW w:w="10754" w:type="dxa"/>
            <w:tcBorders>
              <w:top w:val="single" w:sz="8" w:space="0" w:color="auto"/>
              <w:bottom w:val="single" w:sz="8" w:space="0" w:color="auto"/>
            </w:tcBorders>
          </w:tcPr>
          <w:p w14:paraId="66402C51" w14:textId="7E6DA8C1" w:rsidR="003E7D52" w:rsidRPr="00572D67" w:rsidRDefault="003E7D52" w:rsidP="00ED6C07">
            <w:pPr>
              <w:tabs>
                <w:tab w:val="left" w:pos="1296"/>
              </w:tabs>
              <w:rPr>
                <w:lang w:val="es-PE"/>
              </w:rPr>
            </w:pPr>
            <w:r w:rsidRPr="00572D67">
              <w:rPr>
                <w:lang w:val="es-PE"/>
              </w:rPr>
              <w:t>Metas y objetivos laborales adecuados</w:t>
            </w:r>
          </w:p>
        </w:tc>
      </w:tr>
      <w:tr w:rsidR="003E7D52" w:rsidRPr="00572D67" w14:paraId="190ECB56" w14:textId="77777777" w:rsidTr="00E07B33">
        <w:tc>
          <w:tcPr>
            <w:tcW w:w="10754" w:type="dxa"/>
            <w:tcBorders>
              <w:top w:val="single" w:sz="8" w:space="0" w:color="auto"/>
              <w:bottom w:val="single" w:sz="8" w:space="0" w:color="auto"/>
            </w:tcBorders>
          </w:tcPr>
          <w:p w14:paraId="53864532" w14:textId="77777777" w:rsidR="00FA025F" w:rsidRPr="00572D67" w:rsidRDefault="00FA025F" w:rsidP="00ED6C07">
            <w:pPr>
              <w:tabs>
                <w:tab w:val="left" w:pos="1296"/>
              </w:tabs>
              <w:rPr>
                <w:lang w:val="es-PE"/>
              </w:rPr>
            </w:pPr>
          </w:p>
          <w:p w14:paraId="4595A604" w14:textId="315CE33C" w:rsidR="00FA025F" w:rsidRPr="00AE1A47" w:rsidRDefault="00FA025F" w:rsidP="00ED6C07">
            <w:pPr>
              <w:tabs>
                <w:tab w:val="left" w:pos="1296"/>
              </w:tabs>
              <w:rPr>
                <w:sz w:val="20"/>
                <w:szCs w:val="20"/>
                <w:lang w:val="es-PE"/>
              </w:rPr>
            </w:pPr>
          </w:p>
        </w:tc>
      </w:tr>
      <w:tr w:rsidR="003E7D52" w:rsidRPr="00572D67" w14:paraId="4130925A" w14:textId="77777777" w:rsidTr="00E07B33">
        <w:tc>
          <w:tcPr>
            <w:tcW w:w="10754" w:type="dxa"/>
            <w:tcBorders>
              <w:top w:val="single" w:sz="8" w:space="0" w:color="auto"/>
              <w:bottom w:val="single" w:sz="8" w:space="0" w:color="auto"/>
            </w:tcBorders>
          </w:tcPr>
          <w:p w14:paraId="16727CF5" w14:textId="098163A1" w:rsidR="003E7D52" w:rsidRPr="00572D67" w:rsidRDefault="003E7D52" w:rsidP="00ED6C07">
            <w:pPr>
              <w:tabs>
                <w:tab w:val="left" w:pos="1296"/>
              </w:tabs>
              <w:rPr>
                <w:lang w:val="es-PE"/>
              </w:rPr>
            </w:pPr>
            <w:r w:rsidRPr="00572D67">
              <w:rPr>
                <w:lang w:val="es-PE"/>
              </w:rPr>
              <w:t>Si el estudiante tiene mínimo 18 años, la disponibilidad de entornos de enseñanza acordes a su edad, incluso escenarios o entornos comunitarios que preparen al estudiante para la educación o formación terciaria, empleo integrado competitivo o vida independiente en coordinación con las metas y objetivos laborales del estudiante.</w:t>
            </w:r>
          </w:p>
        </w:tc>
      </w:tr>
      <w:tr w:rsidR="003E7D52" w:rsidRPr="00572D67" w14:paraId="693C953C" w14:textId="77777777" w:rsidTr="00E07B33">
        <w:tc>
          <w:tcPr>
            <w:tcW w:w="10754" w:type="dxa"/>
            <w:tcBorders>
              <w:top w:val="single" w:sz="8" w:space="0" w:color="auto"/>
              <w:bottom w:val="single" w:sz="8" w:space="0" w:color="auto"/>
            </w:tcBorders>
          </w:tcPr>
          <w:p w14:paraId="05541648" w14:textId="77777777" w:rsidR="00FA025F" w:rsidRPr="00572D67" w:rsidRDefault="00FA025F" w:rsidP="00ED6C07">
            <w:pPr>
              <w:tabs>
                <w:tab w:val="left" w:pos="1296"/>
              </w:tabs>
              <w:rPr>
                <w:lang w:val="es-PE"/>
              </w:rPr>
            </w:pPr>
          </w:p>
          <w:p w14:paraId="4DEF1D1C" w14:textId="3A05A33C" w:rsidR="00FA025F" w:rsidRPr="00572D67" w:rsidRDefault="00FA025F" w:rsidP="00ED6C07">
            <w:pPr>
              <w:tabs>
                <w:tab w:val="left" w:pos="1296"/>
              </w:tabs>
              <w:rPr>
                <w:lang w:val="es-PE"/>
              </w:rPr>
            </w:pPr>
          </w:p>
        </w:tc>
      </w:tr>
      <w:tr w:rsidR="003E7D52" w:rsidRPr="00572D67" w14:paraId="41CC84F0" w14:textId="77777777" w:rsidTr="00E07B33">
        <w:tc>
          <w:tcPr>
            <w:tcW w:w="10754" w:type="dxa"/>
            <w:tcBorders>
              <w:top w:val="single" w:sz="8" w:space="0" w:color="auto"/>
              <w:bottom w:val="single" w:sz="8" w:space="0" w:color="auto"/>
            </w:tcBorders>
          </w:tcPr>
          <w:p w14:paraId="4A1925D0" w14:textId="42B76871" w:rsidR="003E7D52" w:rsidRPr="00572D67" w:rsidRDefault="003E7D52" w:rsidP="00ED6C07">
            <w:pPr>
              <w:tabs>
                <w:tab w:val="left" w:pos="1296"/>
              </w:tabs>
              <w:rPr>
                <w:lang w:val="es-PE"/>
              </w:rPr>
            </w:pPr>
            <w:r w:rsidRPr="00572D67">
              <w:rPr>
                <w:lang w:val="es-PE"/>
              </w:rPr>
              <w:t>Metas y objetivos adecuados de vida independiente</w:t>
            </w:r>
          </w:p>
        </w:tc>
      </w:tr>
      <w:tr w:rsidR="003E7D52" w:rsidRPr="00572D67" w14:paraId="38246D45" w14:textId="77777777" w:rsidTr="00E07B33">
        <w:tc>
          <w:tcPr>
            <w:tcW w:w="10754" w:type="dxa"/>
            <w:tcBorders>
              <w:top w:val="single" w:sz="8" w:space="0" w:color="auto"/>
              <w:bottom w:val="single" w:sz="8" w:space="0" w:color="auto"/>
            </w:tcBorders>
          </w:tcPr>
          <w:p w14:paraId="1E4D92B4" w14:textId="77777777" w:rsidR="003E7D52" w:rsidRPr="00AE1A47" w:rsidRDefault="003E7D52" w:rsidP="00ED6C07">
            <w:pPr>
              <w:tabs>
                <w:tab w:val="left" w:pos="1296"/>
              </w:tabs>
              <w:rPr>
                <w:sz w:val="20"/>
                <w:szCs w:val="20"/>
                <w:lang w:val="es-PE"/>
              </w:rPr>
            </w:pPr>
          </w:p>
          <w:p w14:paraId="377900E7" w14:textId="2101D178" w:rsidR="00FA025F" w:rsidRPr="00572D67" w:rsidRDefault="00FA025F" w:rsidP="00ED6C07">
            <w:pPr>
              <w:tabs>
                <w:tab w:val="left" w:pos="1296"/>
              </w:tabs>
              <w:rPr>
                <w:lang w:val="es-PE"/>
              </w:rPr>
            </w:pPr>
          </w:p>
        </w:tc>
      </w:tr>
      <w:tr w:rsidR="003E7D52" w:rsidRPr="00572D67" w14:paraId="4665CAF3" w14:textId="77777777" w:rsidTr="00E07B33">
        <w:tc>
          <w:tcPr>
            <w:tcW w:w="10754" w:type="dxa"/>
            <w:tcBorders>
              <w:top w:val="single" w:sz="8" w:space="0" w:color="auto"/>
              <w:bottom w:val="single" w:sz="8" w:space="0" w:color="auto"/>
            </w:tcBorders>
          </w:tcPr>
          <w:p w14:paraId="5DFCCD88" w14:textId="149FC35B" w:rsidR="003E7D52" w:rsidRPr="00572D67" w:rsidRDefault="003E7D52" w:rsidP="00ED6C07">
            <w:pPr>
              <w:tabs>
                <w:tab w:val="left" w:pos="1296"/>
              </w:tabs>
              <w:rPr>
                <w:lang w:val="es-PE"/>
              </w:rPr>
            </w:pPr>
            <w:r w:rsidRPr="00572D67">
              <w:rPr>
                <w:lang w:val="es-PE"/>
              </w:rPr>
              <w:t xml:space="preserve">Las circunstancias adecuadas para facilitar las referencias del estudiante o sus padres a una agencia gubernamental para que reciban servicios o beneficios públicos, incluso referencias a una agencia gubernamental para incluir al estudiante en las listas de espera de los beneficios públicos disponibles para el estudiante, tales como algún programa de exención establecido en virtud de lo estipulado en la sección </w:t>
            </w:r>
            <w:hyperlink r:id="rId43" w:history="1">
              <w:r w:rsidRPr="0075615B">
                <w:rPr>
                  <w:rStyle w:val="Hyperlink"/>
                  <w:lang w:val="es-PE"/>
                </w:rPr>
                <w:t>1915(c) de la Ley de Seguridad Social (sección 1396n(c) del título 42 del Código de los Estados Unidos (U.S.C., por sus siglas en inglés))</w:t>
              </w:r>
            </w:hyperlink>
            <w:r w:rsidRPr="00572D67">
              <w:rPr>
                <w:lang w:val="es-PE"/>
              </w:rPr>
              <w:t>.</w:t>
            </w:r>
          </w:p>
        </w:tc>
      </w:tr>
      <w:tr w:rsidR="003E7D52" w:rsidRPr="00572D67" w14:paraId="6B9D4600" w14:textId="77777777" w:rsidTr="00E07B33">
        <w:tc>
          <w:tcPr>
            <w:tcW w:w="10754" w:type="dxa"/>
            <w:tcBorders>
              <w:top w:val="single" w:sz="8" w:space="0" w:color="auto"/>
              <w:bottom w:val="single" w:sz="8" w:space="0" w:color="auto"/>
            </w:tcBorders>
          </w:tcPr>
          <w:p w14:paraId="3CF01051" w14:textId="77777777" w:rsidR="00FA025F" w:rsidRPr="00AE1A47" w:rsidRDefault="00FA025F" w:rsidP="00ED6C07">
            <w:pPr>
              <w:tabs>
                <w:tab w:val="left" w:pos="1296"/>
              </w:tabs>
              <w:rPr>
                <w:sz w:val="20"/>
                <w:szCs w:val="20"/>
                <w:lang w:val="es-PE"/>
              </w:rPr>
            </w:pPr>
          </w:p>
          <w:p w14:paraId="2C1CE581" w14:textId="0F1893F0" w:rsidR="00FA025F" w:rsidRPr="00572D67" w:rsidRDefault="00FA025F" w:rsidP="00ED6C07">
            <w:pPr>
              <w:tabs>
                <w:tab w:val="left" w:pos="1296"/>
              </w:tabs>
              <w:rPr>
                <w:lang w:val="es-PE"/>
              </w:rPr>
            </w:pPr>
          </w:p>
        </w:tc>
      </w:tr>
      <w:tr w:rsidR="003E7D52" w:rsidRPr="00572D67" w14:paraId="60982A0E" w14:textId="77777777" w:rsidTr="00E07B33">
        <w:tc>
          <w:tcPr>
            <w:tcW w:w="10754" w:type="dxa"/>
            <w:tcBorders>
              <w:top w:val="single" w:sz="8" w:space="0" w:color="auto"/>
              <w:bottom w:val="single" w:sz="8" w:space="0" w:color="auto"/>
            </w:tcBorders>
          </w:tcPr>
          <w:p w14:paraId="185DC696" w14:textId="4435CE4C" w:rsidR="003E7D52" w:rsidRPr="00572D67" w:rsidRDefault="003E7D52" w:rsidP="00ED6C07">
            <w:pPr>
              <w:tabs>
                <w:tab w:val="left" w:pos="1296"/>
              </w:tabs>
              <w:rPr>
                <w:lang w:val="es-PE"/>
              </w:rPr>
            </w:pPr>
            <w:r w:rsidRPr="00572D67">
              <w:rPr>
                <w:lang w:val="es-PE"/>
              </w:rPr>
              <w:t xml:space="preserve">El uso y la disponibilidad de las ayudas, servicios, planes de estudios complementarios apropiados y otras oportunidades para ayudar al estudiante a desarrollar sus habilidades de toma de decisiones y los apoyos y servicios necesarios para fomentar su independencia y autodeterminación, incluso un acuerdo de toma de decisiones conforme a lo estipulado en el capítulo </w:t>
            </w:r>
            <w:hyperlink r:id="rId44" w:history="1">
              <w:r w:rsidRPr="0075615B">
                <w:rPr>
                  <w:rStyle w:val="Hyperlink"/>
                  <w:lang w:val="es-PE"/>
                </w:rPr>
                <w:t>1357 del Código de Sucesiones de Texas.</w:t>
              </w:r>
            </w:hyperlink>
          </w:p>
        </w:tc>
      </w:tr>
      <w:tr w:rsidR="003E7D52" w:rsidRPr="00572D67" w14:paraId="28726D91" w14:textId="77777777" w:rsidTr="00E07B33">
        <w:tc>
          <w:tcPr>
            <w:tcW w:w="10754" w:type="dxa"/>
            <w:tcBorders>
              <w:top w:val="single" w:sz="8" w:space="0" w:color="auto"/>
            </w:tcBorders>
          </w:tcPr>
          <w:p w14:paraId="66F5A0DF" w14:textId="77777777" w:rsidR="003E7D52" w:rsidRPr="00AE1A47" w:rsidRDefault="003E7D52" w:rsidP="00ED6C07">
            <w:pPr>
              <w:tabs>
                <w:tab w:val="left" w:pos="1296"/>
              </w:tabs>
              <w:rPr>
                <w:sz w:val="20"/>
                <w:szCs w:val="20"/>
                <w:lang w:val="es-PE"/>
              </w:rPr>
            </w:pPr>
          </w:p>
          <w:p w14:paraId="26C1D87F" w14:textId="6E094FFA" w:rsidR="00FA025F" w:rsidRPr="00572D67" w:rsidRDefault="00FA025F" w:rsidP="00ED6C07">
            <w:pPr>
              <w:tabs>
                <w:tab w:val="left" w:pos="1296"/>
              </w:tabs>
              <w:rPr>
                <w:lang w:val="es-PE"/>
              </w:rPr>
            </w:pPr>
          </w:p>
          <w:p w14:paraId="2BA65E0A" w14:textId="4721A5E7" w:rsidR="00E10C45" w:rsidRPr="00572D67" w:rsidRDefault="00E10C45" w:rsidP="00ED6C07">
            <w:pPr>
              <w:tabs>
                <w:tab w:val="left" w:pos="1296"/>
              </w:tabs>
              <w:rPr>
                <w:lang w:val="es-PE"/>
              </w:rPr>
            </w:pPr>
          </w:p>
        </w:tc>
      </w:tr>
    </w:tbl>
    <w:p w14:paraId="308BE23D" w14:textId="77777777" w:rsidR="00AE1A47" w:rsidRDefault="00AE1A47"/>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FA025F" w:rsidRPr="00572D67" w14:paraId="7F632011" w14:textId="77777777" w:rsidTr="00AE1A47">
        <w:tc>
          <w:tcPr>
            <w:tcW w:w="10754" w:type="dxa"/>
            <w:shd w:val="clear" w:color="auto" w:fill="F2F2F2" w:themeFill="background1" w:themeFillShade="F2"/>
          </w:tcPr>
          <w:p w14:paraId="67428E8A" w14:textId="402B0463" w:rsidR="00FA025F" w:rsidRPr="00572D67" w:rsidRDefault="00FA025F" w:rsidP="00B05523">
            <w:pPr>
              <w:tabs>
                <w:tab w:val="left" w:pos="8704"/>
              </w:tabs>
              <w:rPr>
                <w:b/>
                <w:bCs/>
                <w:lang w:val="es-PE"/>
              </w:rPr>
            </w:pPr>
            <w:r w:rsidRPr="00572D67">
              <w:rPr>
                <w:b/>
                <w:lang w:val="es-PE"/>
              </w:rPr>
              <w:lastRenderedPageBreak/>
              <w:t xml:space="preserve">A partir del momento en que el primer PEI </w:t>
            </w:r>
            <w:proofErr w:type="gramStart"/>
            <w:r w:rsidRPr="00572D67">
              <w:rPr>
                <w:b/>
                <w:lang w:val="es-PE"/>
              </w:rPr>
              <w:t>entra en vigencia</w:t>
            </w:r>
            <w:proofErr w:type="gramEnd"/>
            <w:r w:rsidRPr="00572D67">
              <w:rPr>
                <w:b/>
                <w:lang w:val="es-PE"/>
              </w:rPr>
              <w:t xml:space="preserve"> cuando el estudian</w:t>
            </w:r>
            <w:r w:rsidR="00B05523" w:rsidRPr="00572D67">
              <w:rPr>
                <w:b/>
                <w:lang w:val="es-PE"/>
              </w:rPr>
              <w:t>te cumple los 16 años, o antes,</w:t>
            </w:r>
            <w:r w:rsidR="00B05523" w:rsidRPr="00572D67">
              <w:rPr>
                <w:b/>
                <w:lang w:val="es-PE"/>
              </w:rPr>
              <w:br/>
            </w:r>
            <w:r w:rsidRPr="00572D67">
              <w:rPr>
                <w:b/>
                <w:lang w:val="es-PE"/>
              </w:rPr>
              <w:t>si el comité de ARD lo determina apropiado, y con actualizacio</w:t>
            </w:r>
            <w:r w:rsidR="00B05523" w:rsidRPr="00572D67">
              <w:rPr>
                <w:b/>
                <w:lang w:val="es-PE"/>
              </w:rPr>
              <w:t>nes anuales de ahí en adelante,</w:t>
            </w:r>
            <w:r w:rsidR="00B05523" w:rsidRPr="00572D67">
              <w:rPr>
                <w:b/>
                <w:lang w:val="es-PE"/>
              </w:rPr>
              <w:br/>
            </w:r>
            <w:r w:rsidRPr="00572D67">
              <w:rPr>
                <w:b/>
                <w:lang w:val="es-PE"/>
              </w:rPr>
              <w:t>el</w:t>
            </w:r>
            <w:r w:rsidR="00B05523" w:rsidRPr="00572D67">
              <w:rPr>
                <w:b/>
                <w:lang w:val="es-PE"/>
              </w:rPr>
              <w:t xml:space="preserve"> PEI debe incluir lo siguiente:</w:t>
            </w:r>
            <w:r w:rsidR="0075615B">
              <w:rPr>
                <w:b/>
                <w:lang w:val="es-PE"/>
              </w:rPr>
              <w:t xml:space="preserve">                                                                                                                   </w:t>
            </w:r>
            <w:hyperlink r:id="rId45" w:history="1">
              <w:r w:rsidR="0075615B" w:rsidRPr="00F11840">
                <w:rPr>
                  <w:rStyle w:val="Hyperlink"/>
                </w:rPr>
                <w:t>34 CFR §300.320(b)(1)</w:t>
              </w:r>
            </w:hyperlink>
            <w:r w:rsidRPr="00572D67">
              <w:rPr>
                <w:b/>
                <w:lang w:val="es-PE"/>
              </w:rPr>
              <w:t xml:space="preserve"> </w:t>
            </w:r>
          </w:p>
        </w:tc>
      </w:tr>
    </w:tbl>
    <w:p w14:paraId="26D197B3" w14:textId="77777777" w:rsidR="008F2A65" w:rsidRPr="00B044DB" w:rsidRDefault="008F2A65">
      <w:pPr>
        <w:rPr>
          <w:sz w:val="20"/>
          <w:szCs w:val="20"/>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8F2A65" w:rsidRPr="00572D67" w14:paraId="1AA6A61E" w14:textId="77777777" w:rsidTr="00366B9D">
        <w:tc>
          <w:tcPr>
            <w:tcW w:w="10780" w:type="dxa"/>
            <w:tcBorders>
              <w:bottom w:val="single" w:sz="8" w:space="0" w:color="000000"/>
            </w:tcBorders>
          </w:tcPr>
          <w:p w14:paraId="36D4BEC0" w14:textId="2CCD61BE" w:rsidR="008F2A65" w:rsidRPr="00572D67" w:rsidRDefault="008F2A65" w:rsidP="00FA025F">
            <w:pPr>
              <w:rPr>
                <w:b/>
                <w:bCs/>
                <w:lang w:val="es-PE"/>
              </w:rPr>
            </w:pPr>
            <w:r w:rsidRPr="00572D67">
              <w:rPr>
                <w:b/>
                <w:lang w:val="es-PE"/>
              </w:rPr>
              <w:t>Metas medibles adecuadas después de la secundaria con base en las evaluaciones de transición acordes a la edad en relación con:</w:t>
            </w:r>
          </w:p>
        </w:tc>
      </w:tr>
      <w:tr w:rsidR="00FA025F" w14:paraId="2DF973A1" w14:textId="77777777" w:rsidTr="00366B9D">
        <w:tc>
          <w:tcPr>
            <w:tcW w:w="10780" w:type="dxa"/>
            <w:tcBorders>
              <w:top w:val="single" w:sz="8" w:space="0" w:color="000000"/>
              <w:bottom w:val="single" w:sz="8" w:space="0" w:color="auto"/>
            </w:tcBorders>
          </w:tcPr>
          <w:p w14:paraId="43910855" w14:textId="5D897A65" w:rsidR="00FA025F" w:rsidRPr="00DD1830" w:rsidRDefault="00FA025F" w:rsidP="00FA025F">
            <w:proofErr w:type="spellStart"/>
            <w:r>
              <w:t>Formación</w:t>
            </w:r>
            <w:proofErr w:type="spellEnd"/>
          </w:p>
        </w:tc>
      </w:tr>
      <w:tr w:rsidR="00FA025F" w14:paraId="5096172F" w14:textId="77777777" w:rsidTr="00E07B33">
        <w:tc>
          <w:tcPr>
            <w:tcW w:w="10780" w:type="dxa"/>
            <w:tcBorders>
              <w:top w:val="single" w:sz="8" w:space="0" w:color="auto"/>
              <w:bottom w:val="single" w:sz="8" w:space="0" w:color="auto"/>
            </w:tcBorders>
          </w:tcPr>
          <w:p w14:paraId="58F3B379" w14:textId="4F3866A2" w:rsidR="00FA025F" w:rsidRDefault="00FA025F" w:rsidP="00FA025F"/>
          <w:p w14:paraId="41C641F3" w14:textId="77777777" w:rsidR="00B15B99" w:rsidRDefault="00B15B99" w:rsidP="00FA025F"/>
          <w:p w14:paraId="03D9AB87" w14:textId="79875C7A" w:rsidR="00501D53" w:rsidRPr="00FA025F" w:rsidRDefault="00501D53" w:rsidP="00FA025F"/>
        </w:tc>
      </w:tr>
      <w:tr w:rsidR="00FA025F" w14:paraId="7D043E28" w14:textId="77777777" w:rsidTr="00E07B33">
        <w:tc>
          <w:tcPr>
            <w:tcW w:w="10780" w:type="dxa"/>
            <w:tcBorders>
              <w:top w:val="single" w:sz="8" w:space="0" w:color="auto"/>
              <w:bottom w:val="single" w:sz="8" w:space="0" w:color="auto"/>
            </w:tcBorders>
          </w:tcPr>
          <w:p w14:paraId="1B21DC11" w14:textId="31DB94E5" w:rsidR="00FA025F" w:rsidRPr="00DD1830" w:rsidRDefault="00FA025F" w:rsidP="00FA025F">
            <w:proofErr w:type="spellStart"/>
            <w:r>
              <w:t>Educación</w:t>
            </w:r>
            <w:proofErr w:type="spellEnd"/>
          </w:p>
        </w:tc>
      </w:tr>
      <w:tr w:rsidR="00FA025F" w14:paraId="049E8960" w14:textId="77777777" w:rsidTr="00E07B33">
        <w:tc>
          <w:tcPr>
            <w:tcW w:w="10780" w:type="dxa"/>
            <w:tcBorders>
              <w:top w:val="single" w:sz="8" w:space="0" w:color="auto"/>
              <w:bottom w:val="single" w:sz="8" w:space="0" w:color="auto"/>
            </w:tcBorders>
          </w:tcPr>
          <w:p w14:paraId="5F974D7C" w14:textId="6DDCCCBC" w:rsidR="00FA025F" w:rsidRDefault="00FA025F" w:rsidP="00FA025F"/>
          <w:p w14:paraId="4AA730BF" w14:textId="77777777" w:rsidR="00B15B99" w:rsidRDefault="00B15B99" w:rsidP="00FA025F"/>
          <w:p w14:paraId="66B338FF" w14:textId="18390C3D" w:rsidR="00501D53" w:rsidRPr="00FA025F" w:rsidRDefault="00501D53" w:rsidP="00FA025F"/>
        </w:tc>
      </w:tr>
      <w:tr w:rsidR="00FA025F" w14:paraId="50DC3374" w14:textId="77777777" w:rsidTr="00E07B33">
        <w:tc>
          <w:tcPr>
            <w:tcW w:w="10780" w:type="dxa"/>
            <w:tcBorders>
              <w:top w:val="single" w:sz="8" w:space="0" w:color="auto"/>
              <w:bottom w:val="single" w:sz="8" w:space="0" w:color="auto"/>
            </w:tcBorders>
          </w:tcPr>
          <w:p w14:paraId="47137780" w14:textId="7861A074" w:rsidR="00FA025F" w:rsidRPr="00DD1830" w:rsidRDefault="00FA025F" w:rsidP="00FA025F">
            <w:proofErr w:type="spellStart"/>
            <w:r>
              <w:t>Empleo</w:t>
            </w:r>
            <w:proofErr w:type="spellEnd"/>
          </w:p>
        </w:tc>
      </w:tr>
      <w:tr w:rsidR="00FA025F" w14:paraId="58991950" w14:textId="77777777" w:rsidTr="00E07B33">
        <w:tc>
          <w:tcPr>
            <w:tcW w:w="10780" w:type="dxa"/>
            <w:tcBorders>
              <w:top w:val="single" w:sz="8" w:space="0" w:color="auto"/>
              <w:bottom w:val="single" w:sz="8" w:space="0" w:color="auto"/>
            </w:tcBorders>
          </w:tcPr>
          <w:p w14:paraId="572D2322" w14:textId="0B05F152" w:rsidR="00FA025F" w:rsidRDefault="00FA025F" w:rsidP="00FA025F"/>
          <w:p w14:paraId="7E0799C6" w14:textId="77777777" w:rsidR="00B15B99" w:rsidRDefault="00B15B99" w:rsidP="00FA025F"/>
          <w:p w14:paraId="0F15F65D" w14:textId="4A847945" w:rsidR="00501D53" w:rsidRPr="00FA025F" w:rsidRDefault="00501D53" w:rsidP="00FA025F"/>
        </w:tc>
      </w:tr>
      <w:tr w:rsidR="00FA025F" w:rsidRPr="00572D67" w14:paraId="6B102AFF" w14:textId="77777777" w:rsidTr="00E07B33">
        <w:tc>
          <w:tcPr>
            <w:tcW w:w="10780" w:type="dxa"/>
            <w:tcBorders>
              <w:top w:val="single" w:sz="8" w:space="0" w:color="auto"/>
              <w:bottom w:val="single" w:sz="8" w:space="0" w:color="auto"/>
            </w:tcBorders>
          </w:tcPr>
          <w:p w14:paraId="622CC861" w14:textId="063E713F" w:rsidR="00FA025F" w:rsidRPr="00572D67" w:rsidRDefault="00FA025F" w:rsidP="00FA025F">
            <w:pPr>
              <w:rPr>
                <w:lang w:val="es-PE"/>
              </w:rPr>
            </w:pPr>
            <w:r w:rsidRPr="00572D67">
              <w:rPr>
                <w:lang w:val="es-PE"/>
              </w:rPr>
              <w:t>Habilidades de vida independiente (según corresponda)</w:t>
            </w:r>
          </w:p>
        </w:tc>
      </w:tr>
      <w:tr w:rsidR="00FA025F" w:rsidRPr="00572D67" w14:paraId="34BA58D6" w14:textId="77777777" w:rsidTr="00E07B33">
        <w:tc>
          <w:tcPr>
            <w:tcW w:w="10780" w:type="dxa"/>
            <w:tcBorders>
              <w:top w:val="single" w:sz="8" w:space="0" w:color="auto"/>
              <w:bottom w:val="single" w:sz="8" w:space="0" w:color="auto"/>
            </w:tcBorders>
          </w:tcPr>
          <w:p w14:paraId="7D2E4A12" w14:textId="04A3299C" w:rsidR="00FA025F" w:rsidRPr="00572D67" w:rsidRDefault="00FA025F" w:rsidP="00FA025F">
            <w:pPr>
              <w:rPr>
                <w:lang w:val="es-PE"/>
              </w:rPr>
            </w:pPr>
          </w:p>
          <w:p w14:paraId="027FEFB6" w14:textId="77777777" w:rsidR="00B15B99" w:rsidRPr="00572D67" w:rsidRDefault="00B15B99" w:rsidP="00FA025F">
            <w:pPr>
              <w:rPr>
                <w:lang w:val="es-PE"/>
              </w:rPr>
            </w:pPr>
          </w:p>
          <w:p w14:paraId="3F5ED912" w14:textId="79A9ABBC" w:rsidR="00501D53" w:rsidRPr="00572D67" w:rsidRDefault="00501D53" w:rsidP="00FA025F">
            <w:pPr>
              <w:rPr>
                <w:lang w:val="es-PE"/>
              </w:rPr>
            </w:pPr>
          </w:p>
        </w:tc>
      </w:tr>
      <w:tr w:rsidR="00FA025F" w:rsidRPr="00572D67" w14:paraId="63A1C391" w14:textId="77777777" w:rsidTr="00E07B33">
        <w:tc>
          <w:tcPr>
            <w:tcW w:w="10780" w:type="dxa"/>
            <w:tcBorders>
              <w:top w:val="single" w:sz="8" w:space="0" w:color="auto"/>
              <w:bottom w:val="single" w:sz="8" w:space="0" w:color="auto"/>
            </w:tcBorders>
          </w:tcPr>
          <w:p w14:paraId="754498AB" w14:textId="0624DFBD" w:rsidR="00FA025F" w:rsidRPr="00572D67" w:rsidRDefault="00FA025F" w:rsidP="00B05523">
            <w:pPr>
              <w:tabs>
                <w:tab w:val="left" w:pos="8704"/>
              </w:tabs>
              <w:rPr>
                <w:lang w:val="es-PE"/>
              </w:rPr>
            </w:pPr>
            <w:r w:rsidRPr="00572D67">
              <w:rPr>
                <w:lang w:val="es-PE"/>
              </w:rPr>
              <w:t>Los servicios de transición (incluidos los estudios) necesarios para ayudar al estudiante a cumplir las metas después de la secundaria</w:t>
            </w:r>
            <w:r w:rsidR="0075615B">
              <w:rPr>
                <w:lang w:val="es-PE"/>
              </w:rPr>
              <w:t xml:space="preserve">                                                                                                                                             </w:t>
            </w:r>
            <w:hyperlink r:id="rId46" w:history="1">
              <w:r w:rsidR="0075615B" w:rsidRPr="00F11840">
                <w:rPr>
                  <w:rStyle w:val="Hyperlink"/>
                </w:rPr>
                <w:t xml:space="preserve"> 34 CFR §300.320(b)(2)  </w:t>
              </w:r>
            </w:hyperlink>
            <w:r w:rsidR="00D238C5" w:rsidRPr="00572D67">
              <w:rPr>
                <w:sz w:val="20"/>
                <w:lang w:val="es-PE"/>
              </w:rPr>
              <w:t xml:space="preserve"> </w:t>
            </w:r>
          </w:p>
        </w:tc>
      </w:tr>
      <w:tr w:rsidR="00FA025F" w:rsidRPr="00572D67" w14:paraId="4E1C3913" w14:textId="77777777" w:rsidTr="00E07B33">
        <w:tc>
          <w:tcPr>
            <w:tcW w:w="10780" w:type="dxa"/>
            <w:tcBorders>
              <w:top w:val="single" w:sz="8" w:space="0" w:color="auto"/>
            </w:tcBorders>
          </w:tcPr>
          <w:p w14:paraId="72317886" w14:textId="77777777" w:rsidR="00FA025F" w:rsidRPr="00572D67" w:rsidRDefault="00FA025F" w:rsidP="00FA025F">
            <w:pPr>
              <w:rPr>
                <w:lang w:val="es-PE"/>
              </w:rPr>
            </w:pPr>
          </w:p>
          <w:p w14:paraId="21F21B7E" w14:textId="77777777" w:rsidR="00501D53" w:rsidRPr="00572D67" w:rsidRDefault="00501D53" w:rsidP="00FA025F">
            <w:pPr>
              <w:rPr>
                <w:lang w:val="es-PE"/>
              </w:rPr>
            </w:pPr>
          </w:p>
          <w:p w14:paraId="1ABFE0B5" w14:textId="011BC8C7" w:rsidR="00B15B99" w:rsidRPr="00572D67" w:rsidRDefault="00B15B99" w:rsidP="00FA025F">
            <w:pPr>
              <w:rPr>
                <w:lang w:val="es-PE"/>
              </w:rPr>
            </w:pPr>
          </w:p>
        </w:tc>
      </w:tr>
      <w:bookmarkEnd w:id="1"/>
    </w:tbl>
    <w:p w14:paraId="74FA55EE" w14:textId="298BC2C0" w:rsidR="00A23642" w:rsidRPr="00572D67" w:rsidRDefault="00A23642" w:rsidP="00A3228E">
      <w:pPr>
        <w:rPr>
          <w:rFonts w:cstheme="minorHAnsi"/>
          <w:lang w:val="es-PE"/>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501D53" w:rsidRPr="00572D67" w14:paraId="0DBBB3CF" w14:textId="77777777" w:rsidTr="004724AB">
        <w:tc>
          <w:tcPr>
            <w:tcW w:w="10790" w:type="dxa"/>
            <w:tcBorders>
              <w:top w:val="single" w:sz="24" w:space="0" w:color="0070C0"/>
              <w:left w:val="single" w:sz="24" w:space="0" w:color="0070C0"/>
              <w:bottom w:val="single" w:sz="24" w:space="0" w:color="0070C0"/>
              <w:right w:val="single" w:sz="24" w:space="0" w:color="0070C0"/>
            </w:tcBorders>
            <w:shd w:val="clear" w:color="auto" w:fill="auto"/>
          </w:tcPr>
          <w:p w14:paraId="429E0EDF" w14:textId="77777777" w:rsidR="0075615B" w:rsidRPr="0075615B" w:rsidRDefault="00501D53" w:rsidP="00D111BD">
            <w:pPr>
              <w:pStyle w:val="ListParagraph"/>
              <w:numPr>
                <w:ilvl w:val="0"/>
                <w:numId w:val="30"/>
              </w:numPr>
              <w:tabs>
                <w:tab w:val="left" w:pos="7178"/>
              </w:tabs>
              <w:ind w:left="600" w:firstLine="0"/>
              <w:rPr>
                <w:b/>
                <w:bCs/>
                <w:spacing w:val="-5"/>
                <w:sz w:val="24"/>
                <w:szCs w:val="24"/>
                <w:lang w:val="es-PE"/>
              </w:rPr>
            </w:pPr>
            <w:r w:rsidRPr="00572D67">
              <w:rPr>
                <w:b/>
                <w:spacing w:val="-5"/>
                <w:sz w:val="24"/>
                <w:lang w:val="es-PE"/>
              </w:rPr>
              <w:t>TRANSFERENCIA DE DERECHOS AL CUMPLIR LA MAYORÍA DE EDAD</w:t>
            </w:r>
            <w:r w:rsidR="00D111BD">
              <w:rPr>
                <w:b/>
                <w:spacing w:val="-5"/>
                <w:sz w:val="24"/>
                <w:lang w:val="es-PE"/>
              </w:rPr>
              <w:t xml:space="preserve">   </w:t>
            </w:r>
          </w:p>
          <w:p w14:paraId="496A4A93" w14:textId="2235E09B" w:rsidR="00501D53" w:rsidRPr="00D111BD" w:rsidRDefault="0075615B" w:rsidP="0075615B">
            <w:pPr>
              <w:pStyle w:val="ListParagraph"/>
              <w:tabs>
                <w:tab w:val="left" w:pos="7178"/>
              </w:tabs>
              <w:ind w:left="600"/>
              <w:rPr>
                <w:b/>
                <w:bCs/>
                <w:spacing w:val="-5"/>
                <w:sz w:val="24"/>
                <w:szCs w:val="24"/>
                <w:lang w:val="es-PE"/>
              </w:rPr>
            </w:pPr>
            <w:r>
              <w:rPr>
                <w:b/>
                <w:spacing w:val="-5"/>
                <w:sz w:val="24"/>
                <w:lang w:val="es-PE"/>
              </w:rPr>
              <w:t xml:space="preserve">                                                                                                                                 </w:t>
            </w:r>
            <w:hyperlink r:id="rId47" w:history="1">
              <w:r w:rsidRPr="00F11840">
                <w:rPr>
                  <w:rStyle w:val="Hyperlink"/>
                </w:rPr>
                <w:t>34 CFR §300.320(c),</w:t>
              </w:r>
            </w:hyperlink>
            <w:r w:rsidR="00501D53" w:rsidRPr="00D111BD">
              <w:rPr>
                <w:spacing w:val="-5"/>
                <w:lang w:val="es-PE"/>
              </w:rPr>
              <w:t xml:space="preserve"> </w:t>
            </w:r>
            <w:hyperlink r:id="rId48" w:history="1">
              <w:r w:rsidRPr="00F11840">
                <w:rPr>
                  <w:rStyle w:val="Hyperlink"/>
                </w:rPr>
                <w:t>19 TAC §89.1049(a)</w:t>
              </w:r>
            </w:hyperlink>
          </w:p>
        </w:tc>
      </w:tr>
    </w:tbl>
    <w:tbl>
      <w:tblPr>
        <w:tblStyle w:val="TableGrid"/>
        <w:tblpPr w:leftFromText="180" w:rightFromText="180" w:vertAnchor="text" w:horzAnchor="margin" w:tblpXSpec="right" w:tblpY="3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013"/>
      </w:tblGrid>
      <w:tr w:rsidR="00EB7EFD" w:rsidRPr="00572D67" w14:paraId="4C3A6572" w14:textId="77777777" w:rsidTr="00E07B33">
        <w:tc>
          <w:tcPr>
            <w:tcW w:w="10013" w:type="dxa"/>
            <w:tcBorders>
              <w:top w:val="single" w:sz="8" w:space="0" w:color="auto"/>
              <w:left w:val="single" w:sz="8" w:space="0" w:color="auto"/>
              <w:bottom w:val="single" w:sz="8" w:space="0" w:color="auto"/>
              <w:right w:val="single" w:sz="8" w:space="0" w:color="auto"/>
            </w:tcBorders>
          </w:tcPr>
          <w:p w14:paraId="3A570ACE" w14:textId="2D0A2AC4" w:rsidR="00551856" w:rsidRPr="00572D67" w:rsidRDefault="00551856" w:rsidP="00551856">
            <w:pPr>
              <w:rPr>
                <w:b/>
                <w:bCs/>
                <w:lang w:val="es-PE"/>
              </w:rPr>
            </w:pPr>
            <w:r w:rsidRPr="00572D67">
              <w:rPr>
                <w:b/>
                <w:lang w:val="es-PE"/>
              </w:rPr>
              <w:t>Máximo un año antes de que el estudiante cumpla los 18:</w:t>
            </w:r>
          </w:p>
          <w:p w14:paraId="1C7B961C" w14:textId="38464BEA" w:rsidR="00551856" w:rsidRPr="00572D67" w:rsidRDefault="00551856" w:rsidP="00551856">
            <w:pPr>
              <w:rPr>
                <w:rFonts w:cstheme="minorHAnsi"/>
                <w:spacing w:val="-4"/>
                <w:lang w:val="es-PE"/>
              </w:rPr>
            </w:pPr>
            <w:r w:rsidRPr="00572D67">
              <w:rPr>
                <w:spacing w:val="-4"/>
                <w:lang w:val="es-PE"/>
              </w:rPr>
              <w:t xml:space="preserve">Al estudiante se le han informado sus derechos derivados de la Ley de Educación para Personas con Discapacidad (IDEA, por sus siglas en inglés), si fuere el caso, que le serán transferidos al cumplir los 18 </w:t>
            </w:r>
            <w:proofErr w:type="gramStart"/>
            <w:r w:rsidRPr="00572D67">
              <w:rPr>
                <w:spacing w:val="-4"/>
                <w:lang w:val="es-PE"/>
              </w:rPr>
              <w:t>años de edad</w:t>
            </w:r>
            <w:proofErr w:type="gramEnd"/>
            <w:r w:rsidRPr="00572D67">
              <w:rPr>
                <w:spacing w:val="-4"/>
                <w:lang w:val="es-PE"/>
              </w:rPr>
              <w:t>.</w:t>
            </w:r>
          </w:p>
        </w:tc>
      </w:tr>
    </w:tbl>
    <w:sdt>
      <w:sdtPr>
        <w:rPr>
          <w:rFonts w:cstheme="minorHAnsi"/>
          <w:color w:val="2B579A"/>
          <w:sz w:val="52"/>
          <w:szCs w:val="52"/>
          <w:shd w:val="clear" w:color="auto" w:fill="E6E6E6"/>
        </w:rPr>
        <w:id w:val="884139004"/>
        <w14:checkbox>
          <w14:checked w14:val="0"/>
          <w14:checkedState w14:val="2612" w14:font="MS Gothic"/>
          <w14:uncheckedState w14:val="2610" w14:font="MS Gothic"/>
        </w14:checkbox>
      </w:sdtPr>
      <w:sdtEndPr/>
      <w:sdtContent>
        <w:p w14:paraId="3B15C928" w14:textId="6E1EAA94" w:rsidR="00551856" w:rsidRDefault="00AE1A47" w:rsidP="00462C0F">
          <w:pPr>
            <w:spacing w:before="120"/>
            <w:rPr>
              <w:rFonts w:cstheme="minorHAnsi"/>
            </w:rPr>
          </w:pPr>
          <w:r>
            <w:rPr>
              <w:rFonts w:ascii="MS Gothic" w:eastAsia="MS Gothic" w:hAnsi="MS Gothic" w:cstheme="minorHAnsi" w:hint="eastAsia"/>
              <w:color w:val="2B579A"/>
              <w:sz w:val="52"/>
              <w:szCs w:val="52"/>
              <w:shd w:val="clear" w:color="auto" w:fill="E6E6E6"/>
            </w:rPr>
            <w:t>☐</w:t>
          </w:r>
        </w:p>
      </w:sdtContent>
    </w:sdt>
    <w:tbl>
      <w:tblPr>
        <w:tblStyle w:val="TableGrid"/>
        <w:tblpPr w:leftFromText="180" w:rightFromText="180" w:vertAnchor="text" w:horzAnchor="margin" w:tblpXSpec="right" w:tblpY="20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013"/>
      </w:tblGrid>
      <w:tr w:rsidR="00462C0F" w:rsidRPr="00572D67" w14:paraId="50D6DEB8" w14:textId="77777777" w:rsidTr="00E07B33">
        <w:tc>
          <w:tcPr>
            <w:tcW w:w="10013" w:type="dxa"/>
            <w:tcBorders>
              <w:top w:val="single" w:sz="8" w:space="0" w:color="auto"/>
              <w:left w:val="single" w:sz="8" w:space="0" w:color="auto"/>
              <w:bottom w:val="single" w:sz="8" w:space="0" w:color="auto"/>
              <w:right w:val="single" w:sz="8" w:space="0" w:color="auto"/>
            </w:tcBorders>
          </w:tcPr>
          <w:p w14:paraId="247ABE47" w14:textId="2D57756F" w:rsidR="00462C0F" w:rsidRPr="00572D67" w:rsidRDefault="00C23D99" w:rsidP="00462C0F">
            <w:pPr>
              <w:rPr>
                <w:rFonts w:cstheme="minorHAnsi"/>
                <w:b/>
                <w:bCs/>
                <w:lang w:val="es-PE"/>
              </w:rPr>
            </w:pPr>
            <w:r w:rsidRPr="00572D67">
              <w:rPr>
                <w:b/>
                <w:lang w:val="es-PE"/>
              </w:rPr>
              <w:t>El PEI deberá incluir la siguiente declaración:</w:t>
            </w:r>
          </w:p>
          <w:p w14:paraId="2F4A4F74" w14:textId="4AEA96D9" w:rsidR="00462C0F" w:rsidRPr="00572D67" w:rsidRDefault="00462C0F" w:rsidP="00462C0F">
            <w:pPr>
              <w:rPr>
                <w:rFonts w:cstheme="minorHAnsi"/>
                <w:lang w:val="es-PE"/>
              </w:rPr>
            </w:pPr>
            <w:r w:rsidRPr="00572D67">
              <w:rPr>
                <w:lang w:val="es-PE"/>
              </w:rPr>
              <w:t xml:space="preserve">Al estudiante se le han dado información y recursos de custodia, alternativas a la custodia, incluso un acuerdo de toma de decisiones fundamentadas conforme a lo estipulado en el capítulo </w:t>
            </w:r>
            <w:hyperlink r:id="rId49" w:history="1">
              <w:r w:rsidRPr="0075615B">
                <w:rPr>
                  <w:rStyle w:val="Hyperlink"/>
                  <w:lang w:val="es-PE"/>
                </w:rPr>
                <w:t>1357 del Código de Sucesiones de Texas</w:t>
              </w:r>
            </w:hyperlink>
            <w:r w:rsidRPr="00572D67">
              <w:rPr>
                <w:lang w:val="es-PE"/>
              </w:rPr>
              <w:t xml:space="preserve"> y otros apoyos y servicios que pueden permitir que el estudiante lleve una vida independiente.</w:t>
            </w:r>
          </w:p>
        </w:tc>
      </w:tr>
    </w:tbl>
    <w:p w14:paraId="60F8FBAE" w14:textId="7620EEBE" w:rsidR="00497D9E" w:rsidRPr="00572D67" w:rsidRDefault="00497D9E" w:rsidP="00A3228E">
      <w:pPr>
        <w:rPr>
          <w:rFonts w:cstheme="minorHAnsi"/>
          <w:lang w:val="es-PE"/>
        </w:rPr>
      </w:pPr>
    </w:p>
    <w:sdt>
      <w:sdtPr>
        <w:rPr>
          <w:rFonts w:cstheme="minorHAnsi"/>
          <w:color w:val="2B579A"/>
          <w:sz w:val="48"/>
          <w:szCs w:val="48"/>
          <w:shd w:val="clear" w:color="auto" w:fill="E6E6E6"/>
        </w:rPr>
        <w:id w:val="2011407275"/>
        <w14:checkbox>
          <w14:checked w14:val="0"/>
          <w14:checkedState w14:val="2612" w14:font="MS Gothic"/>
          <w14:uncheckedState w14:val="2610" w14:font="MS Gothic"/>
        </w14:checkbox>
      </w:sdtPr>
      <w:sdtEndPr/>
      <w:sdtContent>
        <w:p w14:paraId="1C2D4402" w14:textId="1865B6E0" w:rsidR="0012518F" w:rsidRDefault="00462C0F" w:rsidP="00A3228E">
          <w:pPr>
            <w:rPr>
              <w:rFonts w:cstheme="minorHAnsi"/>
            </w:rPr>
          </w:pPr>
          <w:r>
            <w:rPr>
              <w:rFonts w:ascii="MS Gothic" w:hAnsi="MS Gothic"/>
              <w:sz w:val="48"/>
            </w:rPr>
            <w:t>☐</w:t>
          </w:r>
        </w:p>
      </w:sdtContent>
    </w:sdt>
    <w:p w14:paraId="6C7E062C" w14:textId="77777777" w:rsidR="00F8605A" w:rsidRDefault="00F8605A" w:rsidP="00A3228E">
      <w:pPr>
        <w:rPr>
          <w:rFonts w:cstheme="minorHAnsi"/>
        </w:rPr>
      </w:pPr>
    </w:p>
    <w:p w14:paraId="2BDF23A2" w14:textId="6D6309A0" w:rsidR="003B6A5E" w:rsidRDefault="003B6A5E" w:rsidP="009C2B2E">
      <w:pPr>
        <w:rPr>
          <w:rFonts w:cstheme="minorHAnsi"/>
        </w:rPr>
      </w:pPr>
    </w:p>
    <w:p w14:paraId="0B753FA1" w14:textId="2C16CABF" w:rsidR="00DD1830" w:rsidRDefault="00DD1830" w:rsidP="009C2B2E">
      <w:pPr>
        <w:rPr>
          <w:rFonts w:cstheme="minorHAnsi"/>
        </w:rPr>
      </w:pPr>
    </w:p>
    <w:p w14:paraId="016CD144" w14:textId="46A4C2F1" w:rsidR="00DD1830" w:rsidRDefault="00DD1830" w:rsidP="009C2B2E">
      <w:pPr>
        <w:rPr>
          <w:rFonts w:cstheme="minorHAnsi"/>
        </w:rPr>
      </w:pPr>
    </w:p>
    <w:p w14:paraId="39D77BF5" w14:textId="1ABB343B" w:rsidR="00DD1830" w:rsidRDefault="00DD1830" w:rsidP="009C2B2E">
      <w:pPr>
        <w:rPr>
          <w:rFonts w:cstheme="minorHAnsi"/>
        </w:rPr>
      </w:pPr>
    </w:p>
    <w:p w14:paraId="1ACF8730" w14:textId="2682086B" w:rsidR="00DD1830" w:rsidRDefault="00DD1830" w:rsidP="009C2B2E">
      <w:pPr>
        <w:rPr>
          <w:rFonts w:cstheme="minorHAnsi"/>
        </w:rPr>
      </w:pPr>
    </w:p>
    <w:p w14:paraId="6589AB63" w14:textId="6D80EFD8" w:rsidR="00DD1830" w:rsidRDefault="00DD1830" w:rsidP="009C2B2E">
      <w:pPr>
        <w:rPr>
          <w:rFonts w:cstheme="minorHAnsi"/>
        </w:rPr>
      </w:pPr>
    </w:p>
    <w:p w14:paraId="067E2D7B" w14:textId="31A36C79" w:rsidR="00DD1830" w:rsidRDefault="00DD1830" w:rsidP="009C2B2E">
      <w:pPr>
        <w:rPr>
          <w:rFonts w:cstheme="minorHAnsi"/>
        </w:rPr>
      </w:pPr>
    </w:p>
    <w:p w14:paraId="65853EEA" w14:textId="43CB727F" w:rsidR="00DD1830" w:rsidRDefault="00DD1830" w:rsidP="009C2B2E">
      <w:pPr>
        <w:rPr>
          <w:rFonts w:cstheme="minorHAnsi"/>
        </w:rPr>
      </w:pPr>
    </w:p>
    <w:p w14:paraId="6EF443A8" w14:textId="2BD475D9" w:rsidR="00DD1830" w:rsidRDefault="00DD1830" w:rsidP="009C2B2E">
      <w:pPr>
        <w:rPr>
          <w:rFonts w:cstheme="minorHAnsi"/>
        </w:rPr>
      </w:pPr>
    </w:p>
    <w:p w14:paraId="10B9DC61" w14:textId="454820D9" w:rsidR="00DD1830" w:rsidRDefault="00DD1830" w:rsidP="009C2B2E">
      <w:pPr>
        <w:rPr>
          <w:rFonts w:cstheme="minorHAnsi"/>
        </w:rPr>
      </w:pPr>
    </w:p>
    <w:p w14:paraId="7B20F3BA" w14:textId="3A33310A" w:rsidR="00DD1830" w:rsidRDefault="00DD1830" w:rsidP="009C2B2E">
      <w:pPr>
        <w:rPr>
          <w:rFonts w:cstheme="minorHAnsi"/>
        </w:rPr>
      </w:pPr>
    </w:p>
    <w:p w14:paraId="58ED19E2" w14:textId="1B06D75C" w:rsidR="00DD1830" w:rsidRDefault="00DD1830" w:rsidP="009C2B2E">
      <w:pPr>
        <w:rPr>
          <w:rFonts w:cstheme="minorHAnsi"/>
        </w:rPr>
      </w:pPr>
    </w:p>
    <w:p w14:paraId="7080993E" w14:textId="64F1547E" w:rsidR="00DD1830" w:rsidRDefault="00DD1830" w:rsidP="009C2B2E">
      <w:pPr>
        <w:rPr>
          <w:rFonts w:cstheme="minorHAnsi"/>
        </w:rPr>
      </w:pPr>
    </w:p>
    <w:p w14:paraId="194358B7" w14:textId="47AF3062" w:rsidR="00874253" w:rsidRDefault="00874253" w:rsidP="009C2B2E">
      <w:pPr>
        <w:rPr>
          <w:rFonts w:cstheme="minorHAnsi"/>
        </w:rPr>
      </w:pPr>
    </w:p>
    <w:p w14:paraId="26DFF984" w14:textId="77777777" w:rsidR="00874253" w:rsidRPr="009C2B2E" w:rsidRDefault="00874253" w:rsidP="009C2B2E">
      <w:pPr>
        <w:rPr>
          <w:rFonts w:cstheme="minorHAnsi"/>
        </w:rPr>
      </w:pPr>
    </w:p>
    <w:p w14:paraId="58196DAE" w14:textId="629188AC" w:rsidR="003B3A99" w:rsidRDefault="003B3A99" w:rsidP="009C2B2E">
      <w:pPr>
        <w:rPr>
          <w:rFonts w:cstheme="minorHAnsi"/>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213C11" w14:paraId="7B1D7494" w14:textId="77777777" w:rsidTr="005B677F">
        <w:tc>
          <w:tcPr>
            <w:tcW w:w="10780" w:type="dxa"/>
            <w:tcBorders>
              <w:top w:val="single" w:sz="24" w:space="0" w:color="0070C0"/>
              <w:left w:val="single" w:sz="24" w:space="0" w:color="0070C0"/>
              <w:bottom w:val="single" w:sz="24" w:space="0" w:color="0070C0"/>
              <w:right w:val="single" w:sz="24" w:space="0" w:color="0070C0"/>
            </w:tcBorders>
            <w:shd w:val="clear" w:color="auto" w:fill="auto"/>
          </w:tcPr>
          <w:p w14:paraId="3CD45F3E" w14:textId="3A4AB999" w:rsidR="006D5E81" w:rsidRPr="00572D67" w:rsidRDefault="00213C11" w:rsidP="00522C6C">
            <w:pPr>
              <w:pStyle w:val="ListParagraph"/>
              <w:numPr>
                <w:ilvl w:val="0"/>
                <w:numId w:val="30"/>
              </w:numPr>
              <w:ind w:left="600" w:firstLine="0"/>
              <w:rPr>
                <w:b/>
                <w:bCs/>
                <w:sz w:val="24"/>
                <w:szCs w:val="24"/>
                <w:lang w:val="es-PE"/>
              </w:rPr>
            </w:pPr>
            <w:r w:rsidRPr="00572D67">
              <w:rPr>
                <w:b/>
                <w:sz w:val="24"/>
                <w:lang w:val="es-PE"/>
              </w:rPr>
              <w:t>REQUISITOS PARA ESTUDIANTES CIEGOS O CON DISCAPACIDAD VISUAL</w:t>
            </w:r>
            <w:r w:rsidR="00D238C5" w:rsidRPr="00572D67">
              <w:rPr>
                <w:b/>
                <w:sz w:val="24"/>
                <w:lang w:val="es-PE"/>
              </w:rPr>
              <w:t xml:space="preserve"> </w:t>
            </w:r>
          </w:p>
          <w:p w14:paraId="6A69E25A" w14:textId="22C7B300" w:rsidR="00213C11" w:rsidRPr="008034C9" w:rsidRDefault="00062374" w:rsidP="006D5E81">
            <w:pPr>
              <w:pStyle w:val="ListParagraph"/>
              <w:ind w:left="1080"/>
              <w:jc w:val="right"/>
              <w:rPr>
                <w:b/>
                <w:bCs/>
                <w:sz w:val="24"/>
                <w:szCs w:val="24"/>
              </w:rPr>
            </w:pPr>
            <w:hyperlink r:id="rId50" w:history="1">
              <w:r w:rsidR="001526DF" w:rsidRPr="001526DF">
                <w:rPr>
                  <w:rStyle w:val="Hyperlink"/>
                </w:rPr>
                <w:t>19 TAC §89.1055(d)</w:t>
              </w:r>
            </w:hyperlink>
            <w:r w:rsidR="00213C11">
              <w:t xml:space="preserve">, </w:t>
            </w:r>
            <w:hyperlink r:id="rId51" w:anchor="30.002" w:history="1">
              <w:r w:rsidR="00213C11" w:rsidRPr="001526DF">
                <w:rPr>
                  <w:rStyle w:val="Hyperlink"/>
                </w:rPr>
                <w:t>TEC §30.002(e)</w:t>
              </w:r>
            </w:hyperlink>
          </w:p>
        </w:tc>
      </w:tr>
      <w:tr w:rsidR="00213C11" w:rsidRPr="00572D67" w14:paraId="2218638A" w14:textId="77777777" w:rsidTr="00E07B33">
        <w:tc>
          <w:tcPr>
            <w:tcW w:w="10780" w:type="dxa"/>
            <w:tcBorders>
              <w:top w:val="single" w:sz="24" w:space="0" w:color="0070C0"/>
              <w:bottom w:val="single" w:sz="8" w:space="0" w:color="auto"/>
            </w:tcBorders>
            <w:shd w:val="clear" w:color="auto" w:fill="F2F2F2" w:themeFill="background1" w:themeFillShade="F2"/>
          </w:tcPr>
          <w:p w14:paraId="340E4275" w14:textId="3E05BD73" w:rsidR="00213C11" w:rsidRPr="00572D67" w:rsidRDefault="00213C11" w:rsidP="00EE2F9B">
            <w:pPr>
              <w:rPr>
                <w:b/>
                <w:bCs/>
                <w:lang w:val="es-PE"/>
              </w:rPr>
            </w:pPr>
            <w:r w:rsidRPr="00572D67">
              <w:rPr>
                <w:b/>
                <w:lang w:val="es-PE"/>
              </w:rPr>
              <w:t xml:space="preserve">Describa detalladamente los arreglos establecidos para ofrecerle al estudiante los requisitos estipulados en la sección </w:t>
            </w:r>
            <w:hyperlink r:id="rId52" w:anchor="30.002" w:history="1">
              <w:r w:rsidRPr="001526DF">
                <w:rPr>
                  <w:rStyle w:val="Hyperlink"/>
                  <w:b/>
                  <w:lang w:val="es-PE"/>
                </w:rPr>
                <w:t>30.002(c)(4) del Código de Educación de Texas</w:t>
              </w:r>
            </w:hyperlink>
            <w:r w:rsidRPr="00572D67">
              <w:rPr>
                <w:b/>
                <w:lang w:val="es-PE"/>
              </w:rPr>
              <w:t>.</w:t>
            </w:r>
          </w:p>
        </w:tc>
      </w:tr>
    </w:tbl>
    <w:p w14:paraId="6E4518D7" w14:textId="73BA0EA1" w:rsidR="005A331F" w:rsidRPr="00572D67" w:rsidRDefault="005A331F" w:rsidP="009C2B2E">
      <w:pPr>
        <w:rPr>
          <w:rFonts w:cstheme="minorHAnsi"/>
          <w:sz w:val="2"/>
          <w:szCs w:val="2"/>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5"/>
        <w:gridCol w:w="6719"/>
      </w:tblGrid>
      <w:tr w:rsidR="005A331F" w14:paraId="3047DA15" w14:textId="77777777" w:rsidTr="00930A16">
        <w:tc>
          <w:tcPr>
            <w:tcW w:w="4045" w:type="dxa"/>
            <w:tcBorders>
              <w:top w:val="single" w:sz="8" w:space="0" w:color="auto"/>
              <w:right w:val="single" w:sz="8" w:space="0" w:color="auto"/>
            </w:tcBorders>
            <w:vAlign w:val="center"/>
          </w:tcPr>
          <w:p w14:paraId="7D321A28" w14:textId="77777777" w:rsidR="00516CE5" w:rsidRPr="00572D67" w:rsidRDefault="00516CE5" w:rsidP="00516CE5">
            <w:pPr>
              <w:rPr>
                <w:rFonts w:cstheme="minorHAnsi"/>
                <w:lang w:val="es-PE"/>
              </w:rPr>
            </w:pPr>
          </w:p>
          <w:p w14:paraId="34FFF44D" w14:textId="64BB0179" w:rsidR="005A331F" w:rsidRDefault="00516CE5" w:rsidP="00516CE5">
            <w:pPr>
              <w:rPr>
                <w:rFonts w:cstheme="minorHAnsi"/>
              </w:rPr>
            </w:pPr>
            <w:proofErr w:type="spellStart"/>
            <w:r>
              <w:t>Evaluación</w:t>
            </w:r>
            <w:proofErr w:type="spellEnd"/>
            <w:r>
              <w:t xml:space="preserve"> de la </w:t>
            </w:r>
            <w:proofErr w:type="spellStart"/>
            <w:r>
              <w:t>discapacidad</w:t>
            </w:r>
            <w:proofErr w:type="spellEnd"/>
          </w:p>
        </w:tc>
        <w:tc>
          <w:tcPr>
            <w:tcW w:w="6745" w:type="dxa"/>
            <w:tcBorders>
              <w:top w:val="single" w:sz="8" w:space="0" w:color="auto"/>
              <w:left w:val="single" w:sz="8" w:space="0" w:color="auto"/>
            </w:tcBorders>
          </w:tcPr>
          <w:p w14:paraId="5A4BFD78" w14:textId="77777777" w:rsidR="005A331F" w:rsidRDefault="005A331F" w:rsidP="009C2B2E">
            <w:pPr>
              <w:rPr>
                <w:rFonts w:cstheme="minorHAnsi"/>
              </w:rPr>
            </w:pPr>
          </w:p>
        </w:tc>
      </w:tr>
    </w:tbl>
    <w:p w14:paraId="2BBEB729" w14:textId="77777777" w:rsidR="005A331F" w:rsidRPr="00C964D0" w:rsidRDefault="005A331F" w:rsidP="009C2B2E">
      <w:pPr>
        <w:rPr>
          <w:rFonts w:cstheme="minorHAnsi"/>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D86567" w:rsidRPr="00572D67" w14:paraId="75212DEC" w14:textId="77777777" w:rsidTr="00930A16">
        <w:tc>
          <w:tcPr>
            <w:tcW w:w="10790" w:type="dxa"/>
            <w:tcBorders>
              <w:bottom w:val="single" w:sz="8" w:space="0" w:color="auto"/>
            </w:tcBorders>
            <w:shd w:val="clear" w:color="auto" w:fill="F2F2F2" w:themeFill="background1" w:themeFillShade="F2"/>
          </w:tcPr>
          <w:p w14:paraId="284EE12C" w14:textId="2013A80C" w:rsidR="00D86567" w:rsidRPr="00572D67" w:rsidRDefault="00D86567" w:rsidP="00D86567">
            <w:pPr>
              <w:pStyle w:val="ListParagraph"/>
              <w:ind w:left="0"/>
              <w:rPr>
                <w:b/>
                <w:bCs/>
                <w:lang w:val="es-PE"/>
              </w:rPr>
            </w:pPr>
            <w:r w:rsidRPr="00572D67">
              <w:rPr>
                <w:b/>
                <w:lang w:val="es-PE"/>
              </w:rPr>
              <w:t>Formación en un plan de estudios básico ampliado, incluso formación de:</w:t>
            </w:r>
          </w:p>
        </w:tc>
      </w:tr>
    </w:tbl>
    <w:tbl>
      <w:tblPr>
        <w:tblStyle w:val="TableGrid"/>
        <w:tblpPr w:leftFromText="180" w:rightFromText="180" w:vertAnchor="text" w:tblpY="1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26"/>
        <w:gridCol w:w="6628"/>
      </w:tblGrid>
      <w:tr w:rsidR="006F1DBF" w:rsidRPr="00572D67" w14:paraId="222048B4" w14:textId="77777777" w:rsidTr="00366B9D">
        <w:tc>
          <w:tcPr>
            <w:tcW w:w="4135" w:type="dxa"/>
            <w:tcBorders>
              <w:top w:val="single" w:sz="8" w:space="0" w:color="000000"/>
              <w:bottom w:val="single" w:sz="8" w:space="0" w:color="auto"/>
              <w:right w:val="single" w:sz="8" w:space="0" w:color="auto"/>
            </w:tcBorders>
            <w:vAlign w:val="bottom"/>
          </w:tcPr>
          <w:p w14:paraId="1BA5FAF7" w14:textId="77777777" w:rsidR="006F1DBF" w:rsidRPr="00572D67" w:rsidRDefault="006F1DBF" w:rsidP="00B05523">
            <w:pPr>
              <w:spacing w:line="235" w:lineRule="auto"/>
              <w:rPr>
                <w:rFonts w:cstheme="minorHAnsi"/>
                <w:lang w:val="es-PE"/>
              </w:rPr>
            </w:pPr>
            <w:bookmarkStart w:id="2" w:name="_Hlk106199936"/>
            <w:r w:rsidRPr="00572D67">
              <w:rPr>
                <w:lang w:val="es-PE"/>
              </w:rPr>
              <w:t>Habilidades compensatorias como braille y desarrollo de conceptos y otras habilidades necesarias para tener acceso al resto del plan de estudios</w:t>
            </w:r>
          </w:p>
        </w:tc>
        <w:tc>
          <w:tcPr>
            <w:tcW w:w="6655" w:type="dxa"/>
            <w:tcBorders>
              <w:top w:val="single" w:sz="8" w:space="0" w:color="auto"/>
              <w:left w:val="single" w:sz="8" w:space="0" w:color="auto"/>
              <w:bottom w:val="single" w:sz="8" w:space="0" w:color="auto"/>
            </w:tcBorders>
          </w:tcPr>
          <w:p w14:paraId="4F5FD471" w14:textId="77777777" w:rsidR="006F1DBF" w:rsidRPr="00572D67" w:rsidRDefault="006F1DBF" w:rsidP="00B05523">
            <w:pPr>
              <w:spacing w:line="235" w:lineRule="auto"/>
              <w:rPr>
                <w:rFonts w:cstheme="minorHAnsi"/>
                <w:lang w:val="es-PE"/>
              </w:rPr>
            </w:pPr>
          </w:p>
          <w:p w14:paraId="1511305F" w14:textId="77777777" w:rsidR="006F1DBF" w:rsidRPr="00572D67" w:rsidRDefault="006F1DBF" w:rsidP="00B05523">
            <w:pPr>
              <w:spacing w:line="235" w:lineRule="auto"/>
              <w:rPr>
                <w:rFonts w:cstheme="minorHAnsi"/>
                <w:lang w:val="es-PE"/>
              </w:rPr>
            </w:pPr>
          </w:p>
          <w:p w14:paraId="499988C2" w14:textId="3D1977AE" w:rsidR="006F1DBF" w:rsidRPr="00572D67" w:rsidRDefault="006F1DBF" w:rsidP="00B05523">
            <w:pPr>
              <w:spacing w:line="235" w:lineRule="auto"/>
              <w:rPr>
                <w:rFonts w:cstheme="minorHAnsi"/>
                <w:lang w:val="es-PE"/>
              </w:rPr>
            </w:pPr>
          </w:p>
        </w:tc>
      </w:tr>
      <w:tr w:rsidR="006F1DBF" w14:paraId="0E3C99C2" w14:textId="77777777" w:rsidTr="00930A16">
        <w:tc>
          <w:tcPr>
            <w:tcW w:w="4135" w:type="dxa"/>
            <w:tcBorders>
              <w:top w:val="single" w:sz="8" w:space="0" w:color="auto"/>
              <w:bottom w:val="single" w:sz="8" w:space="0" w:color="auto"/>
              <w:right w:val="single" w:sz="8" w:space="0" w:color="auto"/>
            </w:tcBorders>
            <w:vAlign w:val="bottom"/>
          </w:tcPr>
          <w:p w14:paraId="4B91ED25" w14:textId="6833CE66" w:rsidR="006F1DBF" w:rsidRDefault="006F1DBF" w:rsidP="00B05523">
            <w:pPr>
              <w:spacing w:line="235" w:lineRule="auto"/>
              <w:rPr>
                <w:rFonts w:cstheme="minorHAnsi"/>
              </w:rPr>
            </w:pPr>
            <w:proofErr w:type="spellStart"/>
            <w:r>
              <w:t>Orientación</w:t>
            </w:r>
            <w:proofErr w:type="spellEnd"/>
            <w:r>
              <w:t xml:space="preserve"> y </w:t>
            </w:r>
            <w:proofErr w:type="spellStart"/>
            <w:r>
              <w:t>movilidad</w:t>
            </w:r>
            <w:proofErr w:type="spellEnd"/>
          </w:p>
        </w:tc>
        <w:tc>
          <w:tcPr>
            <w:tcW w:w="6655" w:type="dxa"/>
            <w:tcBorders>
              <w:top w:val="single" w:sz="8" w:space="0" w:color="auto"/>
              <w:left w:val="single" w:sz="8" w:space="0" w:color="auto"/>
              <w:bottom w:val="single" w:sz="8" w:space="0" w:color="auto"/>
            </w:tcBorders>
          </w:tcPr>
          <w:p w14:paraId="22113C8D" w14:textId="77777777" w:rsidR="006F1DBF" w:rsidRDefault="006F1DBF" w:rsidP="00B05523">
            <w:pPr>
              <w:spacing w:line="235" w:lineRule="auto"/>
              <w:rPr>
                <w:rFonts w:cstheme="minorHAnsi"/>
              </w:rPr>
            </w:pPr>
          </w:p>
          <w:p w14:paraId="3843706B" w14:textId="61D77786" w:rsidR="006F1DBF" w:rsidRDefault="006F1DBF" w:rsidP="00B05523">
            <w:pPr>
              <w:spacing w:line="235" w:lineRule="auto"/>
              <w:rPr>
                <w:rFonts w:cstheme="minorHAnsi"/>
              </w:rPr>
            </w:pPr>
          </w:p>
        </w:tc>
      </w:tr>
      <w:tr w:rsidR="006F1DBF" w14:paraId="1A01BC38" w14:textId="77777777" w:rsidTr="00930A16">
        <w:tc>
          <w:tcPr>
            <w:tcW w:w="4135" w:type="dxa"/>
            <w:tcBorders>
              <w:top w:val="single" w:sz="8" w:space="0" w:color="auto"/>
              <w:bottom w:val="single" w:sz="8" w:space="0" w:color="auto"/>
              <w:right w:val="single" w:sz="8" w:space="0" w:color="auto"/>
            </w:tcBorders>
            <w:vAlign w:val="bottom"/>
          </w:tcPr>
          <w:p w14:paraId="45E355A2" w14:textId="734C16C8" w:rsidR="006F1DBF" w:rsidRDefault="006F1DBF" w:rsidP="00B05523">
            <w:pPr>
              <w:spacing w:line="235" w:lineRule="auto"/>
              <w:rPr>
                <w:rFonts w:cstheme="minorHAnsi"/>
              </w:rPr>
            </w:pPr>
            <w:proofErr w:type="spellStart"/>
            <w:r>
              <w:t>Habilidades</w:t>
            </w:r>
            <w:proofErr w:type="spellEnd"/>
            <w:r>
              <w:t xml:space="preserve"> de </w:t>
            </w:r>
            <w:proofErr w:type="spellStart"/>
            <w:r>
              <w:t>interacción</w:t>
            </w:r>
            <w:proofErr w:type="spellEnd"/>
            <w:r>
              <w:t xml:space="preserve"> social</w:t>
            </w:r>
          </w:p>
        </w:tc>
        <w:tc>
          <w:tcPr>
            <w:tcW w:w="6655" w:type="dxa"/>
            <w:tcBorders>
              <w:top w:val="single" w:sz="8" w:space="0" w:color="auto"/>
              <w:left w:val="single" w:sz="8" w:space="0" w:color="auto"/>
              <w:bottom w:val="single" w:sz="8" w:space="0" w:color="auto"/>
            </w:tcBorders>
          </w:tcPr>
          <w:p w14:paraId="1DEBCD78" w14:textId="77777777" w:rsidR="006F1DBF" w:rsidRDefault="006F1DBF" w:rsidP="00B05523">
            <w:pPr>
              <w:spacing w:line="235" w:lineRule="auto"/>
              <w:rPr>
                <w:rFonts w:cstheme="minorHAnsi"/>
              </w:rPr>
            </w:pPr>
          </w:p>
          <w:p w14:paraId="3D58FD7F" w14:textId="5499735E" w:rsidR="006F1DBF" w:rsidRDefault="006F1DBF" w:rsidP="00B05523">
            <w:pPr>
              <w:spacing w:line="235" w:lineRule="auto"/>
              <w:rPr>
                <w:rFonts w:cstheme="minorHAnsi"/>
              </w:rPr>
            </w:pPr>
          </w:p>
        </w:tc>
      </w:tr>
      <w:tr w:rsidR="006F1DBF" w14:paraId="391DCA8A" w14:textId="77777777" w:rsidTr="00930A16">
        <w:tc>
          <w:tcPr>
            <w:tcW w:w="4135" w:type="dxa"/>
            <w:tcBorders>
              <w:top w:val="single" w:sz="8" w:space="0" w:color="auto"/>
              <w:bottom w:val="single" w:sz="8" w:space="0" w:color="auto"/>
              <w:right w:val="single" w:sz="8" w:space="0" w:color="auto"/>
            </w:tcBorders>
            <w:vAlign w:val="bottom"/>
          </w:tcPr>
          <w:p w14:paraId="4F9E63F8" w14:textId="73DAD29A" w:rsidR="006F1DBF" w:rsidRDefault="006F1DBF" w:rsidP="00B05523">
            <w:pPr>
              <w:spacing w:line="235" w:lineRule="auto"/>
              <w:rPr>
                <w:rFonts w:cstheme="minorHAnsi"/>
              </w:rPr>
            </w:pPr>
            <w:proofErr w:type="spellStart"/>
            <w:r>
              <w:t>Planificación</w:t>
            </w:r>
            <w:proofErr w:type="spellEnd"/>
            <w:r>
              <w:t xml:space="preserve"> </w:t>
            </w:r>
            <w:proofErr w:type="spellStart"/>
            <w:r>
              <w:t>profesional</w:t>
            </w:r>
            <w:proofErr w:type="spellEnd"/>
          </w:p>
        </w:tc>
        <w:tc>
          <w:tcPr>
            <w:tcW w:w="6655" w:type="dxa"/>
            <w:tcBorders>
              <w:top w:val="single" w:sz="8" w:space="0" w:color="auto"/>
              <w:left w:val="single" w:sz="8" w:space="0" w:color="auto"/>
              <w:bottom w:val="single" w:sz="8" w:space="0" w:color="auto"/>
            </w:tcBorders>
          </w:tcPr>
          <w:p w14:paraId="0993F57F" w14:textId="77777777" w:rsidR="006F1DBF" w:rsidRDefault="006F1DBF" w:rsidP="00B05523">
            <w:pPr>
              <w:spacing w:line="235" w:lineRule="auto"/>
              <w:rPr>
                <w:rFonts w:cstheme="minorHAnsi"/>
              </w:rPr>
            </w:pPr>
          </w:p>
          <w:p w14:paraId="0A6E00B5" w14:textId="0E08FB0E" w:rsidR="006F1DBF" w:rsidRDefault="006F1DBF" w:rsidP="00B05523">
            <w:pPr>
              <w:spacing w:line="235" w:lineRule="auto"/>
              <w:rPr>
                <w:rFonts w:cstheme="minorHAnsi"/>
              </w:rPr>
            </w:pPr>
          </w:p>
        </w:tc>
      </w:tr>
      <w:tr w:rsidR="006F1DBF" w:rsidRPr="00572D67" w14:paraId="1FD51C3C" w14:textId="77777777" w:rsidTr="00930A16">
        <w:tc>
          <w:tcPr>
            <w:tcW w:w="4135" w:type="dxa"/>
            <w:tcBorders>
              <w:top w:val="single" w:sz="8" w:space="0" w:color="auto"/>
              <w:bottom w:val="single" w:sz="8" w:space="0" w:color="auto"/>
              <w:right w:val="single" w:sz="8" w:space="0" w:color="auto"/>
            </w:tcBorders>
            <w:vAlign w:val="bottom"/>
          </w:tcPr>
          <w:p w14:paraId="25CDCB42" w14:textId="030A54A0" w:rsidR="006F1DBF" w:rsidRPr="00572D67" w:rsidRDefault="006F1DBF" w:rsidP="00B05523">
            <w:pPr>
              <w:spacing w:line="235" w:lineRule="auto"/>
              <w:rPr>
                <w:rFonts w:cstheme="minorHAnsi"/>
                <w:lang w:val="es-PE"/>
              </w:rPr>
            </w:pPr>
            <w:r w:rsidRPr="00572D67">
              <w:rPr>
                <w:lang w:val="es-PE"/>
              </w:rPr>
              <w:t xml:space="preserve">Tecnología de asistencia, </w:t>
            </w:r>
          </w:p>
          <w:p w14:paraId="46EFDF1B" w14:textId="1020F62D" w:rsidR="006F1DBF" w:rsidRPr="00572D67" w:rsidRDefault="006F1DBF" w:rsidP="00B05523">
            <w:pPr>
              <w:spacing w:line="235" w:lineRule="auto"/>
              <w:rPr>
                <w:rFonts w:cstheme="minorHAnsi"/>
                <w:lang w:val="es-PE"/>
              </w:rPr>
            </w:pPr>
            <w:r w:rsidRPr="00572D67">
              <w:rPr>
                <w:lang w:val="es-PE"/>
              </w:rPr>
              <w:t>incluidos los dispositivos ópticos</w:t>
            </w:r>
          </w:p>
        </w:tc>
        <w:tc>
          <w:tcPr>
            <w:tcW w:w="6655" w:type="dxa"/>
            <w:tcBorders>
              <w:top w:val="single" w:sz="8" w:space="0" w:color="auto"/>
              <w:left w:val="single" w:sz="8" w:space="0" w:color="auto"/>
              <w:bottom w:val="single" w:sz="8" w:space="0" w:color="auto"/>
            </w:tcBorders>
          </w:tcPr>
          <w:p w14:paraId="37E6DFCB" w14:textId="77777777" w:rsidR="006F1DBF" w:rsidRPr="00572D67" w:rsidRDefault="006F1DBF" w:rsidP="00B05523">
            <w:pPr>
              <w:spacing w:line="235" w:lineRule="auto"/>
              <w:rPr>
                <w:rFonts w:cstheme="minorHAnsi"/>
                <w:lang w:val="es-PE"/>
              </w:rPr>
            </w:pPr>
          </w:p>
          <w:p w14:paraId="57EACCCC" w14:textId="77777777" w:rsidR="006F1DBF" w:rsidRPr="00572D67" w:rsidRDefault="006F1DBF" w:rsidP="00B05523">
            <w:pPr>
              <w:spacing w:line="235" w:lineRule="auto"/>
              <w:rPr>
                <w:rFonts w:cstheme="minorHAnsi"/>
                <w:lang w:val="es-PE"/>
              </w:rPr>
            </w:pPr>
          </w:p>
          <w:p w14:paraId="7B4EF9E1" w14:textId="0B9E6DE6" w:rsidR="006F1DBF" w:rsidRPr="00572D67" w:rsidRDefault="006F1DBF" w:rsidP="00B05523">
            <w:pPr>
              <w:spacing w:line="235" w:lineRule="auto"/>
              <w:rPr>
                <w:rFonts w:cstheme="minorHAnsi"/>
                <w:lang w:val="es-PE"/>
              </w:rPr>
            </w:pPr>
          </w:p>
        </w:tc>
      </w:tr>
      <w:tr w:rsidR="006F1DBF" w:rsidRPr="00572D67" w14:paraId="779C8716" w14:textId="77777777" w:rsidTr="00930A16">
        <w:tc>
          <w:tcPr>
            <w:tcW w:w="4135" w:type="dxa"/>
            <w:tcBorders>
              <w:top w:val="single" w:sz="8" w:space="0" w:color="auto"/>
              <w:bottom w:val="single" w:sz="8" w:space="0" w:color="auto"/>
              <w:right w:val="single" w:sz="8" w:space="0" w:color="auto"/>
            </w:tcBorders>
            <w:vAlign w:val="bottom"/>
          </w:tcPr>
          <w:p w14:paraId="4DA8E810" w14:textId="56E4A119" w:rsidR="006F1DBF" w:rsidRPr="00572D67" w:rsidRDefault="006F1DBF" w:rsidP="00B05523">
            <w:pPr>
              <w:spacing w:line="235" w:lineRule="auto"/>
              <w:rPr>
                <w:rFonts w:cstheme="minorHAnsi"/>
                <w:lang w:val="es-PE"/>
              </w:rPr>
            </w:pPr>
            <w:r w:rsidRPr="00572D67">
              <w:rPr>
                <w:lang w:val="es-PE"/>
              </w:rPr>
              <w:t>Habilidades para la vida independiente</w:t>
            </w:r>
          </w:p>
        </w:tc>
        <w:tc>
          <w:tcPr>
            <w:tcW w:w="6655" w:type="dxa"/>
            <w:tcBorders>
              <w:top w:val="single" w:sz="8" w:space="0" w:color="auto"/>
              <w:left w:val="single" w:sz="8" w:space="0" w:color="auto"/>
              <w:bottom w:val="single" w:sz="8" w:space="0" w:color="auto"/>
            </w:tcBorders>
          </w:tcPr>
          <w:p w14:paraId="7BBB674D" w14:textId="77777777" w:rsidR="006F1DBF" w:rsidRPr="00572D67" w:rsidRDefault="006F1DBF" w:rsidP="00B05523">
            <w:pPr>
              <w:spacing w:line="235" w:lineRule="auto"/>
              <w:rPr>
                <w:rFonts w:cstheme="minorHAnsi"/>
                <w:lang w:val="es-PE"/>
              </w:rPr>
            </w:pPr>
          </w:p>
          <w:p w14:paraId="63DB857A" w14:textId="05D5F241" w:rsidR="006F1DBF" w:rsidRPr="00572D67" w:rsidRDefault="006F1DBF" w:rsidP="00B05523">
            <w:pPr>
              <w:spacing w:line="235" w:lineRule="auto"/>
              <w:rPr>
                <w:rFonts w:cstheme="minorHAnsi"/>
                <w:lang w:val="es-PE"/>
              </w:rPr>
            </w:pPr>
          </w:p>
        </w:tc>
      </w:tr>
      <w:tr w:rsidR="006F1DBF" w:rsidRPr="00572D67" w14:paraId="2A49D957" w14:textId="77777777" w:rsidTr="00930A16">
        <w:tc>
          <w:tcPr>
            <w:tcW w:w="4135" w:type="dxa"/>
            <w:tcBorders>
              <w:top w:val="single" w:sz="8" w:space="0" w:color="auto"/>
              <w:bottom w:val="single" w:sz="8" w:space="0" w:color="auto"/>
              <w:right w:val="single" w:sz="8" w:space="0" w:color="auto"/>
            </w:tcBorders>
            <w:vAlign w:val="bottom"/>
          </w:tcPr>
          <w:p w14:paraId="628ECB03" w14:textId="77777777" w:rsidR="006F1DBF" w:rsidRPr="00572D67" w:rsidRDefault="006F1DBF" w:rsidP="00B05523">
            <w:pPr>
              <w:spacing w:line="235" w:lineRule="auto"/>
              <w:rPr>
                <w:rFonts w:cstheme="minorHAnsi"/>
                <w:lang w:val="es-PE"/>
              </w:rPr>
            </w:pPr>
            <w:r w:rsidRPr="00572D67">
              <w:rPr>
                <w:lang w:val="es-PE"/>
              </w:rPr>
              <w:t xml:space="preserve">Recreación y </w:t>
            </w:r>
          </w:p>
          <w:p w14:paraId="4AF75B2A" w14:textId="68F5EF54" w:rsidR="006F1DBF" w:rsidRPr="00572D67" w:rsidRDefault="0093287A" w:rsidP="00B05523">
            <w:pPr>
              <w:spacing w:line="235" w:lineRule="auto"/>
              <w:rPr>
                <w:rFonts w:cstheme="minorHAnsi"/>
                <w:lang w:val="es-PE"/>
              </w:rPr>
            </w:pPr>
            <w:r w:rsidRPr="00572D67">
              <w:rPr>
                <w:lang w:val="es-PE"/>
              </w:rPr>
              <w:t>disfrute del tiempo libre</w:t>
            </w:r>
          </w:p>
        </w:tc>
        <w:tc>
          <w:tcPr>
            <w:tcW w:w="6655" w:type="dxa"/>
            <w:tcBorders>
              <w:top w:val="single" w:sz="8" w:space="0" w:color="auto"/>
              <w:left w:val="single" w:sz="8" w:space="0" w:color="auto"/>
              <w:bottom w:val="single" w:sz="8" w:space="0" w:color="auto"/>
            </w:tcBorders>
          </w:tcPr>
          <w:p w14:paraId="6E2D792F" w14:textId="77777777" w:rsidR="006F1DBF" w:rsidRPr="00572D67" w:rsidRDefault="006F1DBF" w:rsidP="00B05523">
            <w:pPr>
              <w:spacing w:line="235" w:lineRule="auto"/>
              <w:rPr>
                <w:rFonts w:cstheme="minorHAnsi"/>
                <w:lang w:val="es-PE"/>
              </w:rPr>
            </w:pPr>
          </w:p>
          <w:p w14:paraId="06EBCE0A" w14:textId="77777777" w:rsidR="006F1DBF" w:rsidRPr="00572D67" w:rsidRDefault="006F1DBF" w:rsidP="00B05523">
            <w:pPr>
              <w:spacing w:line="235" w:lineRule="auto"/>
              <w:rPr>
                <w:rFonts w:cstheme="minorHAnsi"/>
                <w:lang w:val="es-PE"/>
              </w:rPr>
            </w:pPr>
          </w:p>
          <w:p w14:paraId="0E7143FC" w14:textId="5DBF1740" w:rsidR="006F1DBF" w:rsidRPr="00572D67" w:rsidRDefault="006F1DBF" w:rsidP="00B05523">
            <w:pPr>
              <w:spacing w:line="235" w:lineRule="auto"/>
              <w:rPr>
                <w:rFonts w:cstheme="minorHAnsi"/>
                <w:lang w:val="es-PE"/>
              </w:rPr>
            </w:pPr>
          </w:p>
        </w:tc>
      </w:tr>
      <w:tr w:rsidR="006F1DBF" w14:paraId="5B884055" w14:textId="77777777" w:rsidTr="00930A16">
        <w:tc>
          <w:tcPr>
            <w:tcW w:w="4135" w:type="dxa"/>
            <w:tcBorders>
              <w:top w:val="single" w:sz="8" w:space="0" w:color="auto"/>
              <w:bottom w:val="single" w:sz="8" w:space="0" w:color="auto"/>
              <w:right w:val="single" w:sz="8" w:space="0" w:color="auto"/>
            </w:tcBorders>
            <w:vAlign w:val="bottom"/>
          </w:tcPr>
          <w:p w14:paraId="6E239A52" w14:textId="77777777" w:rsidR="006F1DBF" w:rsidRDefault="006F1DBF" w:rsidP="00B05523">
            <w:pPr>
              <w:spacing w:line="235" w:lineRule="auto"/>
              <w:rPr>
                <w:rFonts w:cstheme="minorHAnsi"/>
              </w:rPr>
            </w:pPr>
            <w:proofErr w:type="spellStart"/>
            <w:r>
              <w:t>Autodeterminación</w:t>
            </w:r>
            <w:proofErr w:type="spellEnd"/>
          </w:p>
        </w:tc>
        <w:tc>
          <w:tcPr>
            <w:tcW w:w="6655" w:type="dxa"/>
            <w:tcBorders>
              <w:top w:val="single" w:sz="8" w:space="0" w:color="auto"/>
              <w:left w:val="single" w:sz="8" w:space="0" w:color="auto"/>
              <w:bottom w:val="single" w:sz="8" w:space="0" w:color="auto"/>
            </w:tcBorders>
          </w:tcPr>
          <w:p w14:paraId="4ABB2A82" w14:textId="77777777" w:rsidR="006F1DBF" w:rsidRDefault="006F1DBF" w:rsidP="00B05523">
            <w:pPr>
              <w:spacing w:line="235" w:lineRule="auto"/>
              <w:rPr>
                <w:rFonts w:cstheme="minorHAnsi"/>
              </w:rPr>
            </w:pPr>
          </w:p>
          <w:p w14:paraId="66E43313" w14:textId="588D95DD" w:rsidR="006F1DBF" w:rsidRDefault="006F1DBF" w:rsidP="00B05523">
            <w:pPr>
              <w:spacing w:line="235" w:lineRule="auto"/>
              <w:rPr>
                <w:rFonts w:cstheme="minorHAnsi"/>
              </w:rPr>
            </w:pPr>
          </w:p>
        </w:tc>
      </w:tr>
      <w:tr w:rsidR="006F1DBF" w14:paraId="2EC85E28" w14:textId="77777777" w:rsidTr="00930A16">
        <w:tc>
          <w:tcPr>
            <w:tcW w:w="4135" w:type="dxa"/>
            <w:tcBorders>
              <w:top w:val="single" w:sz="8" w:space="0" w:color="auto"/>
              <w:right w:val="single" w:sz="8" w:space="0" w:color="auto"/>
            </w:tcBorders>
            <w:vAlign w:val="bottom"/>
          </w:tcPr>
          <w:p w14:paraId="1518F451" w14:textId="07ABB2E7" w:rsidR="006F1DBF" w:rsidRDefault="006F1DBF" w:rsidP="00B05523">
            <w:pPr>
              <w:spacing w:line="235" w:lineRule="auto"/>
              <w:rPr>
                <w:rFonts w:cstheme="minorHAnsi"/>
              </w:rPr>
            </w:pPr>
            <w:proofErr w:type="spellStart"/>
            <w:r>
              <w:t>Eficiencia</w:t>
            </w:r>
            <w:proofErr w:type="spellEnd"/>
            <w:r>
              <w:t xml:space="preserve"> sensorial</w:t>
            </w:r>
          </w:p>
        </w:tc>
        <w:tc>
          <w:tcPr>
            <w:tcW w:w="6655" w:type="dxa"/>
            <w:tcBorders>
              <w:top w:val="single" w:sz="8" w:space="0" w:color="auto"/>
              <w:left w:val="single" w:sz="8" w:space="0" w:color="auto"/>
            </w:tcBorders>
          </w:tcPr>
          <w:p w14:paraId="14F0A035" w14:textId="77777777" w:rsidR="006F1DBF" w:rsidRDefault="006F1DBF" w:rsidP="00B05523">
            <w:pPr>
              <w:spacing w:line="235" w:lineRule="auto"/>
              <w:rPr>
                <w:rFonts w:cstheme="minorHAnsi"/>
              </w:rPr>
            </w:pPr>
          </w:p>
          <w:p w14:paraId="79618F6E" w14:textId="437259ED" w:rsidR="006F1DBF" w:rsidRDefault="006F1DBF" w:rsidP="00B05523">
            <w:pPr>
              <w:spacing w:line="235" w:lineRule="auto"/>
              <w:rPr>
                <w:rFonts w:cstheme="minorHAnsi"/>
              </w:rPr>
            </w:pPr>
          </w:p>
        </w:tc>
      </w:tr>
      <w:bookmarkEnd w:id="2"/>
    </w:tbl>
    <w:p w14:paraId="61BC81FD" w14:textId="77777777" w:rsidR="00D86567" w:rsidRPr="00C964D0" w:rsidRDefault="00D86567" w:rsidP="009C2B2E">
      <w:pPr>
        <w:rPr>
          <w:rFonts w:cstheme="minorHAnsi"/>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B15B99" w:rsidRPr="00572D67" w14:paraId="4CD0B1B7" w14:textId="77777777" w:rsidTr="00930A16">
        <w:tc>
          <w:tcPr>
            <w:tcW w:w="10754" w:type="dxa"/>
            <w:tcBorders>
              <w:bottom w:val="single" w:sz="8" w:space="0" w:color="auto"/>
            </w:tcBorders>
          </w:tcPr>
          <w:p w14:paraId="3D7BAE0B" w14:textId="232DFF26" w:rsidR="00B15B99" w:rsidRPr="00572D67" w:rsidRDefault="00B15B99" w:rsidP="00B05523">
            <w:pPr>
              <w:tabs>
                <w:tab w:val="left" w:pos="9096"/>
              </w:tabs>
              <w:rPr>
                <w:rFonts w:cstheme="minorHAnsi"/>
                <w:lang w:val="es-PE"/>
              </w:rPr>
            </w:pPr>
            <w:r w:rsidRPr="00572D67">
              <w:rPr>
                <w:lang w:val="es-PE"/>
              </w:rPr>
              <w:t>Al estudiante se le dio una explicación detallada de los diversos recursos de servicios que están disponibles en la comunidad y en todo el estado, según lo indicado a continuación</w:t>
            </w:r>
            <w:r w:rsidRPr="00572D67">
              <w:rPr>
                <w:sz w:val="20"/>
                <w:lang w:val="es-PE"/>
              </w:rPr>
              <w:t>:</w:t>
            </w:r>
            <w:r w:rsidR="001526DF">
              <w:rPr>
                <w:sz w:val="20"/>
                <w:lang w:val="es-PE"/>
              </w:rPr>
              <w:t xml:space="preserve">                                                                    </w:t>
            </w:r>
            <w:hyperlink r:id="rId53" w:anchor="30.002" w:history="1">
              <w:r w:rsidR="001526DF" w:rsidRPr="00F11840">
                <w:rPr>
                  <w:rStyle w:val="Hyperlink"/>
                </w:rPr>
                <w:t>TEC §30.002(e)(3)</w:t>
              </w:r>
            </w:hyperlink>
          </w:p>
        </w:tc>
      </w:tr>
      <w:tr w:rsidR="00B15B99" w:rsidRPr="00572D67" w14:paraId="637B8FE9" w14:textId="77777777" w:rsidTr="00930A16">
        <w:tc>
          <w:tcPr>
            <w:tcW w:w="10754" w:type="dxa"/>
            <w:tcBorders>
              <w:top w:val="single" w:sz="8" w:space="0" w:color="auto"/>
              <w:bottom w:val="single" w:sz="8" w:space="0" w:color="auto"/>
            </w:tcBorders>
          </w:tcPr>
          <w:p w14:paraId="6D57BAC3" w14:textId="77777777" w:rsidR="00B15B99" w:rsidRPr="00572D67" w:rsidRDefault="00B15B99" w:rsidP="009C2B2E">
            <w:pPr>
              <w:rPr>
                <w:rFonts w:cstheme="minorHAnsi"/>
                <w:lang w:val="es-PE"/>
              </w:rPr>
            </w:pPr>
          </w:p>
          <w:p w14:paraId="76B52CA0" w14:textId="77777777" w:rsidR="00920CB0" w:rsidRDefault="00920CB0" w:rsidP="009C2B2E">
            <w:pPr>
              <w:rPr>
                <w:rFonts w:cstheme="minorHAnsi"/>
                <w:lang w:val="es-PE"/>
              </w:rPr>
            </w:pPr>
          </w:p>
          <w:p w14:paraId="7D3E8B86" w14:textId="313C7083" w:rsidR="009F157D" w:rsidRPr="00572D67" w:rsidRDefault="009F157D" w:rsidP="009C2B2E">
            <w:pPr>
              <w:rPr>
                <w:rFonts w:cstheme="minorHAnsi"/>
                <w:lang w:val="es-PE"/>
              </w:rPr>
            </w:pPr>
          </w:p>
        </w:tc>
      </w:tr>
      <w:tr w:rsidR="00B15B99" w:rsidRPr="00572D67" w14:paraId="191956DC" w14:textId="77777777" w:rsidTr="00930A16">
        <w:tc>
          <w:tcPr>
            <w:tcW w:w="10754" w:type="dxa"/>
            <w:tcBorders>
              <w:top w:val="single" w:sz="8" w:space="0" w:color="auto"/>
              <w:bottom w:val="single" w:sz="8" w:space="0" w:color="auto"/>
            </w:tcBorders>
          </w:tcPr>
          <w:p w14:paraId="164CBDC8" w14:textId="27F004EB" w:rsidR="00B15B99" w:rsidRPr="00572D67" w:rsidRDefault="00B15B99" w:rsidP="00B05523">
            <w:pPr>
              <w:tabs>
                <w:tab w:val="left" w:pos="9068"/>
              </w:tabs>
              <w:rPr>
                <w:rFonts w:cstheme="minorHAnsi"/>
                <w:sz w:val="20"/>
                <w:szCs w:val="20"/>
                <w:lang w:val="es-PE"/>
              </w:rPr>
            </w:pPr>
            <w:r w:rsidRPr="00572D67">
              <w:rPr>
                <w:lang w:val="es-PE"/>
              </w:rPr>
              <w:t>Describa los planes y arreglos establecidos de contactos y servicios continuos para el estudiante más allá del horario académico regular (de ser necesario) para asegurar que el estudiante aprenda las habilidades y reciba la formación detallada anteriorment</w:t>
            </w:r>
            <w:r w:rsidR="00B05523" w:rsidRPr="00572D67">
              <w:rPr>
                <w:lang w:val="es-PE"/>
              </w:rPr>
              <w:t>e:</w:t>
            </w:r>
            <w:r w:rsidR="001526DF">
              <w:rPr>
                <w:lang w:val="es-PE"/>
              </w:rPr>
              <w:t xml:space="preserve">                                                                                                                                      </w:t>
            </w:r>
            <w:hyperlink r:id="rId54" w:anchor="30.002" w:history="1">
              <w:r w:rsidR="001526DF" w:rsidRPr="00F11840">
                <w:rPr>
                  <w:rStyle w:val="Hyperlink"/>
                </w:rPr>
                <w:t>TEC §30.002(e)(5)</w:t>
              </w:r>
            </w:hyperlink>
          </w:p>
        </w:tc>
      </w:tr>
      <w:tr w:rsidR="00B15B99" w:rsidRPr="00572D67" w14:paraId="5544020E" w14:textId="77777777" w:rsidTr="00930A16">
        <w:tc>
          <w:tcPr>
            <w:tcW w:w="10754" w:type="dxa"/>
            <w:tcBorders>
              <w:top w:val="single" w:sz="8" w:space="0" w:color="auto"/>
              <w:bottom w:val="single" w:sz="8" w:space="0" w:color="auto"/>
            </w:tcBorders>
          </w:tcPr>
          <w:p w14:paraId="1E59A16C" w14:textId="1F7DEA91" w:rsidR="00B15B99" w:rsidRDefault="00B15B99" w:rsidP="009C2B2E">
            <w:pPr>
              <w:rPr>
                <w:rFonts w:cstheme="minorHAnsi"/>
                <w:lang w:val="es-PE"/>
              </w:rPr>
            </w:pPr>
          </w:p>
          <w:p w14:paraId="3C9C7AA4" w14:textId="77777777" w:rsidR="009F157D" w:rsidRPr="00572D67" w:rsidRDefault="009F157D" w:rsidP="009C2B2E">
            <w:pPr>
              <w:rPr>
                <w:rFonts w:cstheme="minorHAnsi"/>
                <w:lang w:val="es-PE"/>
              </w:rPr>
            </w:pPr>
          </w:p>
          <w:p w14:paraId="7C25E80C" w14:textId="59A4B251" w:rsidR="00920CB0" w:rsidRPr="00572D67" w:rsidRDefault="00920CB0" w:rsidP="009C2B2E">
            <w:pPr>
              <w:rPr>
                <w:rFonts w:cstheme="minorHAnsi"/>
                <w:lang w:val="es-PE"/>
              </w:rPr>
            </w:pPr>
          </w:p>
        </w:tc>
      </w:tr>
      <w:tr w:rsidR="00B15B99" w14:paraId="4CF6D6F1" w14:textId="77777777" w:rsidTr="00930A16">
        <w:tc>
          <w:tcPr>
            <w:tcW w:w="10754" w:type="dxa"/>
            <w:tcBorders>
              <w:top w:val="single" w:sz="8" w:space="0" w:color="auto"/>
              <w:bottom w:val="single" w:sz="8" w:space="0" w:color="auto"/>
            </w:tcBorders>
          </w:tcPr>
          <w:p w14:paraId="2D0FA9EE" w14:textId="6DB8276E" w:rsidR="00B15B99" w:rsidRDefault="00B15B99" w:rsidP="00B05523">
            <w:pPr>
              <w:tabs>
                <w:tab w:val="left" w:pos="9278"/>
              </w:tabs>
              <w:rPr>
                <w:rFonts w:cstheme="minorHAnsi"/>
              </w:rPr>
            </w:pPr>
            <w:r w:rsidRPr="00572D67">
              <w:rPr>
                <w:lang w:val="es-PE"/>
              </w:rPr>
              <w:t>Al elaborar el PEI de un estudiante con discapacidad visual, este debe incluir formación y uso de braille, salvo que el comité de admisión, revisión y rechazo del estudiante determine y deje constancia de que el braille no es un medio de alfabetización adecuado en su caso.</w:t>
            </w:r>
            <w:r w:rsidR="001526DF">
              <w:rPr>
                <w:lang w:val="es-PE"/>
              </w:rPr>
              <w:t xml:space="preserve">                                                                                                                   </w:t>
            </w:r>
            <w:hyperlink r:id="rId55" w:anchor="30.002" w:history="1">
              <w:r w:rsidR="001526DF" w:rsidRPr="001526DF">
                <w:rPr>
                  <w:rStyle w:val="Hyperlink"/>
                </w:rPr>
                <w:t>TEC §30.002(</w:t>
              </w:r>
              <w:r w:rsidR="001526DF" w:rsidRPr="001526DF">
                <w:rPr>
                  <w:rStyle w:val="Hyperlink"/>
                  <w:sz w:val="20"/>
                </w:rPr>
                <w:t>f)</w:t>
              </w:r>
            </w:hyperlink>
          </w:p>
        </w:tc>
      </w:tr>
      <w:tr w:rsidR="00B15B99" w14:paraId="15FF3C1F" w14:textId="77777777" w:rsidTr="00930A16">
        <w:tc>
          <w:tcPr>
            <w:tcW w:w="10754" w:type="dxa"/>
            <w:tcBorders>
              <w:top w:val="single" w:sz="8" w:space="0" w:color="auto"/>
              <w:bottom w:val="single" w:sz="18" w:space="0" w:color="auto"/>
            </w:tcBorders>
          </w:tcPr>
          <w:p w14:paraId="06FA22C3" w14:textId="5A19C7BC" w:rsidR="00B15B99" w:rsidRDefault="00B15B99" w:rsidP="009C2B2E">
            <w:pPr>
              <w:rPr>
                <w:rFonts w:cstheme="minorHAnsi"/>
              </w:rPr>
            </w:pPr>
          </w:p>
          <w:p w14:paraId="2A104F30" w14:textId="4EBAC0C0" w:rsidR="009F157D" w:rsidRDefault="009F157D" w:rsidP="009C2B2E">
            <w:pPr>
              <w:rPr>
                <w:rFonts w:cstheme="minorHAnsi"/>
              </w:rPr>
            </w:pPr>
          </w:p>
          <w:p w14:paraId="6D815732" w14:textId="77777777" w:rsidR="009F157D" w:rsidRDefault="009F157D" w:rsidP="009C2B2E">
            <w:pPr>
              <w:rPr>
                <w:rFonts w:cstheme="minorHAnsi"/>
              </w:rPr>
            </w:pPr>
          </w:p>
          <w:p w14:paraId="34A0C055" w14:textId="2FD12EB8" w:rsidR="00920CB0" w:rsidRDefault="00920CB0" w:rsidP="009C2B2E">
            <w:pPr>
              <w:rPr>
                <w:rFonts w:cstheme="minorHAnsi"/>
              </w:rPr>
            </w:pPr>
          </w:p>
        </w:tc>
      </w:tr>
    </w:tbl>
    <w:p w14:paraId="4BB474D9" w14:textId="77777777" w:rsidR="005B677F" w:rsidRDefault="005B677F"/>
    <w:tbl>
      <w:tblPr>
        <w:tblStyle w:val="TableGrid"/>
        <w:tblW w:w="10754" w:type="dxa"/>
        <w:tblInd w:w="-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8D40A1" w:rsidRPr="00572D67" w14:paraId="7DDCA9EF" w14:textId="77777777" w:rsidTr="005B677F">
        <w:tc>
          <w:tcPr>
            <w:tcW w:w="10754" w:type="dxa"/>
            <w:tcBorders>
              <w:top w:val="single" w:sz="24" w:space="0" w:color="0070C0"/>
              <w:left w:val="single" w:sz="24" w:space="0" w:color="0070C0"/>
              <w:bottom w:val="single" w:sz="24" w:space="0" w:color="0070C0"/>
              <w:right w:val="single" w:sz="24" w:space="0" w:color="0070C0"/>
            </w:tcBorders>
            <w:shd w:val="clear" w:color="auto" w:fill="auto"/>
          </w:tcPr>
          <w:p w14:paraId="2B1FCBDD" w14:textId="2F22907E" w:rsidR="008D40A1" w:rsidRPr="00572D67" w:rsidRDefault="008D40A1" w:rsidP="00522C6C">
            <w:pPr>
              <w:pStyle w:val="ListParagraph"/>
              <w:numPr>
                <w:ilvl w:val="0"/>
                <w:numId w:val="30"/>
              </w:numPr>
              <w:tabs>
                <w:tab w:val="left" w:pos="8742"/>
              </w:tabs>
              <w:ind w:left="600" w:firstLine="0"/>
              <w:rPr>
                <w:b/>
                <w:bCs/>
                <w:sz w:val="24"/>
                <w:szCs w:val="24"/>
                <w:lang w:val="es-PE"/>
              </w:rPr>
            </w:pPr>
            <w:r w:rsidRPr="00572D67">
              <w:rPr>
                <w:b/>
                <w:sz w:val="24"/>
                <w:lang w:val="es-PE"/>
              </w:rPr>
              <w:t>REQUISITOS DE TRANSPORTE</w:t>
            </w:r>
            <w:r w:rsidR="00D111BD">
              <w:rPr>
                <w:b/>
                <w:sz w:val="24"/>
                <w:lang w:val="es-PE"/>
              </w:rPr>
              <w:t xml:space="preserve">                                                                                            </w:t>
            </w:r>
            <w:hyperlink r:id="rId56" w:history="1">
              <w:r w:rsidR="001526DF" w:rsidRPr="00F11840">
                <w:rPr>
                  <w:rStyle w:val="Hyperlink"/>
                </w:rPr>
                <w:t>34 CFR §300.320(a)(4)</w:t>
              </w:r>
            </w:hyperlink>
          </w:p>
        </w:tc>
      </w:tr>
      <w:tr w:rsidR="008D40A1" w:rsidRPr="00572D67" w14:paraId="51379E80" w14:textId="77777777" w:rsidTr="00930A16">
        <w:tc>
          <w:tcPr>
            <w:tcW w:w="10754" w:type="dxa"/>
            <w:tcBorders>
              <w:top w:val="single" w:sz="24" w:space="0" w:color="0070C0"/>
              <w:bottom w:val="single" w:sz="8" w:space="0" w:color="auto"/>
            </w:tcBorders>
            <w:shd w:val="clear" w:color="auto" w:fill="F2F2F2" w:themeFill="background1" w:themeFillShade="F2"/>
          </w:tcPr>
          <w:p w14:paraId="712C72A9" w14:textId="61442CFC" w:rsidR="008D40A1" w:rsidRPr="00572D67" w:rsidRDefault="008D40A1" w:rsidP="008D40A1">
            <w:pPr>
              <w:rPr>
                <w:b/>
                <w:bCs/>
                <w:lang w:val="es-PE"/>
              </w:rPr>
            </w:pPr>
            <w:r w:rsidRPr="00572D67">
              <w:rPr>
                <w:b/>
                <w:lang w:val="es-PE"/>
              </w:rPr>
              <w:t>Se ofrecerá transporte como servicio relacionado de la siguiente manera:</w:t>
            </w:r>
          </w:p>
        </w:tc>
      </w:tr>
      <w:tr w:rsidR="008D40A1" w:rsidRPr="00572D67" w14:paraId="6F93B660" w14:textId="77777777" w:rsidTr="00930A16">
        <w:tc>
          <w:tcPr>
            <w:tcW w:w="10754" w:type="dxa"/>
            <w:tcBorders>
              <w:top w:val="single" w:sz="8" w:space="0" w:color="auto"/>
              <w:bottom w:val="single" w:sz="8" w:space="0" w:color="auto"/>
            </w:tcBorders>
          </w:tcPr>
          <w:p w14:paraId="2F7CB81A" w14:textId="77777777" w:rsidR="008D40A1" w:rsidRPr="00572D67" w:rsidRDefault="008D40A1" w:rsidP="00EE2F9B">
            <w:pPr>
              <w:rPr>
                <w:lang w:val="es-PE"/>
              </w:rPr>
            </w:pPr>
          </w:p>
          <w:p w14:paraId="0CB9B1D5" w14:textId="77777777" w:rsidR="008D40A1" w:rsidRPr="00572D67" w:rsidRDefault="008D40A1" w:rsidP="00EE2F9B">
            <w:pPr>
              <w:rPr>
                <w:lang w:val="es-PE"/>
              </w:rPr>
            </w:pPr>
          </w:p>
          <w:p w14:paraId="3CA3B580" w14:textId="57FF2AA2" w:rsidR="008D40A1" w:rsidRPr="00572D67" w:rsidRDefault="008D40A1" w:rsidP="00EE2F9B">
            <w:pPr>
              <w:rPr>
                <w:lang w:val="es-PE"/>
              </w:rPr>
            </w:pPr>
          </w:p>
          <w:p w14:paraId="73137917" w14:textId="6EC731B7" w:rsidR="00BC235A" w:rsidRPr="00572D67" w:rsidRDefault="00BC235A" w:rsidP="00EE2F9B">
            <w:pPr>
              <w:rPr>
                <w:lang w:val="es-PE"/>
              </w:rPr>
            </w:pPr>
          </w:p>
          <w:p w14:paraId="6ACB1A96" w14:textId="0CC7D5EB" w:rsidR="00F73E3B" w:rsidRPr="00572D67" w:rsidRDefault="00F73E3B" w:rsidP="00EE2F9B">
            <w:pPr>
              <w:rPr>
                <w:lang w:val="es-PE"/>
              </w:rPr>
            </w:pPr>
          </w:p>
          <w:p w14:paraId="696661B9" w14:textId="17BFEFBE" w:rsidR="00F73E3B" w:rsidRPr="00572D67" w:rsidRDefault="00F73E3B" w:rsidP="00EE2F9B">
            <w:pPr>
              <w:rPr>
                <w:lang w:val="es-PE"/>
              </w:rPr>
            </w:pPr>
          </w:p>
          <w:p w14:paraId="395D1754" w14:textId="4354BA0C" w:rsidR="00F73E3B" w:rsidRPr="00572D67" w:rsidRDefault="00F73E3B" w:rsidP="00EE2F9B">
            <w:pPr>
              <w:rPr>
                <w:lang w:val="es-PE"/>
              </w:rPr>
            </w:pPr>
          </w:p>
          <w:p w14:paraId="2472319B" w14:textId="4BE5D994" w:rsidR="00F73E3B" w:rsidRPr="00572D67" w:rsidRDefault="00F73E3B" w:rsidP="00EE2F9B">
            <w:pPr>
              <w:rPr>
                <w:lang w:val="es-PE"/>
              </w:rPr>
            </w:pPr>
          </w:p>
          <w:p w14:paraId="4BD8ED8A" w14:textId="5C1D9AC0" w:rsidR="00F73E3B" w:rsidRPr="00572D67" w:rsidRDefault="00F73E3B" w:rsidP="00EE2F9B">
            <w:pPr>
              <w:rPr>
                <w:lang w:val="es-PE"/>
              </w:rPr>
            </w:pPr>
          </w:p>
          <w:p w14:paraId="76C6ACDC" w14:textId="3EE27074" w:rsidR="00F73E3B" w:rsidRPr="00572D67" w:rsidRDefault="00F73E3B" w:rsidP="00EE2F9B">
            <w:pPr>
              <w:rPr>
                <w:lang w:val="es-PE"/>
              </w:rPr>
            </w:pPr>
          </w:p>
          <w:p w14:paraId="1000E7C9" w14:textId="0DC8D51A" w:rsidR="00F73E3B" w:rsidRPr="00572D67" w:rsidRDefault="00F73E3B" w:rsidP="00EE2F9B">
            <w:pPr>
              <w:rPr>
                <w:lang w:val="es-PE"/>
              </w:rPr>
            </w:pPr>
          </w:p>
          <w:p w14:paraId="6CA3FA12" w14:textId="69BD6425" w:rsidR="00F73E3B" w:rsidRPr="00572D67" w:rsidRDefault="00F73E3B" w:rsidP="00EE2F9B">
            <w:pPr>
              <w:rPr>
                <w:lang w:val="es-PE"/>
              </w:rPr>
            </w:pPr>
          </w:p>
          <w:p w14:paraId="21B7D6F4" w14:textId="24BE1D9E" w:rsidR="00F73E3B" w:rsidRPr="00572D67" w:rsidRDefault="00F73E3B" w:rsidP="00EE2F9B">
            <w:pPr>
              <w:rPr>
                <w:lang w:val="es-PE"/>
              </w:rPr>
            </w:pPr>
          </w:p>
          <w:p w14:paraId="2C82FB1C" w14:textId="37E82A4D" w:rsidR="00F73E3B" w:rsidRPr="00572D67" w:rsidRDefault="00F73E3B" w:rsidP="00EE2F9B">
            <w:pPr>
              <w:rPr>
                <w:lang w:val="es-PE"/>
              </w:rPr>
            </w:pPr>
          </w:p>
          <w:p w14:paraId="60ABB09A" w14:textId="35A2DB9D" w:rsidR="00F73E3B" w:rsidRPr="00572D67" w:rsidRDefault="00F73E3B" w:rsidP="00EE2F9B">
            <w:pPr>
              <w:rPr>
                <w:lang w:val="es-PE"/>
              </w:rPr>
            </w:pPr>
          </w:p>
          <w:p w14:paraId="43CFDD71" w14:textId="186F15DD" w:rsidR="00F73E3B" w:rsidRPr="00572D67" w:rsidRDefault="00F73E3B" w:rsidP="00EE2F9B">
            <w:pPr>
              <w:rPr>
                <w:lang w:val="es-PE"/>
              </w:rPr>
            </w:pPr>
          </w:p>
          <w:p w14:paraId="78A682A4" w14:textId="26EED919" w:rsidR="00F73E3B" w:rsidRPr="00572D67" w:rsidRDefault="00F73E3B" w:rsidP="00EE2F9B">
            <w:pPr>
              <w:rPr>
                <w:lang w:val="es-PE"/>
              </w:rPr>
            </w:pPr>
          </w:p>
          <w:p w14:paraId="340B4FF3" w14:textId="3106FC23" w:rsidR="00F73E3B" w:rsidRPr="00572D67" w:rsidRDefault="00F73E3B" w:rsidP="00EE2F9B">
            <w:pPr>
              <w:rPr>
                <w:lang w:val="es-PE"/>
              </w:rPr>
            </w:pPr>
          </w:p>
          <w:p w14:paraId="7403A2E7" w14:textId="4A8D701A" w:rsidR="00F73E3B" w:rsidRPr="00572D67" w:rsidRDefault="00F73E3B" w:rsidP="00EE2F9B">
            <w:pPr>
              <w:rPr>
                <w:lang w:val="es-PE"/>
              </w:rPr>
            </w:pPr>
          </w:p>
          <w:p w14:paraId="2F127CC6" w14:textId="73497DE9" w:rsidR="00F73E3B" w:rsidRPr="00572D67" w:rsidRDefault="00F73E3B" w:rsidP="00EE2F9B">
            <w:pPr>
              <w:rPr>
                <w:lang w:val="es-PE"/>
              </w:rPr>
            </w:pPr>
          </w:p>
          <w:p w14:paraId="65704682" w14:textId="1F4DD49A" w:rsidR="00F73E3B" w:rsidRPr="00572D67" w:rsidRDefault="00F73E3B" w:rsidP="00EE2F9B">
            <w:pPr>
              <w:rPr>
                <w:lang w:val="es-PE"/>
              </w:rPr>
            </w:pPr>
          </w:p>
          <w:p w14:paraId="07E1D697" w14:textId="7DF20CA2" w:rsidR="00F73E3B" w:rsidRPr="00572D67" w:rsidRDefault="00F73E3B" w:rsidP="00EE2F9B">
            <w:pPr>
              <w:rPr>
                <w:lang w:val="es-PE"/>
              </w:rPr>
            </w:pPr>
          </w:p>
          <w:p w14:paraId="49DBA261" w14:textId="09F14313" w:rsidR="00F73E3B" w:rsidRPr="00572D67" w:rsidRDefault="00F73E3B" w:rsidP="00EE2F9B">
            <w:pPr>
              <w:rPr>
                <w:lang w:val="es-PE"/>
              </w:rPr>
            </w:pPr>
          </w:p>
          <w:p w14:paraId="07A6EF98" w14:textId="2A425CD5" w:rsidR="00F73E3B" w:rsidRPr="00572D67" w:rsidRDefault="00F73E3B" w:rsidP="00EE2F9B">
            <w:pPr>
              <w:rPr>
                <w:lang w:val="es-PE"/>
              </w:rPr>
            </w:pPr>
          </w:p>
          <w:p w14:paraId="4EF01D36" w14:textId="6C9D858B" w:rsidR="00F73E3B" w:rsidRPr="00572D67" w:rsidRDefault="00F73E3B" w:rsidP="00EE2F9B">
            <w:pPr>
              <w:rPr>
                <w:lang w:val="es-PE"/>
              </w:rPr>
            </w:pPr>
          </w:p>
          <w:p w14:paraId="72191908" w14:textId="47E24BB4" w:rsidR="00F73E3B" w:rsidRPr="00572D67" w:rsidRDefault="00F73E3B" w:rsidP="00EE2F9B">
            <w:pPr>
              <w:rPr>
                <w:lang w:val="es-PE"/>
              </w:rPr>
            </w:pPr>
          </w:p>
          <w:p w14:paraId="2BC5E82B" w14:textId="62688140" w:rsidR="00F73E3B" w:rsidRPr="00572D67" w:rsidRDefault="00F73E3B" w:rsidP="00EE2F9B">
            <w:pPr>
              <w:rPr>
                <w:lang w:val="es-PE"/>
              </w:rPr>
            </w:pPr>
          </w:p>
          <w:p w14:paraId="5E3366F7" w14:textId="77777777" w:rsidR="00F73E3B" w:rsidRPr="00572D67" w:rsidRDefault="00F73E3B" w:rsidP="00EE2F9B">
            <w:pPr>
              <w:rPr>
                <w:lang w:val="es-PE"/>
              </w:rPr>
            </w:pPr>
          </w:p>
          <w:p w14:paraId="6336643A" w14:textId="6FC7C04E" w:rsidR="00BC235A" w:rsidRDefault="00BC235A" w:rsidP="00EE2F9B">
            <w:pPr>
              <w:rPr>
                <w:lang w:val="es-PE"/>
              </w:rPr>
            </w:pPr>
          </w:p>
          <w:p w14:paraId="5D296047" w14:textId="175F6C05" w:rsidR="00CC51ED" w:rsidRDefault="00CC51ED" w:rsidP="00EE2F9B">
            <w:pPr>
              <w:rPr>
                <w:lang w:val="es-PE"/>
              </w:rPr>
            </w:pPr>
          </w:p>
          <w:p w14:paraId="42BFC8B1" w14:textId="77777777" w:rsidR="00CC51ED" w:rsidRPr="00572D67" w:rsidRDefault="00CC51ED" w:rsidP="00EE2F9B">
            <w:pPr>
              <w:rPr>
                <w:lang w:val="es-PE"/>
              </w:rPr>
            </w:pPr>
          </w:p>
          <w:p w14:paraId="529F0D6C" w14:textId="3AD2C419" w:rsidR="00BC235A" w:rsidRPr="00572D67" w:rsidRDefault="00BC235A" w:rsidP="00EE2F9B">
            <w:pPr>
              <w:rPr>
                <w:lang w:val="es-PE"/>
              </w:rPr>
            </w:pPr>
          </w:p>
          <w:p w14:paraId="42B9C115" w14:textId="6B311FD6" w:rsidR="00BC235A" w:rsidRPr="00572D67" w:rsidRDefault="00BC235A" w:rsidP="00EE2F9B">
            <w:pPr>
              <w:rPr>
                <w:lang w:val="es-PE"/>
              </w:rPr>
            </w:pPr>
          </w:p>
          <w:p w14:paraId="569F5372" w14:textId="39511C40" w:rsidR="00BC235A" w:rsidRPr="00572D67" w:rsidRDefault="00BC235A" w:rsidP="00EE2F9B">
            <w:pPr>
              <w:rPr>
                <w:lang w:val="es-PE"/>
              </w:rPr>
            </w:pPr>
          </w:p>
          <w:p w14:paraId="77B582F0" w14:textId="096D1A2A" w:rsidR="00BC235A" w:rsidRPr="00572D67" w:rsidRDefault="00BC235A" w:rsidP="00EE2F9B">
            <w:pPr>
              <w:rPr>
                <w:lang w:val="es-PE"/>
              </w:rPr>
            </w:pPr>
          </w:p>
          <w:p w14:paraId="3991832B" w14:textId="1E61CE28" w:rsidR="00BC235A" w:rsidRPr="00572D67" w:rsidRDefault="00BC235A" w:rsidP="00EE2F9B">
            <w:pPr>
              <w:rPr>
                <w:lang w:val="es-PE"/>
              </w:rPr>
            </w:pPr>
          </w:p>
          <w:p w14:paraId="292E9D97" w14:textId="7C606126" w:rsidR="00BC235A" w:rsidRPr="00572D67" w:rsidRDefault="00BC235A" w:rsidP="00EE2F9B">
            <w:pPr>
              <w:rPr>
                <w:lang w:val="es-PE"/>
              </w:rPr>
            </w:pPr>
          </w:p>
          <w:p w14:paraId="187BF0F5" w14:textId="65D7AE1C" w:rsidR="00BC235A" w:rsidRPr="00572D67" w:rsidRDefault="00BC235A" w:rsidP="00EE2F9B">
            <w:pPr>
              <w:rPr>
                <w:lang w:val="es-PE"/>
              </w:rPr>
            </w:pPr>
          </w:p>
          <w:p w14:paraId="1E3F5079" w14:textId="77777777" w:rsidR="00BC235A" w:rsidRPr="00572D67" w:rsidRDefault="00BC235A" w:rsidP="00EE2F9B">
            <w:pPr>
              <w:rPr>
                <w:lang w:val="es-PE"/>
              </w:rPr>
            </w:pPr>
          </w:p>
          <w:p w14:paraId="3B0E40AA" w14:textId="77777777" w:rsidR="008D40A1" w:rsidRPr="00572D67" w:rsidRDefault="008D40A1" w:rsidP="00EE2F9B">
            <w:pPr>
              <w:rPr>
                <w:lang w:val="es-PE"/>
              </w:rPr>
            </w:pPr>
          </w:p>
          <w:p w14:paraId="4D9E1190" w14:textId="77777777" w:rsidR="008D40A1" w:rsidRPr="00572D67" w:rsidRDefault="008D40A1" w:rsidP="00EE2F9B">
            <w:pPr>
              <w:rPr>
                <w:lang w:val="es-PE"/>
              </w:rPr>
            </w:pPr>
          </w:p>
          <w:p w14:paraId="646BC607" w14:textId="77777777" w:rsidR="008D40A1" w:rsidRPr="00572D67" w:rsidRDefault="008D40A1" w:rsidP="00EE2F9B">
            <w:pPr>
              <w:rPr>
                <w:lang w:val="es-PE"/>
              </w:rPr>
            </w:pPr>
          </w:p>
          <w:p w14:paraId="34196926" w14:textId="77777777" w:rsidR="008D40A1" w:rsidRPr="00572D67" w:rsidRDefault="008D40A1" w:rsidP="00EE2F9B">
            <w:pPr>
              <w:rPr>
                <w:lang w:val="es-PE"/>
              </w:rPr>
            </w:pPr>
          </w:p>
          <w:p w14:paraId="31B1EA7D" w14:textId="77777777" w:rsidR="008D40A1" w:rsidRPr="00572D67" w:rsidRDefault="008D40A1" w:rsidP="00EE2F9B">
            <w:pPr>
              <w:rPr>
                <w:lang w:val="es-PE"/>
              </w:rPr>
            </w:pPr>
          </w:p>
          <w:p w14:paraId="16578F82" w14:textId="77777777" w:rsidR="008D40A1" w:rsidRPr="00572D67" w:rsidRDefault="008D40A1" w:rsidP="00EE2F9B">
            <w:pPr>
              <w:rPr>
                <w:lang w:val="es-PE"/>
              </w:rPr>
            </w:pPr>
          </w:p>
          <w:p w14:paraId="1E159B85" w14:textId="77777777" w:rsidR="008D40A1" w:rsidRPr="00572D67" w:rsidRDefault="008D40A1" w:rsidP="00EE2F9B">
            <w:pPr>
              <w:rPr>
                <w:lang w:val="es-PE"/>
              </w:rPr>
            </w:pPr>
          </w:p>
          <w:p w14:paraId="5DC87DEC" w14:textId="382928F9" w:rsidR="008D40A1" w:rsidRPr="00572D67" w:rsidRDefault="008D40A1" w:rsidP="00EE2F9B">
            <w:pPr>
              <w:rPr>
                <w:lang w:val="es-PE"/>
              </w:rPr>
            </w:pPr>
          </w:p>
        </w:tc>
      </w:tr>
    </w:tbl>
    <w:p w14:paraId="338DBAFC" w14:textId="5F4B220C" w:rsidR="00B15B99" w:rsidRPr="00572D67" w:rsidRDefault="00B15B99" w:rsidP="00CB5D85">
      <w:pPr>
        <w:rPr>
          <w:lang w:val="es-PE"/>
        </w:rPr>
      </w:pPr>
    </w:p>
    <w:p w14:paraId="6E2A59D8" w14:textId="1163A7BE" w:rsidR="00CB5D85" w:rsidRPr="00572D67" w:rsidRDefault="00CB5D85" w:rsidP="00911539">
      <w:pPr>
        <w:rPr>
          <w:lang w:val="es-PE"/>
        </w:rPr>
      </w:pPr>
    </w:p>
    <w:p w14:paraId="3726DE9E" w14:textId="1C16CDC3" w:rsidR="00CB5D85" w:rsidRDefault="00CB5D85" w:rsidP="00CB5D85">
      <w:pPr>
        <w:rPr>
          <w:lang w:val="es-PE"/>
        </w:rPr>
      </w:pPr>
    </w:p>
    <w:p w14:paraId="31E066D1" w14:textId="77777777" w:rsidR="00AE1A47" w:rsidRPr="00572D67" w:rsidRDefault="00AE1A47" w:rsidP="00CB5D85">
      <w:pPr>
        <w:rPr>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B91598" w:rsidRPr="00572D67" w14:paraId="7E4500AB" w14:textId="77777777" w:rsidTr="005B677F">
        <w:tc>
          <w:tcPr>
            <w:tcW w:w="10780" w:type="dxa"/>
            <w:tcBorders>
              <w:top w:val="single" w:sz="24" w:space="0" w:color="0070C0"/>
              <w:left w:val="single" w:sz="24" w:space="0" w:color="0070C0"/>
              <w:bottom w:val="single" w:sz="24" w:space="0" w:color="0070C0"/>
              <w:right w:val="single" w:sz="24" w:space="0" w:color="0070C0"/>
            </w:tcBorders>
            <w:shd w:val="clear" w:color="auto" w:fill="auto"/>
          </w:tcPr>
          <w:p w14:paraId="63423701" w14:textId="5E5A8AEE" w:rsidR="00B91598" w:rsidRPr="00572D67" w:rsidRDefault="00B91598" w:rsidP="00522C6C">
            <w:pPr>
              <w:pStyle w:val="ListParagraph"/>
              <w:numPr>
                <w:ilvl w:val="0"/>
                <w:numId w:val="30"/>
              </w:numPr>
              <w:tabs>
                <w:tab w:val="left" w:pos="8938"/>
              </w:tabs>
              <w:ind w:left="600" w:firstLine="0"/>
              <w:rPr>
                <w:b/>
                <w:bCs/>
                <w:sz w:val="24"/>
                <w:szCs w:val="24"/>
                <w:lang w:val="es-PE"/>
              </w:rPr>
            </w:pPr>
            <w:r w:rsidRPr="00572D67">
              <w:rPr>
                <w:b/>
                <w:sz w:val="24"/>
                <w:lang w:val="es-PE"/>
              </w:rPr>
              <w:t>REQUISITOS DE SERVICIOS</w:t>
            </w:r>
            <w:r w:rsidR="00572D67">
              <w:rPr>
                <w:b/>
                <w:sz w:val="24"/>
                <w:lang w:val="es-PE"/>
              </w:rPr>
              <w:t xml:space="preserve"> DE AÑO ESCOLAR EXTENDIDO (</w:t>
            </w:r>
            <w:proofErr w:type="gramStart"/>
            <w:r w:rsidR="00572D67">
              <w:rPr>
                <w:b/>
                <w:sz w:val="24"/>
                <w:lang w:val="es-PE"/>
              </w:rPr>
              <w:t>AEE)</w:t>
            </w:r>
            <w:r w:rsidR="00ED0E0F">
              <w:rPr>
                <w:b/>
                <w:sz w:val="24"/>
                <w:lang w:val="es-PE"/>
              </w:rPr>
              <w:t xml:space="preserve">   </w:t>
            </w:r>
            <w:proofErr w:type="gramEnd"/>
            <w:r w:rsidR="00ED0E0F">
              <w:rPr>
                <w:b/>
                <w:sz w:val="24"/>
                <w:lang w:val="es-PE"/>
              </w:rPr>
              <w:t xml:space="preserve">                                 </w:t>
            </w:r>
            <w:hyperlink r:id="rId57" w:history="1">
              <w:r w:rsidR="001526DF" w:rsidRPr="00ED0E0F">
                <w:rPr>
                  <w:rStyle w:val="Hyperlink"/>
                  <w:lang w:val="es-PE"/>
                </w:rPr>
                <w:t>19 TAC §89.1055(c)</w:t>
              </w:r>
            </w:hyperlink>
          </w:p>
        </w:tc>
      </w:tr>
      <w:tr w:rsidR="00B91598" w:rsidRPr="00572D67" w14:paraId="05801886" w14:textId="77777777" w:rsidTr="005B677F">
        <w:tc>
          <w:tcPr>
            <w:tcW w:w="10780" w:type="dxa"/>
            <w:tcBorders>
              <w:top w:val="single" w:sz="24" w:space="0" w:color="0070C0"/>
            </w:tcBorders>
            <w:shd w:val="clear" w:color="auto" w:fill="F2F2F2" w:themeFill="background1" w:themeFillShade="F2"/>
          </w:tcPr>
          <w:p w14:paraId="73514259" w14:textId="074E4188" w:rsidR="00B91598" w:rsidRPr="00572D67" w:rsidRDefault="00B91598" w:rsidP="00B91598">
            <w:pPr>
              <w:rPr>
                <w:b/>
                <w:bCs/>
                <w:lang w:val="es-PE"/>
              </w:rPr>
            </w:pPr>
            <w:r w:rsidRPr="00572D67">
              <w:rPr>
                <w:b/>
                <w:lang w:val="es-PE"/>
              </w:rPr>
              <w:t>Si el comité de ARD determina que el estudiante necesita que se le brinden servicios de AEE, el PEI deberá identificar cuáles de las metas y objetivos de las secciones IV y VI se abordarán con dichos servicios.</w:t>
            </w:r>
          </w:p>
          <w:p w14:paraId="2A5B23FB" w14:textId="6208EC38" w:rsidR="00516CE5" w:rsidRPr="00572D67" w:rsidRDefault="00E3130E" w:rsidP="00516CE5">
            <w:pPr>
              <w:jc w:val="center"/>
              <w:rPr>
                <w:lang w:val="es-PE"/>
              </w:rPr>
            </w:pPr>
            <w:r w:rsidRPr="00572D67">
              <w:rPr>
                <w:lang w:val="es-PE"/>
              </w:rPr>
              <w:t>Copiar la sección XXI, según sea necesario.</w:t>
            </w:r>
          </w:p>
        </w:tc>
      </w:tr>
    </w:tbl>
    <w:p w14:paraId="0011F448" w14:textId="4C46E0B4" w:rsidR="00CB5D85" w:rsidRPr="00B044DB" w:rsidRDefault="00CB5D85" w:rsidP="00CB5D85">
      <w:pPr>
        <w:tabs>
          <w:tab w:val="left" w:pos="2568"/>
        </w:tabs>
        <w:rPr>
          <w:sz w:val="10"/>
          <w:szCs w:val="10"/>
          <w:lang w:val="es-PE"/>
        </w:rPr>
      </w:pPr>
      <w:r w:rsidRPr="00572D67">
        <w:rPr>
          <w:lang w:val="es-PE"/>
        </w:rPr>
        <w:tab/>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B91598" w14:paraId="55AC4FF3" w14:textId="77777777" w:rsidTr="00930A16">
        <w:tc>
          <w:tcPr>
            <w:tcW w:w="10790" w:type="dxa"/>
            <w:tcBorders>
              <w:bottom w:val="single" w:sz="8" w:space="0" w:color="auto"/>
            </w:tcBorders>
          </w:tcPr>
          <w:p w14:paraId="31310B35" w14:textId="2FF3C258" w:rsidR="0000252C" w:rsidRPr="00572D67" w:rsidRDefault="00B91598" w:rsidP="00B91598">
            <w:pPr>
              <w:rPr>
                <w:lang w:val="es-PE"/>
              </w:rPr>
            </w:pPr>
            <w:bookmarkStart w:id="3" w:name="_Hlk106181402"/>
            <w:r w:rsidRPr="00572D67">
              <w:rPr>
                <w:lang w:val="es-PE"/>
              </w:rPr>
              <w:t xml:space="preserve">El comité de ARD determinó que los servicios de AEE son necesarios para las siguientes metas y objetivos. </w:t>
            </w:r>
          </w:p>
          <w:p w14:paraId="66A150F9" w14:textId="1F73AB7C" w:rsidR="00B91598" w:rsidRPr="00167230" w:rsidRDefault="00062374" w:rsidP="00572D67">
            <w:pPr>
              <w:jc w:val="right"/>
              <w:rPr>
                <w:sz w:val="20"/>
                <w:szCs w:val="20"/>
              </w:rPr>
            </w:pPr>
            <w:hyperlink r:id="rId58" w:history="1">
              <w:r w:rsidR="00B044DB" w:rsidRPr="00F11840">
                <w:rPr>
                  <w:rStyle w:val="Hyperlink"/>
                </w:rPr>
                <w:t>19 TAC §89.1055(c)</w:t>
              </w:r>
            </w:hyperlink>
          </w:p>
        </w:tc>
      </w:tr>
      <w:tr w:rsidR="00B91598" w14:paraId="3949F8F3" w14:textId="77777777" w:rsidTr="00930A16">
        <w:tc>
          <w:tcPr>
            <w:tcW w:w="10790" w:type="dxa"/>
            <w:tcBorders>
              <w:top w:val="single" w:sz="8" w:space="0" w:color="auto"/>
            </w:tcBorders>
          </w:tcPr>
          <w:p w14:paraId="002B1F25" w14:textId="77777777" w:rsidR="00B91598" w:rsidRDefault="00B91598" w:rsidP="00EE2F9B"/>
          <w:p w14:paraId="3DE2B022" w14:textId="77777777" w:rsidR="003C5225" w:rsidRDefault="003C5225" w:rsidP="00EE2F9B"/>
          <w:p w14:paraId="5BF51C98" w14:textId="77777777" w:rsidR="003C5225" w:rsidRDefault="003C5225" w:rsidP="00EE2F9B"/>
          <w:p w14:paraId="4F671A37" w14:textId="15FB0404" w:rsidR="003C5225" w:rsidRDefault="003C5225" w:rsidP="00EE2F9B"/>
          <w:p w14:paraId="59D5C1D4" w14:textId="77777777" w:rsidR="009F157D" w:rsidRDefault="009F157D" w:rsidP="00EE2F9B"/>
          <w:p w14:paraId="6E1A7DD5" w14:textId="77777777" w:rsidR="003C5225" w:rsidRDefault="003C5225" w:rsidP="00EE2F9B"/>
          <w:p w14:paraId="4E8401E8" w14:textId="41658134" w:rsidR="003C5225" w:rsidRDefault="003C5225" w:rsidP="00EE2F9B"/>
        </w:tc>
      </w:tr>
      <w:bookmarkEnd w:id="3"/>
    </w:tbl>
    <w:p w14:paraId="5627351A" w14:textId="3445795C" w:rsidR="00CB5D85" w:rsidRDefault="00CB5D85" w:rsidP="00CB5D85">
      <w:pPr>
        <w:tabs>
          <w:tab w:val="left" w:pos="2568"/>
        </w:tabs>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3C5225" w:rsidRPr="00572D67" w14:paraId="231FABD1" w14:textId="77777777" w:rsidTr="00930A16">
        <w:tc>
          <w:tcPr>
            <w:tcW w:w="10790" w:type="dxa"/>
            <w:tcBorders>
              <w:bottom w:val="single" w:sz="8" w:space="0" w:color="auto"/>
            </w:tcBorders>
            <w:shd w:val="clear" w:color="auto" w:fill="auto"/>
          </w:tcPr>
          <w:p w14:paraId="38E42301" w14:textId="5EF05919" w:rsidR="003C5225" w:rsidRPr="00572D67" w:rsidRDefault="003C5225" w:rsidP="003C5225">
            <w:pPr>
              <w:jc w:val="center"/>
              <w:rPr>
                <w:b/>
                <w:bCs/>
                <w:lang w:val="es-PE"/>
              </w:rPr>
            </w:pPr>
            <w:r w:rsidRPr="00572D67">
              <w:rPr>
                <w:b/>
                <w:color w:val="012169"/>
                <w:lang w:val="es-PE"/>
              </w:rPr>
              <w:t>Educación especial y servicios relacionados de AEE</w:t>
            </w:r>
          </w:p>
        </w:tc>
      </w:tr>
      <w:tr w:rsidR="003C5225" w14:paraId="4AF0EE70" w14:textId="77777777" w:rsidTr="00930A16">
        <w:tc>
          <w:tcPr>
            <w:tcW w:w="10790" w:type="dxa"/>
            <w:tcBorders>
              <w:top w:val="single" w:sz="8" w:space="0" w:color="auto"/>
              <w:bottom w:val="single" w:sz="8" w:space="0" w:color="auto"/>
            </w:tcBorders>
            <w:shd w:val="clear" w:color="auto" w:fill="F2F2F2" w:themeFill="background1" w:themeFillShade="F2"/>
          </w:tcPr>
          <w:p w14:paraId="2494567F" w14:textId="77777777" w:rsidR="003C5225" w:rsidRPr="00572D67" w:rsidRDefault="003C5225" w:rsidP="003C5225">
            <w:pPr>
              <w:rPr>
                <w:b/>
                <w:bCs/>
                <w:lang w:val="es-PE"/>
              </w:rPr>
            </w:pPr>
            <w:r w:rsidRPr="00572D67">
              <w:rPr>
                <w:b/>
                <w:lang w:val="es-PE"/>
              </w:rPr>
              <w:t xml:space="preserve">Declaración de los servicios de educación especial y servicios relacionados, y ayudas y servicios complementarios, con base en las investigaciones revisadas por pares, en la medida de lo posible, que se le proporcionarán al estudiante o en su representación y declaración de las modificaciones del programa, o de los apoyos para el personal educativo, que se presentarán con el fin de permitir que el estudiante avance adecuadamente en el cumplimiento de las metas anuales y que se involucre y avance en el plan de estudios general. </w:t>
            </w:r>
          </w:p>
          <w:p w14:paraId="4A7A252C" w14:textId="0BA53910" w:rsidR="003C5225" w:rsidRPr="00167230" w:rsidRDefault="00062374" w:rsidP="00572D67">
            <w:pPr>
              <w:jc w:val="right"/>
              <w:rPr>
                <w:sz w:val="20"/>
                <w:szCs w:val="20"/>
              </w:rPr>
            </w:pPr>
            <w:hyperlink r:id="rId59" w:history="1">
              <w:r w:rsidR="00167230" w:rsidRPr="008E23C8">
                <w:rPr>
                  <w:rStyle w:val="Hyperlink"/>
                  <w:sz w:val="20"/>
                </w:rPr>
                <w:t>34 CFR §300.320(a)(4)(</w:t>
              </w:r>
              <w:proofErr w:type="spellStart"/>
              <w:r w:rsidR="00167230" w:rsidRPr="008E23C8">
                <w:rPr>
                  <w:rStyle w:val="Hyperlink"/>
                  <w:sz w:val="20"/>
                </w:rPr>
                <w:t>i</w:t>
              </w:r>
              <w:proofErr w:type="spellEnd"/>
              <w:r w:rsidR="00167230" w:rsidRPr="008E23C8">
                <w:rPr>
                  <w:rStyle w:val="Hyperlink"/>
                  <w:sz w:val="20"/>
                </w:rPr>
                <w:t>),(ii)</w:t>
              </w:r>
            </w:hyperlink>
            <w:r w:rsidR="00167230">
              <w:rPr>
                <w:sz w:val="20"/>
              </w:rPr>
              <w:t xml:space="preserve">, </w:t>
            </w:r>
            <w:hyperlink r:id="rId60" w:history="1">
              <w:r w:rsidR="00167230" w:rsidRPr="008E23C8">
                <w:rPr>
                  <w:rStyle w:val="Hyperlink"/>
                  <w:sz w:val="20"/>
                </w:rPr>
                <w:t>34 CFR §300.320(a)(7)</w:t>
              </w:r>
            </w:hyperlink>
            <w:r w:rsidR="00167230">
              <w:rPr>
                <w:sz w:val="20"/>
              </w:rPr>
              <w:t xml:space="preserve">, </w:t>
            </w:r>
            <w:hyperlink r:id="rId61" w:history="1">
              <w:r w:rsidR="00167230" w:rsidRPr="008E23C8">
                <w:rPr>
                  <w:rStyle w:val="Hyperlink"/>
                  <w:sz w:val="20"/>
                </w:rPr>
                <w:t>19 TAC §89.1075(e)</w:t>
              </w:r>
            </w:hyperlink>
          </w:p>
        </w:tc>
      </w:tr>
    </w:tbl>
    <w:p w14:paraId="7678EBED" w14:textId="2A431A13" w:rsidR="0081328F" w:rsidRPr="003C5225" w:rsidRDefault="0081328F" w:rsidP="0081328F">
      <w:pPr>
        <w:jc w:val="both"/>
        <w:rPr>
          <w:rFonts w:cs="MyriadPro-Regular"/>
          <w:caps/>
          <w:color w:val="010202"/>
          <w:sz w:val="2"/>
          <w:szCs w:val="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95"/>
        <w:gridCol w:w="1889"/>
        <w:gridCol w:w="1889"/>
        <w:gridCol w:w="1891"/>
        <w:gridCol w:w="1890"/>
      </w:tblGrid>
      <w:tr w:rsidR="0081328F" w14:paraId="1B845B3B" w14:textId="77777777" w:rsidTr="00930A16">
        <w:tc>
          <w:tcPr>
            <w:tcW w:w="3207" w:type="dxa"/>
            <w:tcBorders>
              <w:top w:val="single" w:sz="8" w:space="0" w:color="auto"/>
              <w:bottom w:val="single" w:sz="8" w:space="0" w:color="auto"/>
              <w:right w:val="single" w:sz="8" w:space="0" w:color="auto"/>
            </w:tcBorders>
          </w:tcPr>
          <w:p w14:paraId="76C6C4AB" w14:textId="77777777" w:rsidR="0081328F" w:rsidRPr="00F3124B" w:rsidRDefault="0081328F" w:rsidP="008A4FF2">
            <w:pPr>
              <w:tabs>
                <w:tab w:val="left" w:pos="2028"/>
              </w:tabs>
              <w:jc w:val="center"/>
              <w:rPr>
                <w:b/>
                <w:bCs/>
                <w:color w:val="012169"/>
              </w:rPr>
            </w:pPr>
            <w:r>
              <w:rPr>
                <w:b/>
                <w:color w:val="012169"/>
              </w:rPr>
              <w:t xml:space="preserve">Tipo de </w:t>
            </w:r>
            <w:proofErr w:type="spellStart"/>
            <w:r>
              <w:rPr>
                <w:b/>
                <w:color w:val="012169"/>
              </w:rPr>
              <w:t>servicio</w:t>
            </w:r>
            <w:proofErr w:type="spellEnd"/>
          </w:p>
        </w:tc>
        <w:tc>
          <w:tcPr>
            <w:tcW w:w="1895" w:type="dxa"/>
            <w:tcBorders>
              <w:top w:val="single" w:sz="8" w:space="0" w:color="auto"/>
              <w:left w:val="single" w:sz="8" w:space="0" w:color="auto"/>
              <w:bottom w:val="single" w:sz="8" w:space="0" w:color="auto"/>
              <w:right w:val="single" w:sz="8" w:space="0" w:color="auto"/>
            </w:tcBorders>
          </w:tcPr>
          <w:p w14:paraId="4273BD8C" w14:textId="77777777" w:rsidR="0081328F" w:rsidRPr="00F3124B" w:rsidRDefault="0081328F" w:rsidP="008A4FF2">
            <w:pPr>
              <w:tabs>
                <w:tab w:val="left" w:pos="2028"/>
              </w:tabs>
              <w:jc w:val="center"/>
              <w:rPr>
                <w:b/>
                <w:bCs/>
                <w:color w:val="012169"/>
              </w:rPr>
            </w:pPr>
            <w:proofErr w:type="spellStart"/>
            <w:r>
              <w:rPr>
                <w:b/>
                <w:color w:val="012169"/>
              </w:rPr>
              <w:t>Frecuencia</w:t>
            </w:r>
            <w:proofErr w:type="spellEnd"/>
            <w:r>
              <w:rPr>
                <w:b/>
                <w:color w:val="012169"/>
              </w:rPr>
              <w:t xml:space="preserve"> del </w:t>
            </w:r>
            <w:proofErr w:type="spellStart"/>
            <w:r>
              <w:rPr>
                <w:b/>
                <w:color w:val="012169"/>
              </w:rPr>
              <w:t>servicio</w:t>
            </w:r>
            <w:proofErr w:type="spellEnd"/>
          </w:p>
        </w:tc>
        <w:tc>
          <w:tcPr>
            <w:tcW w:w="1896" w:type="dxa"/>
            <w:tcBorders>
              <w:top w:val="single" w:sz="8" w:space="0" w:color="auto"/>
              <w:left w:val="single" w:sz="8" w:space="0" w:color="auto"/>
              <w:bottom w:val="single" w:sz="8" w:space="0" w:color="auto"/>
              <w:right w:val="single" w:sz="8" w:space="0" w:color="auto"/>
            </w:tcBorders>
          </w:tcPr>
          <w:p w14:paraId="6D3B6D36" w14:textId="77777777" w:rsidR="0081328F" w:rsidRPr="00F3124B" w:rsidRDefault="0081328F" w:rsidP="008A4FF2">
            <w:pPr>
              <w:tabs>
                <w:tab w:val="left" w:pos="2028"/>
              </w:tabs>
              <w:jc w:val="center"/>
              <w:rPr>
                <w:b/>
                <w:bCs/>
                <w:color w:val="012169"/>
              </w:rPr>
            </w:pPr>
            <w:proofErr w:type="spellStart"/>
            <w:r>
              <w:rPr>
                <w:b/>
                <w:color w:val="012169"/>
              </w:rPr>
              <w:t>Cantidad</w:t>
            </w:r>
            <w:proofErr w:type="spellEnd"/>
            <w:r>
              <w:rPr>
                <w:b/>
                <w:color w:val="012169"/>
              </w:rPr>
              <w:t xml:space="preserve"> de </w:t>
            </w:r>
            <w:proofErr w:type="spellStart"/>
            <w:r>
              <w:rPr>
                <w:b/>
                <w:color w:val="012169"/>
              </w:rPr>
              <w:t>tiempo</w:t>
            </w:r>
            <w:proofErr w:type="spellEnd"/>
          </w:p>
        </w:tc>
        <w:tc>
          <w:tcPr>
            <w:tcW w:w="1896" w:type="dxa"/>
            <w:tcBorders>
              <w:top w:val="single" w:sz="8" w:space="0" w:color="auto"/>
              <w:left w:val="single" w:sz="8" w:space="0" w:color="auto"/>
              <w:bottom w:val="single" w:sz="8" w:space="0" w:color="auto"/>
              <w:right w:val="single" w:sz="8" w:space="0" w:color="auto"/>
            </w:tcBorders>
          </w:tcPr>
          <w:p w14:paraId="1BD9AA27" w14:textId="77777777" w:rsidR="0081328F" w:rsidRPr="00F3124B" w:rsidRDefault="0081328F" w:rsidP="008A4FF2">
            <w:pPr>
              <w:tabs>
                <w:tab w:val="left" w:pos="2028"/>
              </w:tabs>
              <w:jc w:val="center"/>
              <w:rPr>
                <w:b/>
                <w:bCs/>
                <w:color w:val="012169"/>
              </w:rPr>
            </w:pPr>
            <w:proofErr w:type="spellStart"/>
            <w:r>
              <w:rPr>
                <w:b/>
                <w:color w:val="012169"/>
              </w:rPr>
              <w:t>Fecha</w:t>
            </w:r>
            <w:proofErr w:type="spellEnd"/>
            <w:r>
              <w:rPr>
                <w:b/>
                <w:color w:val="012169"/>
              </w:rPr>
              <w:t xml:space="preserve"> </w:t>
            </w:r>
            <w:proofErr w:type="spellStart"/>
            <w:r>
              <w:rPr>
                <w:b/>
                <w:color w:val="012169"/>
              </w:rPr>
              <w:t>inicial</w:t>
            </w:r>
            <w:proofErr w:type="spellEnd"/>
            <w:r>
              <w:rPr>
                <w:b/>
                <w:color w:val="012169"/>
              </w:rPr>
              <w:t>/final</w:t>
            </w:r>
          </w:p>
        </w:tc>
        <w:tc>
          <w:tcPr>
            <w:tcW w:w="1896" w:type="dxa"/>
            <w:tcBorders>
              <w:top w:val="single" w:sz="8" w:space="0" w:color="auto"/>
              <w:left w:val="single" w:sz="8" w:space="0" w:color="auto"/>
              <w:bottom w:val="single" w:sz="8" w:space="0" w:color="auto"/>
            </w:tcBorders>
          </w:tcPr>
          <w:p w14:paraId="086165A0" w14:textId="77777777" w:rsidR="0081328F" w:rsidRPr="00F3124B" w:rsidRDefault="0081328F" w:rsidP="008A4FF2">
            <w:pPr>
              <w:tabs>
                <w:tab w:val="left" w:pos="2028"/>
              </w:tabs>
              <w:jc w:val="center"/>
              <w:rPr>
                <w:b/>
                <w:bCs/>
                <w:color w:val="012169"/>
              </w:rPr>
            </w:pPr>
            <w:proofErr w:type="spellStart"/>
            <w:r>
              <w:rPr>
                <w:b/>
                <w:color w:val="012169"/>
              </w:rPr>
              <w:t>Ubicación</w:t>
            </w:r>
            <w:proofErr w:type="spellEnd"/>
            <w:r>
              <w:rPr>
                <w:b/>
                <w:color w:val="012169"/>
              </w:rPr>
              <w:t xml:space="preserve"> de </w:t>
            </w:r>
            <w:proofErr w:type="spellStart"/>
            <w:r>
              <w:rPr>
                <w:b/>
                <w:color w:val="012169"/>
              </w:rPr>
              <w:t>los</w:t>
            </w:r>
            <w:proofErr w:type="spellEnd"/>
            <w:r>
              <w:rPr>
                <w:b/>
                <w:color w:val="012169"/>
              </w:rPr>
              <w:t xml:space="preserve"> </w:t>
            </w:r>
            <w:proofErr w:type="spellStart"/>
            <w:r>
              <w:rPr>
                <w:b/>
                <w:color w:val="012169"/>
              </w:rPr>
              <w:t>servicios</w:t>
            </w:r>
            <w:proofErr w:type="spellEnd"/>
          </w:p>
        </w:tc>
      </w:tr>
      <w:tr w:rsidR="0081328F" w14:paraId="3A3C1080" w14:textId="77777777" w:rsidTr="00930A16">
        <w:tc>
          <w:tcPr>
            <w:tcW w:w="3207" w:type="dxa"/>
            <w:tcBorders>
              <w:top w:val="single" w:sz="8" w:space="0" w:color="auto"/>
              <w:bottom w:val="single" w:sz="8" w:space="0" w:color="auto"/>
              <w:right w:val="single" w:sz="8" w:space="0" w:color="auto"/>
            </w:tcBorders>
            <w:vAlign w:val="bottom"/>
          </w:tcPr>
          <w:p w14:paraId="3FACB170" w14:textId="77777777" w:rsidR="0081328F" w:rsidRDefault="0081328F" w:rsidP="003C5225">
            <w:pPr>
              <w:tabs>
                <w:tab w:val="left" w:pos="2028"/>
              </w:tabs>
            </w:pPr>
          </w:p>
          <w:p w14:paraId="5F1FE8B5" w14:textId="77777777" w:rsidR="0081328F" w:rsidRDefault="0081328F" w:rsidP="003C5225">
            <w:pPr>
              <w:tabs>
                <w:tab w:val="left" w:pos="2028"/>
              </w:tabs>
            </w:pPr>
            <w:proofErr w:type="spellStart"/>
            <w:r>
              <w:t>Educación</w:t>
            </w:r>
            <w:proofErr w:type="spellEnd"/>
            <w:r>
              <w:t xml:space="preserve"> especial</w:t>
            </w:r>
          </w:p>
        </w:tc>
        <w:tc>
          <w:tcPr>
            <w:tcW w:w="1895" w:type="dxa"/>
            <w:tcBorders>
              <w:top w:val="single" w:sz="8" w:space="0" w:color="auto"/>
              <w:left w:val="single" w:sz="8" w:space="0" w:color="auto"/>
              <w:bottom w:val="single" w:sz="8" w:space="0" w:color="auto"/>
              <w:right w:val="single" w:sz="8" w:space="0" w:color="auto"/>
            </w:tcBorders>
          </w:tcPr>
          <w:p w14:paraId="2354FD2E" w14:textId="77777777" w:rsidR="0081328F" w:rsidRDefault="0081328F" w:rsidP="008A4FF2">
            <w:pPr>
              <w:tabs>
                <w:tab w:val="left" w:pos="2028"/>
              </w:tabs>
            </w:pPr>
          </w:p>
          <w:p w14:paraId="1D760FE0" w14:textId="77777777" w:rsidR="003C5225" w:rsidRDefault="003C5225" w:rsidP="008A4FF2">
            <w:pPr>
              <w:tabs>
                <w:tab w:val="left" w:pos="2028"/>
              </w:tabs>
            </w:pPr>
          </w:p>
          <w:p w14:paraId="662F4B7B" w14:textId="0E819D23" w:rsidR="003C5225" w:rsidRDefault="003C5225" w:rsidP="008A4FF2">
            <w:pPr>
              <w:tabs>
                <w:tab w:val="left" w:pos="2028"/>
              </w:tabs>
            </w:pPr>
          </w:p>
        </w:tc>
        <w:tc>
          <w:tcPr>
            <w:tcW w:w="1896" w:type="dxa"/>
            <w:tcBorders>
              <w:top w:val="single" w:sz="8" w:space="0" w:color="auto"/>
              <w:left w:val="single" w:sz="8" w:space="0" w:color="auto"/>
              <w:bottom w:val="single" w:sz="8" w:space="0" w:color="auto"/>
              <w:right w:val="single" w:sz="8" w:space="0" w:color="auto"/>
            </w:tcBorders>
          </w:tcPr>
          <w:p w14:paraId="3F6FA4D2" w14:textId="77777777" w:rsidR="0081328F" w:rsidRDefault="0081328F" w:rsidP="008A4FF2">
            <w:pPr>
              <w:tabs>
                <w:tab w:val="left" w:pos="2028"/>
              </w:tabs>
            </w:pPr>
          </w:p>
        </w:tc>
        <w:tc>
          <w:tcPr>
            <w:tcW w:w="1896" w:type="dxa"/>
            <w:tcBorders>
              <w:top w:val="single" w:sz="8" w:space="0" w:color="auto"/>
              <w:left w:val="single" w:sz="8" w:space="0" w:color="auto"/>
              <w:bottom w:val="single" w:sz="8" w:space="0" w:color="auto"/>
              <w:right w:val="single" w:sz="8" w:space="0" w:color="auto"/>
            </w:tcBorders>
          </w:tcPr>
          <w:p w14:paraId="3912DEC9" w14:textId="77777777" w:rsidR="0081328F" w:rsidRDefault="0081328F" w:rsidP="008A4FF2">
            <w:pPr>
              <w:tabs>
                <w:tab w:val="left" w:pos="2028"/>
              </w:tabs>
            </w:pPr>
          </w:p>
        </w:tc>
        <w:tc>
          <w:tcPr>
            <w:tcW w:w="1896" w:type="dxa"/>
            <w:tcBorders>
              <w:top w:val="single" w:sz="8" w:space="0" w:color="auto"/>
              <w:left w:val="single" w:sz="8" w:space="0" w:color="auto"/>
              <w:bottom w:val="single" w:sz="8" w:space="0" w:color="auto"/>
            </w:tcBorders>
          </w:tcPr>
          <w:p w14:paraId="23F99E56" w14:textId="77777777" w:rsidR="0081328F" w:rsidRDefault="0081328F" w:rsidP="008A4FF2">
            <w:pPr>
              <w:tabs>
                <w:tab w:val="left" w:pos="2028"/>
              </w:tabs>
            </w:pPr>
          </w:p>
        </w:tc>
      </w:tr>
      <w:tr w:rsidR="0081328F" w14:paraId="60030446" w14:textId="77777777" w:rsidTr="00930A16">
        <w:tc>
          <w:tcPr>
            <w:tcW w:w="3207" w:type="dxa"/>
            <w:tcBorders>
              <w:top w:val="single" w:sz="8" w:space="0" w:color="auto"/>
              <w:bottom w:val="single" w:sz="8" w:space="0" w:color="auto"/>
              <w:right w:val="single" w:sz="8" w:space="0" w:color="auto"/>
            </w:tcBorders>
            <w:vAlign w:val="bottom"/>
          </w:tcPr>
          <w:p w14:paraId="2D51CE60" w14:textId="77777777" w:rsidR="0081328F" w:rsidRDefault="0081328F" w:rsidP="003C5225">
            <w:pPr>
              <w:tabs>
                <w:tab w:val="left" w:pos="2028"/>
              </w:tabs>
            </w:pPr>
          </w:p>
          <w:p w14:paraId="3667047B" w14:textId="77777777" w:rsidR="0081328F" w:rsidRDefault="0081328F" w:rsidP="003C5225">
            <w:pPr>
              <w:tabs>
                <w:tab w:val="left" w:pos="2028"/>
              </w:tabs>
            </w:pPr>
            <w:proofErr w:type="spellStart"/>
            <w:r>
              <w:t>Servicios</w:t>
            </w:r>
            <w:proofErr w:type="spellEnd"/>
            <w:r>
              <w:t xml:space="preserve"> </w:t>
            </w:r>
            <w:proofErr w:type="spellStart"/>
            <w:r>
              <w:t>relacionados</w:t>
            </w:r>
            <w:proofErr w:type="spellEnd"/>
          </w:p>
        </w:tc>
        <w:tc>
          <w:tcPr>
            <w:tcW w:w="1895" w:type="dxa"/>
            <w:tcBorders>
              <w:top w:val="single" w:sz="8" w:space="0" w:color="auto"/>
              <w:left w:val="single" w:sz="8" w:space="0" w:color="auto"/>
              <w:bottom w:val="single" w:sz="8" w:space="0" w:color="auto"/>
              <w:right w:val="single" w:sz="8" w:space="0" w:color="auto"/>
            </w:tcBorders>
          </w:tcPr>
          <w:p w14:paraId="54631D2B" w14:textId="77777777" w:rsidR="0081328F" w:rsidRDefault="0081328F" w:rsidP="008A4FF2">
            <w:pPr>
              <w:tabs>
                <w:tab w:val="left" w:pos="2028"/>
              </w:tabs>
            </w:pPr>
          </w:p>
          <w:p w14:paraId="61BF4A8B" w14:textId="77777777" w:rsidR="003C5225" w:rsidRDefault="003C5225" w:rsidP="008A4FF2">
            <w:pPr>
              <w:tabs>
                <w:tab w:val="left" w:pos="2028"/>
              </w:tabs>
            </w:pPr>
          </w:p>
          <w:p w14:paraId="2923A0BA" w14:textId="7962E384" w:rsidR="003C5225" w:rsidRDefault="003C5225" w:rsidP="008A4FF2">
            <w:pPr>
              <w:tabs>
                <w:tab w:val="left" w:pos="2028"/>
              </w:tabs>
            </w:pPr>
          </w:p>
        </w:tc>
        <w:tc>
          <w:tcPr>
            <w:tcW w:w="1896" w:type="dxa"/>
            <w:tcBorders>
              <w:top w:val="single" w:sz="8" w:space="0" w:color="auto"/>
              <w:left w:val="single" w:sz="8" w:space="0" w:color="auto"/>
              <w:bottom w:val="single" w:sz="8" w:space="0" w:color="auto"/>
              <w:right w:val="single" w:sz="8" w:space="0" w:color="auto"/>
            </w:tcBorders>
          </w:tcPr>
          <w:p w14:paraId="56D9C255" w14:textId="77777777" w:rsidR="0081328F" w:rsidRDefault="0081328F" w:rsidP="008A4FF2">
            <w:pPr>
              <w:tabs>
                <w:tab w:val="left" w:pos="2028"/>
              </w:tabs>
            </w:pPr>
          </w:p>
        </w:tc>
        <w:tc>
          <w:tcPr>
            <w:tcW w:w="1896" w:type="dxa"/>
            <w:tcBorders>
              <w:top w:val="single" w:sz="8" w:space="0" w:color="auto"/>
              <w:left w:val="single" w:sz="8" w:space="0" w:color="auto"/>
              <w:bottom w:val="single" w:sz="8" w:space="0" w:color="auto"/>
              <w:right w:val="single" w:sz="8" w:space="0" w:color="auto"/>
            </w:tcBorders>
          </w:tcPr>
          <w:p w14:paraId="7B010AA5" w14:textId="77777777" w:rsidR="0081328F" w:rsidRDefault="0081328F" w:rsidP="008A4FF2">
            <w:pPr>
              <w:tabs>
                <w:tab w:val="left" w:pos="2028"/>
              </w:tabs>
            </w:pPr>
          </w:p>
        </w:tc>
        <w:tc>
          <w:tcPr>
            <w:tcW w:w="1896" w:type="dxa"/>
            <w:tcBorders>
              <w:top w:val="single" w:sz="8" w:space="0" w:color="auto"/>
              <w:left w:val="single" w:sz="8" w:space="0" w:color="auto"/>
              <w:bottom w:val="single" w:sz="8" w:space="0" w:color="auto"/>
            </w:tcBorders>
          </w:tcPr>
          <w:p w14:paraId="72025EFD" w14:textId="77777777" w:rsidR="0081328F" w:rsidRDefault="0081328F" w:rsidP="008A4FF2">
            <w:pPr>
              <w:tabs>
                <w:tab w:val="left" w:pos="2028"/>
              </w:tabs>
            </w:pPr>
          </w:p>
        </w:tc>
      </w:tr>
      <w:tr w:rsidR="0081328F" w14:paraId="45827586" w14:textId="77777777" w:rsidTr="00930A16">
        <w:tc>
          <w:tcPr>
            <w:tcW w:w="3207" w:type="dxa"/>
            <w:tcBorders>
              <w:top w:val="single" w:sz="8" w:space="0" w:color="auto"/>
              <w:bottom w:val="single" w:sz="8" w:space="0" w:color="auto"/>
              <w:right w:val="single" w:sz="8" w:space="0" w:color="auto"/>
            </w:tcBorders>
            <w:vAlign w:val="bottom"/>
          </w:tcPr>
          <w:p w14:paraId="6EC7CEB6" w14:textId="77777777" w:rsidR="0081328F" w:rsidRDefault="0081328F" w:rsidP="003C5225">
            <w:pPr>
              <w:tabs>
                <w:tab w:val="left" w:pos="2028"/>
              </w:tabs>
            </w:pPr>
          </w:p>
          <w:p w14:paraId="025221CB" w14:textId="77777777" w:rsidR="0081328F" w:rsidRDefault="0081328F" w:rsidP="003C5225">
            <w:pPr>
              <w:tabs>
                <w:tab w:val="left" w:pos="2028"/>
              </w:tabs>
            </w:pPr>
            <w:proofErr w:type="spellStart"/>
            <w:r>
              <w:t>Ayudas</w:t>
            </w:r>
            <w:proofErr w:type="spellEnd"/>
            <w:r>
              <w:t xml:space="preserve"> y </w:t>
            </w:r>
            <w:proofErr w:type="spellStart"/>
            <w:r>
              <w:t>servicios</w:t>
            </w:r>
            <w:proofErr w:type="spellEnd"/>
            <w:r>
              <w:t xml:space="preserve"> </w:t>
            </w:r>
            <w:proofErr w:type="spellStart"/>
            <w:r>
              <w:t>complementarios</w:t>
            </w:r>
            <w:proofErr w:type="spellEnd"/>
          </w:p>
        </w:tc>
        <w:tc>
          <w:tcPr>
            <w:tcW w:w="189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27476A89" w14:textId="77777777" w:rsidR="0081328F" w:rsidRDefault="0081328F" w:rsidP="008A4FF2">
            <w:pPr>
              <w:tabs>
                <w:tab w:val="left" w:pos="2028"/>
              </w:tabs>
            </w:pPr>
          </w:p>
          <w:p w14:paraId="0BAC3DA7" w14:textId="77777777" w:rsidR="003C5225" w:rsidRDefault="003C5225" w:rsidP="008A4FF2">
            <w:pPr>
              <w:tabs>
                <w:tab w:val="left" w:pos="2028"/>
              </w:tabs>
            </w:pPr>
          </w:p>
          <w:p w14:paraId="23E71E06" w14:textId="79CEC017" w:rsidR="003C5225" w:rsidRDefault="003C5225" w:rsidP="008A4FF2">
            <w:pPr>
              <w:tabs>
                <w:tab w:val="left" w:pos="2028"/>
              </w:tabs>
            </w:pPr>
          </w:p>
        </w:tc>
        <w:tc>
          <w:tcPr>
            <w:tcW w:w="1896"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74778546" w14:textId="77777777" w:rsidR="0081328F" w:rsidRDefault="0081328F" w:rsidP="008A4FF2">
            <w:pPr>
              <w:tabs>
                <w:tab w:val="left" w:pos="2028"/>
              </w:tabs>
            </w:pPr>
          </w:p>
        </w:tc>
        <w:tc>
          <w:tcPr>
            <w:tcW w:w="1896" w:type="dxa"/>
            <w:tcBorders>
              <w:top w:val="single" w:sz="8" w:space="0" w:color="auto"/>
              <w:left w:val="single" w:sz="8" w:space="0" w:color="auto"/>
              <w:bottom w:val="single" w:sz="8" w:space="0" w:color="auto"/>
              <w:right w:val="single" w:sz="8" w:space="0" w:color="auto"/>
            </w:tcBorders>
          </w:tcPr>
          <w:p w14:paraId="2840CF02" w14:textId="77777777" w:rsidR="0081328F" w:rsidRDefault="0081328F" w:rsidP="008A4FF2">
            <w:pPr>
              <w:tabs>
                <w:tab w:val="left" w:pos="2028"/>
              </w:tabs>
            </w:pPr>
          </w:p>
        </w:tc>
        <w:tc>
          <w:tcPr>
            <w:tcW w:w="1896" w:type="dxa"/>
            <w:tcBorders>
              <w:top w:val="single" w:sz="8" w:space="0" w:color="auto"/>
              <w:left w:val="single" w:sz="8" w:space="0" w:color="auto"/>
              <w:bottom w:val="single" w:sz="8" w:space="0" w:color="auto"/>
            </w:tcBorders>
          </w:tcPr>
          <w:p w14:paraId="59524DE0" w14:textId="77777777" w:rsidR="0081328F" w:rsidRDefault="0081328F" w:rsidP="008A4FF2">
            <w:pPr>
              <w:tabs>
                <w:tab w:val="left" w:pos="2028"/>
              </w:tabs>
            </w:pPr>
          </w:p>
        </w:tc>
      </w:tr>
      <w:tr w:rsidR="0081328F" w14:paraId="70346827" w14:textId="77777777" w:rsidTr="00930A16">
        <w:tc>
          <w:tcPr>
            <w:tcW w:w="3207" w:type="dxa"/>
            <w:tcBorders>
              <w:top w:val="single" w:sz="8" w:space="0" w:color="auto"/>
              <w:bottom w:val="single" w:sz="8" w:space="0" w:color="auto"/>
              <w:right w:val="single" w:sz="8" w:space="0" w:color="auto"/>
            </w:tcBorders>
            <w:vAlign w:val="bottom"/>
          </w:tcPr>
          <w:p w14:paraId="38E365C7" w14:textId="77777777" w:rsidR="0081328F" w:rsidRDefault="0081328F" w:rsidP="003C5225">
            <w:pPr>
              <w:tabs>
                <w:tab w:val="left" w:pos="2028"/>
              </w:tabs>
            </w:pPr>
          </w:p>
          <w:p w14:paraId="06C463CE" w14:textId="77777777" w:rsidR="0081328F" w:rsidRDefault="0081328F" w:rsidP="003C5225">
            <w:pPr>
              <w:tabs>
                <w:tab w:val="left" w:pos="2028"/>
              </w:tabs>
            </w:pPr>
            <w:proofErr w:type="spellStart"/>
            <w:r>
              <w:t>Modificaciones</w:t>
            </w:r>
            <w:proofErr w:type="spellEnd"/>
            <w:r>
              <w:t xml:space="preserve"> del </w:t>
            </w:r>
            <w:proofErr w:type="spellStart"/>
            <w:r>
              <w:t>programa</w:t>
            </w:r>
            <w:proofErr w:type="spellEnd"/>
          </w:p>
        </w:tc>
        <w:tc>
          <w:tcPr>
            <w:tcW w:w="189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65C4E9D7" w14:textId="77777777" w:rsidR="0081328F" w:rsidRDefault="0081328F" w:rsidP="008A4FF2">
            <w:pPr>
              <w:tabs>
                <w:tab w:val="left" w:pos="2028"/>
              </w:tabs>
            </w:pPr>
          </w:p>
          <w:p w14:paraId="49E9F142" w14:textId="77777777" w:rsidR="003C5225" w:rsidRDefault="003C5225" w:rsidP="008A4FF2">
            <w:pPr>
              <w:tabs>
                <w:tab w:val="left" w:pos="2028"/>
              </w:tabs>
            </w:pPr>
          </w:p>
          <w:p w14:paraId="37358784" w14:textId="4E4BB84B" w:rsidR="003C5225" w:rsidRDefault="003C5225" w:rsidP="008A4FF2">
            <w:pPr>
              <w:tabs>
                <w:tab w:val="left" w:pos="2028"/>
              </w:tabs>
            </w:pPr>
          </w:p>
        </w:tc>
        <w:tc>
          <w:tcPr>
            <w:tcW w:w="1896"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1B9C96D7" w14:textId="77777777" w:rsidR="0081328F" w:rsidRDefault="0081328F" w:rsidP="008A4FF2">
            <w:pPr>
              <w:tabs>
                <w:tab w:val="left" w:pos="2028"/>
              </w:tabs>
            </w:pPr>
          </w:p>
        </w:tc>
        <w:tc>
          <w:tcPr>
            <w:tcW w:w="1896" w:type="dxa"/>
            <w:tcBorders>
              <w:top w:val="single" w:sz="8" w:space="0" w:color="auto"/>
              <w:left w:val="single" w:sz="8" w:space="0" w:color="auto"/>
              <w:bottom w:val="single" w:sz="8" w:space="0" w:color="auto"/>
              <w:right w:val="single" w:sz="8" w:space="0" w:color="auto"/>
            </w:tcBorders>
          </w:tcPr>
          <w:p w14:paraId="61537F4F" w14:textId="77777777" w:rsidR="0081328F" w:rsidRDefault="0081328F" w:rsidP="008A4FF2">
            <w:pPr>
              <w:tabs>
                <w:tab w:val="left" w:pos="2028"/>
              </w:tabs>
            </w:pPr>
          </w:p>
        </w:tc>
        <w:tc>
          <w:tcPr>
            <w:tcW w:w="1896" w:type="dxa"/>
            <w:tcBorders>
              <w:top w:val="single" w:sz="8" w:space="0" w:color="auto"/>
              <w:left w:val="single" w:sz="8" w:space="0" w:color="auto"/>
              <w:bottom w:val="single" w:sz="8" w:space="0" w:color="auto"/>
            </w:tcBorders>
          </w:tcPr>
          <w:p w14:paraId="5B47E54B" w14:textId="77777777" w:rsidR="0081328F" w:rsidRDefault="0081328F" w:rsidP="008A4FF2">
            <w:pPr>
              <w:tabs>
                <w:tab w:val="left" w:pos="2028"/>
              </w:tabs>
            </w:pPr>
          </w:p>
        </w:tc>
      </w:tr>
      <w:tr w:rsidR="0081328F" w14:paraId="507A821C" w14:textId="77777777" w:rsidTr="00930A16">
        <w:tc>
          <w:tcPr>
            <w:tcW w:w="3207" w:type="dxa"/>
            <w:tcBorders>
              <w:top w:val="single" w:sz="8" w:space="0" w:color="auto"/>
              <w:right w:val="single" w:sz="8" w:space="0" w:color="auto"/>
            </w:tcBorders>
            <w:vAlign w:val="bottom"/>
          </w:tcPr>
          <w:p w14:paraId="258C8E51" w14:textId="77777777" w:rsidR="0081328F" w:rsidRDefault="0081328F" w:rsidP="003C5225">
            <w:pPr>
              <w:tabs>
                <w:tab w:val="left" w:pos="2028"/>
              </w:tabs>
            </w:pPr>
          </w:p>
          <w:p w14:paraId="1C3C6D81" w14:textId="77777777" w:rsidR="0081328F" w:rsidRDefault="0081328F" w:rsidP="003C5225">
            <w:pPr>
              <w:tabs>
                <w:tab w:val="left" w:pos="2028"/>
              </w:tabs>
            </w:pPr>
            <w:proofErr w:type="spellStart"/>
            <w:r>
              <w:t>Apoyos</w:t>
            </w:r>
            <w:proofErr w:type="spellEnd"/>
            <w:r>
              <w:t xml:space="preserve"> para </w:t>
            </w:r>
            <w:proofErr w:type="spellStart"/>
            <w:r>
              <w:t>el</w:t>
            </w:r>
            <w:proofErr w:type="spellEnd"/>
            <w:r>
              <w:t xml:space="preserve"> personal</w:t>
            </w:r>
          </w:p>
        </w:tc>
        <w:tc>
          <w:tcPr>
            <w:tcW w:w="1895" w:type="dxa"/>
            <w:tcBorders>
              <w:top w:val="single" w:sz="8" w:space="0" w:color="auto"/>
              <w:left w:val="single" w:sz="8" w:space="0" w:color="auto"/>
              <w:right w:val="single" w:sz="8" w:space="0" w:color="auto"/>
            </w:tcBorders>
            <w:shd w:val="clear" w:color="auto" w:fill="D0CECE" w:themeFill="background2" w:themeFillShade="E6"/>
          </w:tcPr>
          <w:p w14:paraId="616881FA" w14:textId="77777777" w:rsidR="0081328F" w:rsidRDefault="0081328F" w:rsidP="008A4FF2">
            <w:pPr>
              <w:tabs>
                <w:tab w:val="left" w:pos="2028"/>
              </w:tabs>
            </w:pPr>
          </w:p>
          <w:p w14:paraId="557ABF5C" w14:textId="77777777" w:rsidR="003C5225" w:rsidRDefault="003C5225" w:rsidP="008A4FF2">
            <w:pPr>
              <w:tabs>
                <w:tab w:val="left" w:pos="2028"/>
              </w:tabs>
            </w:pPr>
          </w:p>
          <w:p w14:paraId="5541AA8E" w14:textId="014F2CEA" w:rsidR="003C5225" w:rsidRDefault="003C5225" w:rsidP="008A4FF2">
            <w:pPr>
              <w:tabs>
                <w:tab w:val="left" w:pos="2028"/>
              </w:tabs>
            </w:pPr>
          </w:p>
        </w:tc>
        <w:tc>
          <w:tcPr>
            <w:tcW w:w="1896" w:type="dxa"/>
            <w:tcBorders>
              <w:top w:val="single" w:sz="8" w:space="0" w:color="auto"/>
              <w:left w:val="single" w:sz="8" w:space="0" w:color="auto"/>
              <w:right w:val="single" w:sz="8" w:space="0" w:color="auto"/>
            </w:tcBorders>
            <w:shd w:val="clear" w:color="auto" w:fill="D0CECE" w:themeFill="background2" w:themeFillShade="E6"/>
          </w:tcPr>
          <w:p w14:paraId="5338E85F" w14:textId="77777777" w:rsidR="0081328F" w:rsidRDefault="0081328F" w:rsidP="008A4FF2">
            <w:pPr>
              <w:tabs>
                <w:tab w:val="left" w:pos="2028"/>
              </w:tabs>
            </w:pPr>
          </w:p>
        </w:tc>
        <w:tc>
          <w:tcPr>
            <w:tcW w:w="1896" w:type="dxa"/>
            <w:tcBorders>
              <w:top w:val="single" w:sz="8" w:space="0" w:color="auto"/>
              <w:left w:val="single" w:sz="8" w:space="0" w:color="auto"/>
              <w:right w:val="single" w:sz="8" w:space="0" w:color="auto"/>
            </w:tcBorders>
          </w:tcPr>
          <w:p w14:paraId="493755BC" w14:textId="77777777" w:rsidR="0081328F" w:rsidRDefault="0081328F" w:rsidP="008A4FF2">
            <w:pPr>
              <w:tabs>
                <w:tab w:val="left" w:pos="2028"/>
              </w:tabs>
            </w:pPr>
          </w:p>
        </w:tc>
        <w:tc>
          <w:tcPr>
            <w:tcW w:w="1896" w:type="dxa"/>
            <w:tcBorders>
              <w:top w:val="single" w:sz="8" w:space="0" w:color="auto"/>
              <w:left w:val="single" w:sz="8" w:space="0" w:color="auto"/>
            </w:tcBorders>
          </w:tcPr>
          <w:p w14:paraId="6AE0E33D" w14:textId="77777777" w:rsidR="0081328F" w:rsidRDefault="0081328F" w:rsidP="008A4FF2">
            <w:pPr>
              <w:tabs>
                <w:tab w:val="left" w:pos="2028"/>
              </w:tabs>
            </w:pPr>
          </w:p>
        </w:tc>
      </w:tr>
    </w:tbl>
    <w:p w14:paraId="47ECADAD" w14:textId="4575FC62" w:rsidR="0081328F" w:rsidRDefault="0081328F" w:rsidP="00572D67">
      <w:pPr>
        <w:tabs>
          <w:tab w:val="left" w:pos="1218"/>
        </w:tabs>
      </w:pPr>
      <w:r>
        <w:rPr>
          <w:noProof/>
          <w:color w:val="2B579A"/>
          <w:shd w:val="clear" w:color="auto" w:fill="E6E6E6"/>
        </w:rPr>
        <mc:AlternateContent>
          <mc:Choice Requires="wps">
            <w:drawing>
              <wp:anchor distT="0" distB="0" distL="114300" distR="114300" simplePos="0" relativeHeight="251661312" behindDoc="0" locked="0" layoutInCell="1" allowOverlap="1" wp14:anchorId="5DCFB15E" wp14:editId="66226534">
                <wp:simplePos x="0" y="0"/>
                <wp:positionH relativeFrom="column">
                  <wp:posOffset>382849</wp:posOffset>
                </wp:positionH>
                <wp:positionV relativeFrom="paragraph">
                  <wp:posOffset>27305</wp:posOffset>
                </wp:positionV>
                <wp:extent cx="335280" cy="137160"/>
                <wp:effectExtent l="0" t="0" r="2667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137160"/>
                        </a:xfrm>
                        <a:prstGeom prst="rect">
                          <a:avLst/>
                        </a:prstGeom>
                        <a:solidFill>
                          <a:schemeClr val="bg2">
                            <a:lumMod val="75000"/>
                          </a:scheme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C5492A" id="Rectangle 1" o:spid="_x0000_s1026" alt="&quot;&quot;" style="position:absolute;margin-left:30.15pt;margin-top:2.15pt;width:26.4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" fillcolor="#aeaaaa [2414]" strokecolor="windowText" strokeweight=".25pt"/>
            </w:pict>
          </mc:Fallback>
        </mc:AlternateContent>
      </w:r>
      <w:r>
        <w:t>Clave:</w:t>
      </w:r>
      <w:r w:rsidR="00572D67">
        <w:tab/>
      </w:r>
      <w:proofErr w:type="spellStart"/>
      <w:r>
        <w:t>Incluir</w:t>
      </w:r>
      <w:proofErr w:type="spellEnd"/>
      <w:r>
        <w:t xml:space="preserve"> </w:t>
      </w:r>
      <w:proofErr w:type="spellStart"/>
      <w:r>
        <w:t>según</w:t>
      </w:r>
      <w:proofErr w:type="spellEnd"/>
      <w:r>
        <w:t xml:space="preserve"> </w:t>
      </w:r>
      <w:proofErr w:type="spellStart"/>
      <w:r>
        <w:t>corresponda</w:t>
      </w:r>
      <w:proofErr w:type="spellEnd"/>
    </w:p>
    <w:p w14:paraId="41A51DE7" w14:textId="03F77C43" w:rsidR="0081328F" w:rsidRDefault="0081328F" w:rsidP="00CB5D85">
      <w:pPr>
        <w:tabs>
          <w:tab w:val="left" w:pos="2568"/>
        </w:tabs>
      </w:pPr>
    </w:p>
    <w:p w14:paraId="4866C9E4" w14:textId="2A5C0878" w:rsidR="0081328F" w:rsidRDefault="0081328F" w:rsidP="00CB5D85">
      <w:pPr>
        <w:tabs>
          <w:tab w:val="left" w:pos="2568"/>
        </w:tabs>
      </w:pPr>
    </w:p>
    <w:p w14:paraId="27BDB8DD" w14:textId="3469C4E3" w:rsidR="0081328F" w:rsidRDefault="0081328F" w:rsidP="00CB5D85">
      <w:pPr>
        <w:tabs>
          <w:tab w:val="left" w:pos="2568"/>
        </w:tabs>
      </w:pPr>
    </w:p>
    <w:p w14:paraId="58B300B2" w14:textId="662E8A66" w:rsidR="0081328F" w:rsidRDefault="0081328F" w:rsidP="00CB5D85">
      <w:pPr>
        <w:tabs>
          <w:tab w:val="left" w:pos="2568"/>
        </w:tabs>
      </w:pPr>
    </w:p>
    <w:p w14:paraId="02A8CD92" w14:textId="20E302E1" w:rsidR="0081328F" w:rsidRDefault="0081328F" w:rsidP="00CB5D85">
      <w:pPr>
        <w:tabs>
          <w:tab w:val="left" w:pos="2568"/>
        </w:tabs>
      </w:pPr>
    </w:p>
    <w:p w14:paraId="42B634F2" w14:textId="631A01C0" w:rsidR="00CE51B3" w:rsidRDefault="00CE51B3" w:rsidP="00CB5D85">
      <w:pPr>
        <w:tabs>
          <w:tab w:val="left" w:pos="2568"/>
        </w:tabs>
      </w:pPr>
    </w:p>
    <w:p w14:paraId="77C21AC8" w14:textId="77777777" w:rsidR="00CE51B3" w:rsidRDefault="00CE51B3" w:rsidP="00CB5D85">
      <w:pPr>
        <w:tabs>
          <w:tab w:val="left" w:pos="2568"/>
        </w:tabs>
      </w:pPr>
    </w:p>
    <w:p w14:paraId="488F4203" w14:textId="5862D0B9" w:rsidR="0081328F" w:rsidRDefault="0081328F" w:rsidP="00CB5D85">
      <w:pPr>
        <w:tabs>
          <w:tab w:val="left" w:pos="2568"/>
        </w:tabs>
      </w:pPr>
    </w:p>
    <w:p w14:paraId="61EE3A46" w14:textId="77777777" w:rsidR="001F7650" w:rsidRDefault="001F7650" w:rsidP="00CB5D85">
      <w:pPr>
        <w:tabs>
          <w:tab w:val="left" w:pos="2568"/>
        </w:tabs>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B67552" w14:paraId="0A6D244F" w14:textId="77777777" w:rsidTr="005B677F">
        <w:tc>
          <w:tcPr>
            <w:tcW w:w="10780" w:type="dxa"/>
            <w:tcBorders>
              <w:top w:val="single" w:sz="24" w:space="0" w:color="0070C0"/>
              <w:left w:val="single" w:sz="24" w:space="0" w:color="0070C0"/>
              <w:bottom w:val="single" w:sz="24" w:space="0" w:color="0070C0"/>
              <w:right w:val="single" w:sz="24" w:space="0" w:color="0070C0"/>
            </w:tcBorders>
            <w:shd w:val="clear" w:color="auto" w:fill="auto"/>
          </w:tcPr>
          <w:p w14:paraId="3C50FFAB" w14:textId="4DE0C5D5" w:rsidR="00B67552" w:rsidRPr="00167230" w:rsidRDefault="00B67552" w:rsidP="00D111BD">
            <w:pPr>
              <w:pStyle w:val="ListParagraph"/>
              <w:numPr>
                <w:ilvl w:val="0"/>
                <w:numId w:val="30"/>
              </w:numPr>
              <w:ind w:left="600" w:firstLine="0"/>
              <w:rPr>
                <w:sz w:val="20"/>
                <w:szCs w:val="20"/>
              </w:rPr>
            </w:pPr>
            <w:r w:rsidRPr="00572D67">
              <w:rPr>
                <w:b/>
                <w:spacing w:val="-4"/>
                <w:sz w:val="24"/>
                <w:lang w:val="es-PE"/>
              </w:rPr>
              <w:lastRenderedPageBreak/>
              <w:t>REQUISITOS PARA ESTUDIANTES CON AUTISMO U OTRO TRASTORNO GENERALIZADO DEL DESARROLLO</w:t>
            </w:r>
            <w:r w:rsidR="00D111BD">
              <w:rPr>
                <w:b/>
                <w:spacing w:val="-4"/>
                <w:sz w:val="24"/>
                <w:lang w:val="es-PE"/>
              </w:rPr>
              <w:t xml:space="preserve">                                                                                                                                         </w:t>
            </w:r>
            <w:hyperlink r:id="rId62" w:history="1">
              <w:r w:rsidR="00ED0E0F" w:rsidRPr="00F11840">
                <w:rPr>
                  <w:rStyle w:val="Hyperlink"/>
                </w:rPr>
                <w:t>19 TAC §89.1055(e)</w:t>
              </w:r>
            </w:hyperlink>
          </w:p>
        </w:tc>
      </w:tr>
      <w:tr w:rsidR="00B67552" w:rsidRPr="00572D67" w14:paraId="01FE09A8" w14:textId="77777777" w:rsidTr="005B677F">
        <w:tc>
          <w:tcPr>
            <w:tcW w:w="10780" w:type="dxa"/>
            <w:tcBorders>
              <w:top w:val="single" w:sz="24" w:space="0" w:color="0070C0"/>
            </w:tcBorders>
            <w:shd w:val="clear" w:color="auto" w:fill="F2F2F2" w:themeFill="background1" w:themeFillShade="F2"/>
          </w:tcPr>
          <w:p w14:paraId="3D625FB2" w14:textId="3EA0F028" w:rsidR="00B67552" w:rsidRPr="00572D67" w:rsidRDefault="00B67552" w:rsidP="00B67552">
            <w:pPr>
              <w:rPr>
                <w:b/>
                <w:bCs/>
                <w:lang w:val="es-PE"/>
              </w:rPr>
            </w:pPr>
            <w:r w:rsidRPr="00572D67">
              <w:rPr>
                <w:b/>
                <w:lang w:val="es-PE"/>
              </w:rPr>
              <w:t>Con fundamento en las prácticas de programación educativa basadas en las investigaciones revisadas por pares, en la medida de lo posible, el comité de ARD determina si las siguientes estrategias son necesarias.</w:t>
            </w:r>
          </w:p>
        </w:tc>
      </w:tr>
    </w:tbl>
    <w:p w14:paraId="78D52729" w14:textId="3A749B9D" w:rsidR="00B67552" w:rsidRPr="00B044DB" w:rsidRDefault="00B67552" w:rsidP="00FE5EC3">
      <w:pPr>
        <w:rPr>
          <w:sz w:val="20"/>
          <w:szCs w:val="20"/>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F10109" w:rsidRPr="00572D67" w14:paraId="0D4AE876" w14:textId="77777777" w:rsidTr="00366B9D">
        <w:tc>
          <w:tcPr>
            <w:tcW w:w="10790" w:type="dxa"/>
            <w:tcBorders>
              <w:bottom w:val="single" w:sz="8" w:space="0" w:color="000000"/>
            </w:tcBorders>
          </w:tcPr>
          <w:p w14:paraId="265B07E7" w14:textId="08B8C214" w:rsidR="00F10109" w:rsidRPr="00572D67" w:rsidRDefault="00F10109" w:rsidP="00572D67">
            <w:pPr>
              <w:tabs>
                <w:tab w:val="left" w:pos="8714"/>
              </w:tabs>
              <w:spacing w:line="235" w:lineRule="auto"/>
              <w:rPr>
                <w:lang w:val="es-PE"/>
              </w:rPr>
            </w:pPr>
            <w:r w:rsidRPr="00572D67">
              <w:rPr>
                <w:b/>
                <w:lang w:val="es-PE"/>
              </w:rPr>
              <w:t>Programación educativa extendida</w:t>
            </w:r>
            <w:r w:rsidR="00ED0E0F">
              <w:rPr>
                <w:b/>
                <w:lang w:val="es-PE"/>
              </w:rPr>
              <w:t xml:space="preserve">                                                                                                           </w:t>
            </w:r>
            <w:hyperlink r:id="rId63" w:history="1">
              <w:r w:rsidR="00ED0E0F" w:rsidRPr="00F11840">
                <w:rPr>
                  <w:rStyle w:val="Hyperlink"/>
                </w:rPr>
                <w:t>19 TAC §89.1055(e)(1)</w:t>
              </w:r>
            </w:hyperlink>
          </w:p>
        </w:tc>
      </w:tr>
      <w:tr w:rsidR="00402037" w14:paraId="40E4246D" w14:textId="77777777" w:rsidTr="00366B9D">
        <w:tc>
          <w:tcPr>
            <w:tcW w:w="10790" w:type="dxa"/>
            <w:tcBorders>
              <w:top w:val="single" w:sz="8" w:space="0" w:color="000000"/>
              <w:bottom w:val="single" w:sz="8" w:space="0" w:color="auto"/>
            </w:tcBorders>
          </w:tcPr>
          <w:p w14:paraId="57386ADF" w14:textId="0C972571" w:rsidR="00402037" w:rsidRPr="00572D67" w:rsidRDefault="00402037" w:rsidP="00572D67">
            <w:pPr>
              <w:spacing w:line="235" w:lineRule="auto"/>
              <w:rPr>
                <w:lang w:val="es-PE"/>
              </w:rPr>
            </w:pPr>
            <w:r w:rsidRPr="00572D67">
              <w:rPr>
                <w:lang w:val="es-PE"/>
              </w:rPr>
              <w:t>El comité de ARD consideró una programación educativa extendida (p. ej., servicios de día extendido o año escolar extendido que tienen en cuenta la duración de los programas/escenarios con base en la evaluación de la conducta, las habilidades sociales, la comunicación, los conocimientos académicos y las habilidades para valerse por sí mismo) y determinó que el estudiante necesita una programación educativa extendida como parte de su PEI.</w:t>
            </w:r>
          </w:p>
          <w:p w14:paraId="4D90A3AE" w14:textId="2A68E2A7" w:rsidR="00402037" w:rsidRPr="00402037" w:rsidRDefault="00402037" w:rsidP="00572D67">
            <w:pPr>
              <w:spacing w:line="235" w:lineRule="auto"/>
              <w:rPr>
                <w:b/>
                <w:bCs/>
              </w:rPr>
            </w:pPr>
            <w:proofErr w:type="spellStart"/>
            <w:r>
              <w:t>Describa</w:t>
            </w:r>
            <w:proofErr w:type="spellEnd"/>
            <w:r>
              <w:t xml:space="preserve"> a </w:t>
            </w:r>
            <w:proofErr w:type="spellStart"/>
            <w:r>
              <w:t>continuación</w:t>
            </w:r>
            <w:proofErr w:type="spellEnd"/>
            <w:r>
              <w:t>:</w:t>
            </w:r>
          </w:p>
        </w:tc>
      </w:tr>
      <w:tr w:rsidR="00402037" w14:paraId="3A00A8DE" w14:textId="77777777" w:rsidTr="00930A16">
        <w:tc>
          <w:tcPr>
            <w:tcW w:w="10790" w:type="dxa"/>
            <w:tcBorders>
              <w:top w:val="single" w:sz="8" w:space="0" w:color="auto"/>
            </w:tcBorders>
          </w:tcPr>
          <w:p w14:paraId="7B16D64D" w14:textId="77777777" w:rsidR="00402037" w:rsidRPr="00CC51ED" w:rsidRDefault="00402037" w:rsidP="00572D67">
            <w:pPr>
              <w:spacing w:line="235" w:lineRule="auto"/>
            </w:pPr>
          </w:p>
          <w:p w14:paraId="27FA66B8" w14:textId="2CA03AFA" w:rsidR="00402037" w:rsidRDefault="00402037" w:rsidP="00572D67">
            <w:pPr>
              <w:spacing w:line="235" w:lineRule="auto"/>
            </w:pPr>
          </w:p>
          <w:p w14:paraId="1A0349A3" w14:textId="0B2CAA44" w:rsidR="00CC51ED" w:rsidRDefault="00CC51ED" w:rsidP="00572D67">
            <w:pPr>
              <w:spacing w:line="235" w:lineRule="auto"/>
            </w:pPr>
          </w:p>
          <w:p w14:paraId="4B8CA115" w14:textId="6D0C8D2D" w:rsidR="00CC51ED" w:rsidRDefault="00CC51ED" w:rsidP="00572D67">
            <w:pPr>
              <w:spacing w:line="235" w:lineRule="auto"/>
            </w:pPr>
          </w:p>
          <w:p w14:paraId="4F0E2708" w14:textId="6CFC39D7" w:rsidR="00CC51ED" w:rsidRDefault="00CC51ED" w:rsidP="00572D67">
            <w:pPr>
              <w:spacing w:line="235" w:lineRule="auto"/>
            </w:pPr>
          </w:p>
          <w:p w14:paraId="2343E871" w14:textId="77777777" w:rsidR="00CC51ED" w:rsidRPr="00CC51ED" w:rsidRDefault="00CC51ED" w:rsidP="00572D67">
            <w:pPr>
              <w:spacing w:line="235" w:lineRule="auto"/>
            </w:pPr>
          </w:p>
          <w:p w14:paraId="413638D9" w14:textId="77777777" w:rsidR="003963A7" w:rsidRPr="00CC51ED" w:rsidRDefault="003963A7" w:rsidP="00572D67">
            <w:pPr>
              <w:spacing w:line="235" w:lineRule="auto"/>
            </w:pPr>
          </w:p>
          <w:p w14:paraId="05A5858A" w14:textId="797D7CA3" w:rsidR="00402037" w:rsidRPr="00402037" w:rsidRDefault="00402037" w:rsidP="00572D67">
            <w:pPr>
              <w:spacing w:line="235" w:lineRule="auto"/>
              <w:rPr>
                <w:b/>
                <w:bCs/>
              </w:rPr>
            </w:pPr>
          </w:p>
        </w:tc>
      </w:tr>
    </w:tbl>
    <w:p w14:paraId="2682A17D" w14:textId="77777777" w:rsidR="00F10109" w:rsidRPr="00B044DB" w:rsidRDefault="00F10109" w:rsidP="00572D67">
      <w:pPr>
        <w:spacing w:line="235" w:lineRule="auto"/>
        <w:rPr>
          <w:sz w:val="20"/>
          <w:szCs w:val="20"/>
        </w:rPr>
      </w:pPr>
    </w:p>
    <w:p w14:paraId="26EF609F" w14:textId="485A7912" w:rsidR="00B67552" w:rsidRPr="00CC51ED" w:rsidRDefault="00B67552" w:rsidP="00572D67">
      <w:pPr>
        <w:spacing w:line="235" w:lineRule="auto"/>
        <w:rPr>
          <w:sz w:val="2"/>
          <w:szCs w:val="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402037" w:rsidRPr="00572D67" w14:paraId="1630E9E3" w14:textId="77777777" w:rsidTr="00930A16">
        <w:tc>
          <w:tcPr>
            <w:tcW w:w="10790" w:type="dxa"/>
            <w:tcBorders>
              <w:bottom w:val="single" w:sz="8" w:space="0" w:color="auto"/>
            </w:tcBorders>
          </w:tcPr>
          <w:p w14:paraId="4224BB44" w14:textId="0716ABCA" w:rsidR="00402037" w:rsidRPr="00572D67" w:rsidRDefault="00402037" w:rsidP="00572D67">
            <w:pPr>
              <w:tabs>
                <w:tab w:val="left" w:pos="8854"/>
              </w:tabs>
              <w:spacing w:line="235" w:lineRule="auto"/>
              <w:rPr>
                <w:lang w:val="es-PE"/>
              </w:rPr>
            </w:pPr>
            <w:r w:rsidRPr="00572D67">
              <w:rPr>
                <w:b/>
                <w:lang w:val="es-PE"/>
              </w:rPr>
              <w:t xml:space="preserve">Horarios diarios con horas mínimas sin definir </w:t>
            </w:r>
            <w:r w:rsidR="00D111BD">
              <w:rPr>
                <w:b/>
                <w:lang w:val="es-PE"/>
              </w:rPr>
              <w:t xml:space="preserve">                                                                                      </w:t>
            </w:r>
            <w:hyperlink r:id="rId64" w:history="1">
              <w:r w:rsidR="00ED0E0F" w:rsidRPr="00F11840">
                <w:rPr>
                  <w:rStyle w:val="Hyperlink"/>
                </w:rPr>
                <w:t>19 TAC §89.1055</w:t>
              </w:r>
              <w:r w:rsidR="00ED0E0F">
                <w:rPr>
                  <w:rStyle w:val="Hyperlink"/>
                </w:rPr>
                <w:t>(e)</w:t>
              </w:r>
              <w:r w:rsidR="00ED0E0F" w:rsidRPr="00F11840">
                <w:rPr>
                  <w:rStyle w:val="Hyperlink"/>
                </w:rPr>
                <w:t>(2)</w:t>
              </w:r>
            </w:hyperlink>
          </w:p>
        </w:tc>
      </w:tr>
      <w:tr w:rsidR="00402037" w14:paraId="085A38F1" w14:textId="77777777" w:rsidTr="00930A16">
        <w:tc>
          <w:tcPr>
            <w:tcW w:w="10790" w:type="dxa"/>
            <w:tcBorders>
              <w:top w:val="single" w:sz="8" w:space="0" w:color="auto"/>
              <w:bottom w:val="single" w:sz="8" w:space="0" w:color="auto"/>
            </w:tcBorders>
          </w:tcPr>
          <w:p w14:paraId="0BEC6DB9" w14:textId="77777777" w:rsidR="00402037" w:rsidRPr="00572D67" w:rsidRDefault="00402037" w:rsidP="00572D67">
            <w:pPr>
              <w:spacing w:line="235" w:lineRule="auto"/>
              <w:rPr>
                <w:lang w:val="es-PE"/>
              </w:rPr>
            </w:pPr>
            <w:r w:rsidRPr="00572D67">
              <w:rPr>
                <w:lang w:val="es-PE"/>
              </w:rPr>
              <w:t>El comité de ARD consideró el uso de horarios diarios que reflejen horas mínimas sin definir y participación activa en actividades de aprendizaje (por ejemplo, períodos de almuerzo, merienda y receso que les aportan flexibilidad a las rutinas, adaptarse a los niveles de habilidades de las necesidades individuales y ayudar con los cambios de horario tales como cambios que implican maestros suplentes y asambleas motivacionales) y determinó que el estudiante necesita servicios como parte de su PEI.</w:t>
            </w:r>
          </w:p>
          <w:p w14:paraId="48BCA6DD" w14:textId="0839FE91" w:rsidR="00402037" w:rsidRPr="00402037" w:rsidRDefault="00402037" w:rsidP="00572D67">
            <w:pPr>
              <w:spacing w:line="235" w:lineRule="auto"/>
              <w:rPr>
                <w:b/>
                <w:bCs/>
              </w:rPr>
            </w:pPr>
            <w:proofErr w:type="spellStart"/>
            <w:r>
              <w:t>Describa</w:t>
            </w:r>
            <w:proofErr w:type="spellEnd"/>
            <w:r>
              <w:t xml:space="preserve"> a </w:t>
            </w:r>
            <w:proofErr w:type="spellStart"/>
            <w:r>
              <w:t>continuación</w:t>
            </w:r>
            <w:proofErr w:type="spellEnd"/>
            <w:r>
              <w:t>:</w:t>
            </w:r>
          </w:p>
        </w:tc>
      </w:tr>
      <w:tr w:rsidR="00402037" w14:paraId="5B3DE221" w14:textId="77777777" w:rsidTr="00930A16">
        <w:tc>
          <w:tcPr>
            <w:tcW w:w="10790" w:type="dxa"/>
            <w:tcBorders>
              <w:top w:val="single" w:sz="8" w:space="0" w:color="auto"/>
            </w:tcBorders>
          </w:tcPr>
          <w:p w14:paraId="08472210" w14:textId="77777777" w:rsidR="00402037" w:rsidRDefault="00402037" w:rsidP="00572D67">
            <w:pPr>
              <w:spacing w:line="235" w:lineRule="auto"/>
              <w:rPr>
                <w:b/>
                <w:bCs/>
              </w:rPr>
            </w:pPr>
          </w:p>
          <w:p w14:paraId="2BF26F3E" w14:textId="7F38E9EC" w:rsidR="00402037" w:rsidRDefault="00402037" w:rsidP="00572D67">
            <w:pPr>
              <w:spacing w:line="235" w:lineRule="auto"/>
              <w:rPr>
                <w:b/>
                <w:bCs/>
              </w:rPr>
            </w:pPr>
          </w:p>
          <w:p w14:paraId="45730FC0" w14:textId="6A300CE4" w:rsidR="00CC51ED" w:rsidRDefault="00CC51ED" w:rsidP="00572D67">
            <w:pPr>
              <w:spacing w:line="235" w:lineRule="auto"/>
              <w:rPr>
                <w:b/>
                <w:bCs/>
              </w:rPr>
            </w:pPr>
          </w:p>
          <w:p w14:paraId="506B865B" w14:textId="480E30BE" w:rsidR="00CC51ED" w:rsidRDefault="00CC51ED" w:rsidP="00572D67">
            <w:pPr>
              <w:spacing w:line="235" w:lineRule="auto"/>
              <w:rPr>
                <w:b/>
                <w:bCs/>
              </w:rPr>
            </w:pPr>
          </w:p>
          <w:p w14:paraId="6370C123" w14:textId="77AE4CEE" w:rsidR="00CC51ED" w:rsidRDefault="00CC51ED" w:rsidP="00572D67">
            <w:pPr>
              <w:spacing w:line="235" w:lineRule="auto"/>
              <w:rPr>
                <w:b/>
                <w:bCs/>
              </w:rPr>
            </w:pPr>
          </w:p>
          <w:p w14:paraId="74CA31E8" w14:textId="0BE97D68" w:rsidR="00CC51ED" w:rsidRDefault="00CC51ED" w:rsidP="00572D67">
            <w:pPr>
              <w:spacing w:line="235" w:lineRule="auto"/>
              <w:rPr>
                <w:b/>
                <w:bCs/>
              </w:rPr>
            </w:pPr>
          </w:p>
          <w:p w14:paraId="177CB675" w14:textId="77777777" w:rsidR="00CC51ED" w:rsidRDefault="00CC51ED" w:rsidP="00572D67">
            <w:pPr>
              <w:spacing w:line="235" w:lineRule="auto"/>
              <w:rPr>
                <w:b/>
                <w:bCs/>
              </w:rPr>
            </w:pPr>
          </w:p>
          <w:p w14:paraId="09AA5DE2" w14:textId="77777777" w:rsidR="00402037" w:rsidRDefault="00402037" w:rsidP="00572D67">
            <w:pPr>
              <w:spacing w:line="235" w:lineRule="auto"/>
              <w:rPr>
                <w:b/>
                <w:bCs/>
              </w:rPr>
            </w:pPr>
          </w:p>
          <w:p w14:paraId="7A34EB90" w14:textId="77777777" w:rsidR="00402037" w:rsidRPr="00402037" w:rsidRDefault="00402037" w:rsidP="00572D67">
            <w:pPr>
              <w:spacing w:line="235" w:lineRule="auto"/>
              <w:rPr>
                <w:b/>
                <w:bCs/>
              </w:rPr>
            </w:pPr>
          </w:p>
        </w:tc>
      </w:tr>
    </w:tbl>
    <w:p w14:paraId="51E3820D" w14:textId="77777777" w:rsidR="00B67552" w:rsidRPr="00B044DB" w:rsidRDefault="00B67552" w:rsidP="00572D67">
      <w:pPr>
        <w:spacing w:line="235" w:lineRule="auto"/>
        <w:rPr>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402037" w:rsidRPr="00572D67" w14:paraId="032A7C61" w14:textId="77777777" w:rsidTr="00930A16">
        <w:tc>
          <w:tcPr>
            <w:tcW w:w="10754" w:type="dxa"/>
            <w:tcBorders>
              <w:bottom w:val="single" w:sz="8" w:space="0" w:color="auto"/>
            </w:tcBorders>
          </w:tcPr>
          <w:p w14:paraId="5383D260" w14:textId="055023E8" w:rsidR="00402037" w:rsidRPr="00572D67" w:rsidRDefault="00402037" w:rsidP="00572D67">
            <w:pPr>
              <w:tabs>
                <w:tab w:val="left" w:pos="8714"/>
              </w:tabs>
              <w:spacing w:line="235" w:lineRule="auto"/>
              <w:rPr>
                <w:lang w:val="es-PE"/>
              </w:rPr>
            </w:pPr>
            <w:r w:rsidRPr="00572D67">
              <w:rPr>
                <w:b/>
                <w:bCs/>
                <w:lang w:val="es-PE"/>
              </w:rPr>
              <w:t>Formación en casa y en la comunidad</w:t>
            </w:r>
            <w:r w:rsidR="00ED0E0F">
              <w:rPr>
                <w:b/>
                <w:bCs/>
                <w:lang w:val="es-PE"/>
              </w:rPr>
              <w:t xml:space="preserve">                                                                                                       </w:t>
            </w:r>
            <w:hyperlink r:id="rId65" w:history="1">
              <w:r w:rsidR="00ED0E0F" w:rsidRPr="00F11840">
                <w:rPr>
                  <w:rStyle w:val="Hyperlink"/>
                </w:rPr>
                <w:t>19 TAC §89.1055(e)(3)</w:t>
              </w:r>
            </w:hyperlink>
          </w:p>
        </w:tc>
      </w:tr>
      <w:tr w:rsidR="00402037" w14:paraId="74F2B031" w14:textId="77777777" w:rsidTr="00930A16">
        <w:tc>
          <w:tcPr>
            <w:tcW w:w="10754" w:type="dxa"/>
            <w:tcBorders>
              <w:top w:val="single" w:sz="8" w:space="0" w:color="auto"/>
              <w:bottom w:val="single" w:sz="8" w:space="0" w:color="auto"/>
            </w:tcBorders>
          </w:tcPr>
          <w:p w14:paraId="704A5B54" w14:textId="08144567" w:rsidR="00402037" w:rsidRPr="00572D67" w:rsidRDefault="00402037" w:rsidP="00572D67">
            <w:pPr>
              <w:spacing w:line="235" w:lineRule="auto"/>
              <w:rPr>
                <w:lang w:val="es-PE"/>
              </w:rPr>
            </w:pPr>
            <w:r w:rsidRPr="00572D67">
              <w:rPr>
                <w:lang w:val="es-PE"/>
              </w:rPr>
              <w:t xml:space="preserve">El comité de ARD consideró la formación en casa y en la comunidad o alternativas viables que ayuden al estudiante a aprender habilidades sociales/conductuales (por ejemplo, estrategias que faciliten el mantenimiento y la generalización de esas habilidades de la casa a la escuela, de la escuela a la casa, de la casa a la comunidad y de la escuela a la comunidad) y determinó que el estudiante necesita servicios como parte de su PEI. </w:t>
            </w:r>
          </w:p>
          <w:p w14:paraId="5B4158A6" w14:textId="6F9E85F2" w:rsidR="00402037" w:rsidRPr="00402037" w:rsidRDefault="00402037" w:rsidP="00572D67">
            <w:pPr>
              <w:spacing w:line="235" w:lineRule="auto"/>
            </w:pPr>
            <w:proofErr w:type="spellStart"/>
            <w:r>
              <w:t>Describa</w:t>
            </w:r>
            <w:proofErr w:type="spellEnd"/>
            <w:r>
              <w:t xml:space="preserve"> a </w:t>
            </w:r>
            <w:proofErr w:type="spellStart"/>
            <w:r>
              <w:t>continuación</w:t>
            </w:r>
            <w:proofErr w:type="spellEnd"/>
            <w:r>
              <w:t>:</w:t>
            </w:r>
          </w:p>
        </w:tc>
      </w:tr>
      <w:tr w:rsidR="00402037" w14:paraId="450A5BC0" w14:textId="77777777" w:rsidTr="00930A16">
        <w:tc>
          <w:tcPr>
            <w:tcW w:w="10754" w:type="dxa"/>
            <w:tcBorders>
              <w:top w:val="single" w:sz="8" w:space="0" w:color="auto"/>
            </w:tcBorders>
          </w:tcPr>
          <w:p w14:paraId="1D5E4A7A" w14:textId="77777777" w:rsidR="00402037" w:rsidRDefault="00402037" w:rsidP="00572D67">
            <w:pPr>
              <w:spacing w:line="235" w:lineRule="auto"/>
              <w:rPr>
                <w:b/>
                <w:bCs/>
              </w:rPr>
            </w:pPr>
          </w:p>
          <w:p w14:paraId="455BFBC4" w14:textId="26705868" w:rsidR="00402037" w:rsidRDefault="00402037" w:rsidP="00572D67">
            <w:pPr>
              <w:spacing w:line="235" w:lineRule="auto"/>
              <w:rPr>
                <w:b/>
                <w:bCs/>
              </w:rPr>
            </w:pPr>
          </w:p>
          <w:p w14:paraId="3EFC6692" w14:textId="73F7D23E" w:rsidR="00CC51ED" w:rsidRDefault="00CC51ED" w:rsidP="00572D67">
            <w:pPr>
              <w:spacing w:line="235" w:lineRule="auto"/>
              <w:rPr>
                <w:b/>
                <w:bCs/>
              </w:rPr>
            </w:pPr>
          </w:p>
          <w:p w14:paraId="68ACF936" w14:textId="4EE1688E" w:rsidR="00CC51ED" w:rsidRDefault="00CC51ED" w:rsidP="00572D67">
            <w:pPr>
              <w:spacing w:line="235" w:lineRule="auto"/>
              <w:rPr>
                <w:b/>
                <w:bCs/>
              </w:rPr>
            </w:pPr>
          </w:p>
          <w:p w14:paraId="3874E48E" w14:textId="7770F4AC" w:rsidR="00CC51ED" w:rsidRDefault="00CC51ED" w:rsidP="00572D67">
            <w:pPr>
              <w:spacing w:line="235" w:lineRule="auto"/>
              <w:rPr>
                <w:b/>
                <w:bCs/>
              </w:rPr>
            </w:pPr>
          </w:p>
          <w:p w14:paraId="43676990" w14:textId="7149958C" w:rsidR="00CC51ED" w:rsidRDefault="00CC51ED" w:rsidP="00572D67">
            <w:pPr>
              <w:spacing w:line="235" w:lineRule="auto"/>
              <w:rPr>
                <w:b/>
                <w:bCs/>
              </w:rPr>
            </w:pPr>
          </w:p>
          <w:p w14:paraId="2EFB0CB4" w14:textId="77777777" w:rsidR="00CC51ED" w:rsidRDefault="00CC51ED" w:rsidP="00572D67">
            <w:pPr>
              <w:spacing w:line="235" w:lineRule="auto"/>
              <w:rPr>
                <w:b/>
                <w:bCs/>
              </w:rPr>
            </w:pPr>
          </w:p>
          <w:p w14:paraId="7B837D2F" w14:textId="77777777" w:rsidR="003963A7" w:rsidRDefault="003963A7" w:rsidP="00572D67">
            <w:pPr>
              <w:spacing w:line="235" w:lineRule="auto"/>
              <w:rPr>
                <w:b/>
                <w:bCs/>
              </w:rPr>
            </w:pPr>
          </w:p>
          <w:p w14:paraId="34B5FF27" w14:textId="77777777" w:rsidR="00402037" w:rsidRPr="00402037" w:rsidRDefault="00402037" w:rsidP="00572D67">
            <w:pPr>
              <w:spacing w:line="235" w:lineRule="auto"/>
              <w:rPr>
                <w:b/>
                <w:bCs/>
              </w:rPr>
            </w:pPr>
          </w:p>
        </w:tc>
      </w:tr>
    </w:tbl>
    <w:p w14:paraId="38E30099" w14:textId="77777777" w:rsidR="00930A16" w:rsidRDefault="00930A16"/>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C47291" w:rsidRPr="00572D67" w14:paraId="6603F91A" w14:textId="77777777" w:rsidTr="00930A16">
        <w:tc>
          <w:tcPr>
            <w:tcW w:w="10754" w:type="dxa"/>
            <w:tcBorders>
              <w:bottom w:val="single" w:sz="8" w:space="0" w:color="auto"/>
            </w:tcBorders>
          </w:tcPr>
          <w:p w14:paraId="38D1DC7A" w14:textId="37659FC9" w:rsidR="00C47291" w:rsidRPr="00572D67" w:rsidRDefault="00C47291" w:rsidP="00D111BD">
            <w:pPr>
              <w:tabs>
                <w:tab w:val="left" w:pos="8728"/>
              </w:tabs>
              <w:rPr>
                <w:lang w:val="es-PE"/>
              </w:rPr>
            </w:pPr>
            <w:r w:rsidRPr="00572D67">
              <w:rPr>
                <w:b/>
                <w:lang w:val="es-PE"/>
              </w:rPr>
              <w:t>Estrategias de apoyo a la conducta positiva</w:t>
            </w:r>
            <w:r w:rsidR="00D111BD">
              <w:rPr>
                <w:b/>
                <w:lang w:val="es-PE"/>
              </w:rPr>
              <w:t xml:space="preserve">                                                                                            </w:t>
            </w:r>
            <w:hyperlink r:id="rId66" w:history="1">
              <w:r w:rsidR="00ED0E0F" w:rsidRPr="00F11840">
                <w:rPr>
                  <w:rStyle w:val="Hyperlink"/>
                </w:rPr>
                <w:t>19 TAC §89.1055(e)(4)</w:t>
              </w:r>
            </w:hyperlink>
          </w:p>
        </w:tc>
      </w:tr>
      <w:tr w:rsidR="00C47291" w14:paraId="7858816C" w14:textId="77777777" w:rsidTr="00930A16">
        <w:tc>
          <w:tcPr>
            <w:tcW w:w="10754" w:type="dxa"/>
            <w:tcBorders>
              <w:top w:val="single" w:sz="8" w:space="0" w:color="auto"/>
              <w:bottom w:val="single" w:sz="8" w:space="0" w:color="auto"/>
            </w:tcBorders>
          </w:tcPr>
          <w:p w14:paraId="31C1C54D" w14:textId="77777777" w:rsidR="00C47291" w:rsidRPr="00572D67" w:rsidRDefault="00C47291" w:rsidP="00C47291">
            <w:pPr>
              <w:rPr>
                <w:lang w:val="es-PE"/>
              </w:rPr>
            </w:pPr>
            <w:r w:rsidRPr="00572D67">
              <w:rPr>
                <w:lang w:val="es-PE"/>
              </w:rPr>
              <w:t>El comité de ARD consideró el uso de estrategias de apoyo a la conducta positiva basadas en la información pertinente, por ejemplo:</w:t>
            </w:r>
          </w:p>
          <w:p w14:paraId="71BAF40F" w14:textId="77777777" w:rsidR="00C47291" w:rsidRPr="00572D67" w:rsidRDefault="00C47291" w:rsidP="00C47291">
            <w:pPr>
              <w:rPr>
                <w:lang w:val="es-PE"/>
              </w:rPr>
            </w:pPr>
            <w:r w:rsidRPr="00572D67">
              <w:rPr>
                <w:lang w:val="es-PE"/>
              </w:rPr>
              <w:t>(A) manipulación precedente, conductas de reemplazo, estrategias de refuerzo y decisiones basadas en los datos; y</w:t>
            </w:r>
          </w:p>
          <w:p w14:paraId="2C31E287" w14:textId="77777777" w:rsidR="00C47291" w:rsidRPr="00572D67" w:rsidRDefault="00C47291" w:rsidP="00C47291">
            <w:pPr>
              <w:rPr>
                <w:spacing w:val="-4"/>
                <w:lang w:val="es-PE"/>
              </w:rPr>
            </w:pPr>
            <w:r w:rsidRPr="00572D67">
              <w:rPr>
                <w:spacing w:val="-4"/>
                <w:lang w:val="es-PE"/>
              </w:rPr>
              <w:t>(B) un plan de intervención conductual (BIP, por sus siglas en inglés) elaborado a partir de una evaluación conductual funcional (FBA, por sus siglas en inglés) que utilice datos actuales de las conductas objetivo y aborde la programación conductual en la casa, en la escuela y en la comunidad, y determinó que el estudiante necesita servicios como parte del PEI.</w:t>
            </w:r>
          </w:p>
          <w:p w14:paraId="3FC4B4CA" w14:textId="10CC3148" w:rsidR="00C47291" w:rsidRPr="00402037" w:rsidRDefault="00C47291" w:rsidP="00C47291">
            <w:proofErr w:type="spellStart"/>
            <w:r>
              <w:t>Describa</w:t>
            </w:r>
            <w:proofErr w:type="spellEnd"/>
            <w:r>
              <w:t xml:space="preserve"> a </w:t>
            </w:r>
            <w:proofErr w:type="spellStart"/>
            <w:r>
              <w:t>continuación</w:t>
            </w:r>
            <w:proofErr w:type="spellEnd"/>
            <w:r>
              <w:t>:</w:t>
            </w:r>
          </w:p>
        </w:tc>
      </w:tr>
      <w:tr w:rsidR="00C47291" w14:paraId="730F0DF7" w14:textId="77777777" w:rsidTr="00930A16">
        <w:tc>
          <w:tcPr>
            <w:tcW w:w="10754" w:type="dxa"/>
            <w:tcBorders>
              <w:top w:val="single" w:sz="8" w:space="0" w:color="auto"/>
            </w:tcBorders>
          </w:tcPr>
          <w:p w14:paraId="7669F67B" w14:textId="77777777" w:rsidR="00C47291" w:rsidRDefault="00C47291" w:rsidP="00EE2F9B">
            <w:pPr>
              <w:rPr>
                <w:b/>
                <w:bCs/>
              </w:rPr>
            </w:pPr>
          </w:p>
          <w:p w14:paraId="5A21BC67" w14:textId="70231E25" w:rsidR="00C47291" w:rsidRDefault="00C47291" w:rsidP="00EE2F9B">
            <w:pPr>
              <w:rPr>
                <w:b/>
                <w:bCs/>
              </w:rPr>
            </w:pPr>
          </w:p>
          <w:p w14:paraId="0E485998" w14:textId="08A1E248" w:rsidR="00CC51ED" w:rsidRDefault="00CC51ED" w:rsidP="00EE2F9B">
            <w:pPr>
              <w:rPr>
                <w:b/>
                <w:bCs/>
              </w:rPr>
            </w:pPr>
          </w:p>
          <w:p w14:paraId="45729143" w14:textId="573B9E84" w:rsidR="00CC51ED" w:rsidRDefault="00CC51ED" w:rsidP="00EE2F9B">
            <w:pPr>
              <w:rPr>
                <w:b/>
                <w:bCs/>
              </w:rPr>
            </w:pPr>
          </w:p>
          <w:p w14:paraId="253D0C5D" w14:textId="77777777" w:rsidR="00CC51ED" w:rsidRDefault="00CC51ED" w:rsidP="00EE2F9B">
            <w:pPr>
              <w:rPr>
                <w:b/>
                <w:bCs/>
              </w:rPr>
            </w:pPr>
          </w:p>
          <w:p w14:paraId="764F240B" w14:textId="77777777" w:rsidR="00C47291" w:rsidRDefault="00C47291" w:rsidP="00EE2F9B">
            <w:pPr>
              <w:rPr>
                <w:b/>
                <w:bCs/>
              </w:rPr>
            </w:pPr>
          </w:p>
          <w:p w14:paraId="48189B6A" w14:textId="77777777" w:rsidR="00C47291" w:rsidRPr="00402037" w:rsidRDefault="00C47291" w:rsidP="00EE2F9B">
            <w:pPr>
              <w:rPr>
                <w:b/>
                <w:bCs/>
              </w:rPr>
            </w:pPr>
          </w:p>
        </w:tc>
      </w:tr>
    </w:tbl>
    <w:p w14:paraId="09F2C6B3" w14:textId="77777777" w:rsidR="00CC51ED" w:rsidRPr="00713A05" w:rsidRDefault="00CC51ED" w:rsidP="00FE5EC3">
      <w:pPr>
        <w:rPr>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C47291" w:rsidRPr="00572D67" w14:paraId="33921C5E" w14:textId="77777777" w:rsidTr="00366B9D">
        <w:tc>
          <w:tcPr>
            <w:tcW w:w="10790" w:type="dxa"/>
            <w:tcBorders>
              <w:bottom w:val="single" w:sz="8" w:space="0" w:color="000000"/>
            </w:tcBorders>
          </w:tcPr>
          <w:p w14:paraId="75395581" w14:textId="4A77646E" w:rsidR="00C47291" w:rsidRPr="00572D67" w:rsidRDefault="00C47291" w:rsidP="00572D67">
            <w:pPr>
              <w:tabs>
                <w:tab w:val="left" w:pos="8714"/>
              </w:tabs>
              <w:rPr>
                <w:lang w:val="es-PE"/>
              </w:rPr>
            </w:pPr>
            <w:r w:rsidRPr="00572D67">
              <w:rPr>
                <w:b/>
                <w:lang w:val="es-PE"/>
              </w:rPr>
              <w:t>Planificación a futuro</w:t>
            </w:r>
            <w:r w:rsidR="00ED0E0F">
              <w:rPr>
                <w:b/>
                <w:lang w:val="es-PE"/>
              </w:rPr>
              <w:t xml:space="preserve">                                                                                                                                    </w:t>
            </w:r>
            <w:hyperlink r:id="rId67" w:history="1">
              <w:r w:rsidR="00ED0E0F" w:rsidRPr="00F11840">
                <w:rPr>
                  <w:rStyle w:val="Hyperlink"/>
                </w:rPr>
                <w:t>19 TAC §89.1055(e)(5)</w:t>
              </w:r>
            </w:hyperlink>
          </w:p>
        </w:tc>
      </w:tr>
      <w:tr w:rsidR="00C47291" w14:paraId="0AF6D9D7" w14:textId="77777777" w:rsidTr="00366B9D">
        <w:tc>
          <w:tcPr>
            <w:tcW w:w="10790" w:type="dxa"/>
            <w:tcBorders>
              <w:top w:val="single" w:sz="8" w:space="0" w:color="000000"/>
              <w:bottom w:val="single" w:sz="8" w:space="0" w:color="auto"/>
            </w:tcBorders>
          </w:tcPr>
          <w:p w14:paraId="5D476753" w14:textId="77777777" w:rsidR="00C47291" w:rsidRPr="00572D67" w:rsidRDefault="00C47291" w:rsidP="00C47291">
            <w:pPr>
              <w:rPr>
                <w:lang w:val="es-PE"/>
              </w:rPr>
            </w:pPr>
            <w:r w:rsidRPr="00572D67">
              <w:rPr>
                <w:lang w:val="es-PE"/>
              </w:rPr>
              <w:t>Para cualquier edad, el comité de ARD consideró una planificación a futuro respecto de los entornos integrados de vida, trabajo, comunidad y educación que considere las habilidades necesarias para funcionar en los entornos actuales y después de la secundaria y determinó que el estudiante necesita servicios como parte de su PEI.</w:t>
            </w:r>
          </w:p>
          <w:p w14:paraId="0F92BA04" w14:textId="1753C04F" w:rsidR="00C47291" w:rsidRPr="00402037" w:rsidRDefault="00C47291" w:rsidP="00C47291">
            <w:proofErr w:type="spellStart"/>
            <w:r>
              <w:t>Describa</w:t>
            </w:r>
            <w:proofErr w:type="spellEnd"/>
            <w:r>
              <w:t xml:space="preserve"> a </w:t>
            </w:r>
            <w:proofErr w:type="spellStart"/>
            <w:r>
              <w:t>continuación</w:t>
            </w:r>
            <w:proofErr w:type="spellEnd"/>
            <w:r>
              <w:t>:</w:t>
            </w:r>
          </w:p>
        </w:tc>
      </w:tr>
      <w:tr w:rsidR="00C47291" w14:paraId="12C8A25E" w14:textId="77777777" w:rsidTr="00930A16">
        <w:tc>
          <w:tcPr>
            <w:tcW w:w="10790" w:type="dxa"/>
            <w:tcBorders>
              <w:top w:val="single" w:sz="8" w:space="0" w:color="auto"/>
            </w:tcBorders>
          </w:tcPr>
          <w:p w14:paraId="5CDAE3A7" w14:textId="77777777" w:rsidR="00C47291" w:rsidRDefault="00C47291" w:rsidP="00EE2F9B">
            <w:pPr>
              <w:rPr>
                <w:b/>
                <w:bCs/>
              </w:rPr>
            </w:pPr>
          </w:p>
          <w:p w14:paraId="75764951" w14:textId="77777777" w:rsidR="00C47291" w:rsidRDefault="00C47291" w:rsidP="00EE2F9B">
            <w:pPr>
              <w:rPr>
                <w:b/>
                <w:bCs/>
              </w:rPr>
            </w:pPr>
          </w:p>
          <w:p w14:paraId="34370F0F" w14:textId="77777777" w:rsidR="00C47291" w:rsidRDefault="00C47291" w:rsidP="00EE2F9B">
            <w:pPr>
              <w:rPr>
                <w:b/>
                <w:bCs/>
              </w:rPr>
            </w:pPr>
          </w:p>
          <w:p w14:paraId="03A0642C" w14:textId="77777777" w:rsidR="00C47291" w:rsidRDefault="00C47291" w:rsidP="00EE2F9B">
            <w:pPr>
              <w:rPr>
                <w:b/>
                <w:bCs/>
              </w:rPr>
            </w:pPr>
          </w:p>
          <w:p w14:paraId="2B19B9A8" w14:textId="77777777" w:rsidR="00C47291" w:rsidRDefault="00C47291" w:rsidP="00EE2F9B">
            <w:pPr>
              <w:rPr>
                <w:b/>
                <w:bCs/>
              </w:rPr>
            </w:pPr>
          </w:p>
          <w:p w14:paraId="74F7F63B" w14:textId="77777777" w:rsidR="00C47291" w:rsidRDefault="00C47291" w:rsidP="00EE2F9B">
            <w:pPr>
              <w:rPr>
                <w:b/>
                <w:bCs/>
              </w:rPr>
            </w:pPr>
          </w:p>
          <w:p w14:paraId="70991097" w14:textId="77777777" w:rsidR="00C47291" w:rsidRDefault="00C47291" w:rsidP="00EE2F9B">
            <w:pPr>
              <w:rPr>
                <w:b/>
                <w:bCs/>
              </w:rPr>
            </w:pPr>
          </w:p>
          <w:p w14:paraId="7D431D51" w14:textId="40574FB1" w:rsidR="003963A7" w:rsidRPr="00402037" w:rsidRDefault="003963A7" w:rsidP="00EE2F9B">
            <w:pPr>
              <w:rPr>
                <w:b/>
                <w:bCs/>
              </w:rPr>
            </w:pPr>
          </w:p>
        </w:tc>
      </w:tr>
    </w:tbl>
    <w:p w14:paraId="2DC5D4FA" w14:textId="7BF27097" w:rsidR="00A955F2" w:rsidRPr="00713A05" w:rsidRDefault="00A955F2" w:rsidP="00713A05"/>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C47291" w:rsidRPr="00572D67" w14:paraId="6E6D18C5" w14:textId="77777777" w:rsidTr="00930A16">
        <w:tc>
          <w:tcPr>
            <w:tcW w:w="10790" w:type="dxa"/>
            <w:tcBorders>
              <w:bottom w:val="single" w:sz="8" w:space="0" w:color="auto"/>
            </w:tcBorders>
          </w:tcPr>
          <w:p w14:paraId="0E51AD2C" w14:textId="6B8389DD" w:rsidR="00C47291" w:rsidRPr="00572D67" w:rsidRDefault="00C47291" w:rsidP="00ED0E0F">
            <w:pPr>
              <w:rPr>
                <w:lang w:val="es-PE"/>
              </w:rPr>
            </w:pPr>
            <w:r w:rsidRPr="00572D67">
              <w:rPr>
                <w:lang w:val="es-PE"/>
              </w:rPr>
              <w:t>Capacitación para padres/familiares</w:t>
            </w:r>
            <w:r w:rsidR="0074208C" w:rsidRPr="00572D67">
              <w:rPr>
                <w:bCs/>
                <w:lang w:val="es-PE"/>
              </w:rPr>
              <w:tab/>
            </w:r>
            <w:r w:rsidR="00ED0E0F">
              <w:rPr>
                <w:bCs/>
                <w:lang w:val="es-PE"/>
              </w:rPr>
              <w:t xml:space="preserve">                                                                                                   </w:t>
            </w:r>
            <w:hyperlink r:id="rId68" w:history="1">
              <w:r w:rsidR="00ED0E0F" w:rsidRPr="00ED0E0F">
                <w:rPr>
                  <w:rStyle w:val="Hyperlink"/>
                  <w:lang w:val="es-PE"/>
                </w:rPr>
                <w:t>19 TAC §89.1055(e)(6)</w:t>
              </w:r>
            </w:hyperlink>
          </w:p>
        </w:tc>
      </w:tr>
      <w:tr w:rsidR="00C47291" w14:paraId="55920203" w14:textId="77777777" w:rsidTr="00930A16">
        <w:tc>
          <w:tcPr>
            <w:tcW w:w="10790" w:type="dxa"/>
            <w:tcBorders>
              <w:top w:val="single" w:sz="8" w:space="0" w:color="auto"/>
              <w:bottom w:val="single" w:sz="8" w:space="0" w:color="auto"/>
            </w:tcBorders>
          </w:tcPr>
          <w:p w14:paraId="22CC477E" w14:textId="77777777" w:rsidR="00C47291" w:rsidRPr="00572D67" w:rsidRDefault="00C47291" w:rsidP="00C47291">
            <w:pPr>
              <w:rPr>
                <w:lang w:val="es-PE"/>
              </w:rPr>
            </w:pPr>
            <w:r w:rsidRPr="00572D67">
              <w:rPr>
                <w:lang w:val="es-PE"/>
              </w:rPr>
              <w:t>El comité de ARD consideró la capacitación y asistencia a los padres/familiares que les brinde el personal calificado con experiencia en trastornos del espectro autista (TEA) que, por ejemplo:</w:t>
            </w:r>
          </w:p>
          <w:p w14:paraId="11DF6A4B" w14:textId="77777777" w:rsidR="00C47291" w:rsidRPr="00572D67" w:rsidRDefault="00C47291" w:rsidP="00C47291">
            <w:pPr>
              <w:rPr>
                <w:lang w:val="es-PE"/>
              </w:rPr>
            </w:pPr>
            <w:r w:rsidRPr="00572D67">
              <w:rPr>
                <w:lang w:val="es-PE"/>
              </w:rPr>
              <w:t>(A) equipen a la familia con las habilidades necesarias para que el estudiante triunfe en la casa/comunidad;</w:t>
            </w:r>
          </w:p>
          <w:p w14:paraId="7D5C642B" w14:textId="6E4A1B15" w:rsidR="0074208C" w:rsidRPr="00572D67" w:rsidRDefault="00C47291" w:rsidP="00C47291">
            <w:pPr>
              <w:rPr>
                <w:lang w:val="es-PE"/>
              </w:rPr>
            </w:pPr>
            <w:r w:rsidRPr="00572D67">
              <w:rPr>
                <w:lang w:val="es-PE"/>
              </w:rPr>
              <w:t>(B) incluyan información de los recursos (por ejemplo, grupos de apoyo para padres, talleres, videos, conferencias y materiales diseñados para ampliar el conocimiento de los padres de técnicas específicas de enseñanza/manejo relacionadas con el plan de estudios del estudiante); y</w:t>
            </w:r>
          </w:p>
          <w:p w14:paraId="10E1CC7A" w14:textId="11CA1D38" w:rsidR="00C47291" w:rsidRPr="00572D67" w:rsidRDefault="0074208C" w:rsidP="00C47291">
            <w:pPr>
              <w:rPr>
                <w:lang w:val="es-PE"/>
              </w:rPr>
            </w:pPr>
            <w:r w:rsidRPr="00572D67">
              <w:rPr>
                <w:lang w:val="es-PE"/>
              </w:rPr>
              <w:t>(C) faciliten la continuación de la formación en casa por parte de los padres, y determinó que se requieren servicios como parte del PEI del estudiante.</w:t>
            </w:r>
          </w:p>
          <w:p w14:paraId="6C92C4BA" w14:textId="416E1805" w:rsidR="00C47291" w:rsidRPr="00402037" w:rsidRDefault="00C47291" w:rsidP="00C47291">
            <w:proofErr w:type="spellStart"/>
            <w:r>
              <w:t>Describa</w:t>
            </w:r>
            <w:proofErr w:type="spellEnd"/>
            <w:r>
              <w:t xml:space="preserve"> a </w:t>
            </w:r>
            <w:proofErr w:type="spellStart"/>
            <w:r>
              <w:t>continuación</w:t>
            </w:r>
            <w:proofErr w:type="spellEnd"/>
            <w:r>
              <w:t>:</w:t>
            </w:r>
          </w:p>
        </w:tc>
      </w:tr>
      <w:tr w:rsidR="00C47291" w14:paraId="746F0B47" w14:textId="77777777" w:rsidTr="00930A16">
        <w:tc>
          <w:tcPr>
            <w:tcW w:w="10790" w:type="dxa"/>
            <w:tcBorders>
              <w:top w:val="single" w:sz="8" w:space="0" w:color="auto"/>
            </w:tcBorders>
          </w:tcPr>
          <w:p w14:paraId="5D642366" w14:textId="77777777" w:rsidR="00C47291" w:rsidRDefault="00C47291" w:rsidP="00EE2F9B">
            <w:pPr>
              <w:rPr>
                <w:b/>
                <w:bCs/>
              </w:rPr>
            </w:pPr>
          </w:p>
          <w:p w14:paraId="65AEF8FD" w14:textId="77777777" w:rsidR="00C47291" w:rsidRDefault="00C47291" w:rsidP="00EE2F9B">
            <w:pPr>
              <w:rPr>
                <w:b/>
                <w:bCs/>
              </w:rPr>
            </w:pPr>
          </w:p>
          <w:p w14:paraId="0492E232" w14:textId="77777777" w:rsidR="00C47291" w:rsidRDefault="00C47291" w:rsidP="00EE2F9B">
            <w:pPr>
              <w:rPr>
                <w:b/>
                <w:bCs/>
              </w:rPr>
            </w:pPr>
          </w:p>
          <w:p w14:paraId="11FC5B4E" w14:textId="77777777" w:rsidR="00C47291" w:rsidRDefault="00C47291" w:rsidP="00EE2F9B">
            <w:pPr>
              <w:rPr>
                <w:b/>
                <w:bCs/>
              </w:rPr>
            </w:pPr>
          </w:p>
          <w:p w14:paraId="19476939" w14:textId="77777777" w:rsidR="00C47291" w:rsidRDefault="00C47291" w:rsidP="00EE2F9B">
            <w:pPr>
              <w:rPr>
                <w:b/>
                <w:bCs/>
              </w:rPr>
            </w:pPr>
          </w:p>
          <w:p w14:paraId="639C77C9" w14:textId="77777777" w:rsidR="00C47291" w:rsidRDefault="00C47291" w:rsidP="00EE2F9B">
            <w:pPr>
              <w:rPr>
                <w:b/>
                <w:bCs/>
              </w:rPr>
            </w:pPr>
          </w:p>
          <w:p w14:paraId="04AC502F" w14:textId="32102088" w:rsidR="00C47291" w:rsidRDefault="00C47291" w:rsidP="00EE2F9B">
            <w:pPr>
              <w:rPr>
                <w:b/>
                <w:bCs/>
              </w:rPr>
            </w:pPr>
          </w:p>
          <w:p w14:paraId="2FBCC598" w14:textId="77777777" w:rsidR="00CC51ED" w:rsidRDefault="00CC51ED" w:rsidP="00EE2F9B">
            <w:pPr>
              <w:rPr>
                <w:b/>
                <w:bCs/>
              </w:rPr>
            </w:pPr>
          </w:p>
          <w:p w14:paraId="17A817DC" w14:textId="77777777" w:rsidR="00C47291" w:rsidRDefault="00C47291" w:rsidP="00EE2F9B">
            <w:pPr>
              <w:rPr>
                <w:b/>
                <w:bCs/>
              </w:rPr>
            </w:pPr>
          </w:p>
          <w:p w14:paraId="618CDFB5" w14:textId="3B1E6226" w:rsidR="003963A7" w:rsidRPr="00402037" w:rsidRDefault="003963A7" w:rsidP="00EE2F9B">
            <w:pPr>
              <w:rPr>
                <w:b/>
                <w:bCs/>
              </w:rPr>
            </w:pPr>
          </w:p>
        </w:tc>
      </w:tr>
    </w:tbl>
    <w:p w14:paraId="3F6E8784" w14:textId="77777777" w:rsidR="00C47291" w:rsidRPr="00CC51ED" w:rsidRDefault="00C47291" w:rsidP="006A63DA">
      <w:pPr>
        <w:rPr>
          <w:sz w:val="2"/>
          <w:szCs w:val="2"/>
        </w:rPr>
      </w:pPr>
    </w:p>
    <w:p w14:paraId="77AD9E3C" w14:textId="5A9C4D72" w:rsidR="002B59F1" w:rsidRPr="002B59F1" w:rsidRDefault="002B59F1" w:rsidP="006A63DA">
      <w:pPr>
        <w:rPr>
          <w:sz w:val="2"/>
          <w:szCs w:val="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C47291" w:rsidRPr="00572D67" w14:paraId="5872272A" w14:textId="77777777" w:rsidTr="00930A16">
        <w:tc>
          <w:tcPr>
            <w:tcW w:w="10780" w:type="dxa"/>
            <w:tcBorders>
              <w:bottom w:val="single" w:sz="8" w:space="0" w:color="auto"/>
            </w:tcBorders>
          </w:tcPr>
          <w:p w14:paraId="37732C2A" w14:textId="2596796E" w:rsidR="00C47291" w:rsidRPr="00572D67" w:rsidRDefault="00C47291" w:rsidP="00572D67">
            <w:pPr>
              <w:tabs>
                <w:tab w:val="left" w:pos="8714"/>
              </w:tabs>
              <w:spacing w:line="238" w:lineRule="auto"/>
              <w:rPr>
                <w:lang w:val="es-PE"/>
              </w:rPr>
            </w:pPr>
            <w:bookmarkStart w:id="4" w:name="_Hlk106282530"/>
            <w:r w:rsidRPr="00572D67">
              <w:rPr>
                <w:b/>
                <w:lang w:val="es-PE"/>
              </w:rPr>
              <w:lastRenderedPageBreak/>
              <w:t>Relación personal-estudiante</w:t>
            </w:r>
            <w:r w:rsidR="0074208C" w:rsidRPr="00572D67">
              <w:rPr>
                <w:b/>
                <w:bCs/>
                <w:lang w:val="es-PE"/>
              </w:rPr>
              <w:tab/>
            </w:r>
            <w:hyperlink r:id="rId69" w:history="1">
              <w:r w:rsidR="00ED0E0F" w:rsidRPr="00ED0E0F">
                <w:rPr>
                  <w:rStyle w:val="Hyperlink"/>
                  <w:sz w:val="20"/>
                  <w:lang w:val="es-PE"/>
                </w:rPr>
                <w:t>19 TAC §89.1055(e)(7)</w:t>
              </w:r>
            </w:hyperlink>
          </w:p>
        </w:tc>
      </w:tr>
      <w:tr w:rsidR="00C47291" w14:paraId="196A6033" w14:textId="77777777" w:rsidTr="00930A16">
        <w:tc>
          <w:tcPr>
            <w:tcW w:w="10780" w:type="dxa"/>
            <w:tcBorders>
              <w:top w:val="single" w:sz="8" w:space="0" w:color="auto"/>
              <w:bottom w:val="single" w:sz="8" w:space="0" w:color="auto"/>
            </w:tcBorders>
          </w:tcPr>
          <w:p w14:paraId="463EA89B" w14:textId="77777777" w:rsidR="00C47291" w:rsidRPr="00572D67" w:rsidRDefault="00C47291" w:rsidP="00572D67">
            <w:pPr>
              <w:spacing w:line="238" w:lineRule="auto"/>
              <w:rPr>
                <w:lang w:val="es-PE"/>
              </w:rPr>
            </w:pPr>
            <w:r w:rsidRPr="00572D67">
              <w:rPr>
                <w:lang w:val="es-PE"/>
              </w:rPr>
              <w:t>El comité de ARD consideró la relación personal-estudiante apta y adecuada para las actividades identificadas y según sea necesario para lograr el progreso social/conductual con base en el nivel de desarrollo y aprendizaje del estudiante (adquisición, fluidez, mantenimiento, generalización) que fomente el trabajo para alcanzar la independencia individual según determinen, por ejemplo:</w:t>
            </w:r>
          </w:p>
          <w:p w14:paraId="6CD71E51" w14:textId="77777777" w:rsidR="00C47291" w:rsidRPr="00572D67" w:rsidRDefault="00C47291" w:rsidP="00572D67">
            <w:pPr>
              <w:spacing w:line="238" w:lineRule="auto"/>
              <w:rPr>
                <w:lang w:val="es-PE"/>
              </w:rPr>
            </w:pPr>
            <w:r w:rsidRPr="00572D67">
              <w:rPr>
                <w:lang w:val="es-PE"/>
              </w:rPr>
              <w:t>(A) los resultados de la evaluación de la conducta adaptativa;</w:t>
            </w:r>
          </w:p>
          <w:p w14:paraId="13B30BBB" w14:textId="2BFDF91B" w:rsidR="00C47291" w:rsidRPr="00572D67" w:rsidRDefault="00C47291" w:rsidP="00572D67">
            <w:pPr>
              <w:spacing w:line="238" w:lineRule="auto"/>
              <w:rPr>
                <w:lang w:val="es-PE"/>
              </w:rPr>
            </w:pPr>
            <w:r w:rsidRPr="00572D67">
              <w:rPr>
                <w:lang w:val="es-PE"/>
              </w:rPr>
              <w:t>(B) las necesidades de adaptación conductual en todos los escenarios; y</w:t>
            </w:r>
          </w:p>
          <w:p w14:paraId="56D5B39D" w14:textId="77777777" w:rsidR="00C47291" w:rsidRPr="00572D67" w:rsidRDefault="00C47291" w:rsidP="00572D67">
            <w:pPr>
              <w:spacing w:line="238" w:lineRule="auto"/>
              <w:rPr>
                <w:lang w:val="es-PE"/>
              </w:rPr>
            </w:pPr>
            <w:r w:rsidRPr="00572D67">
              <w:rPr>
                <w:lang w:val="es-PE"/>
              </w:rPr>
              <w:t xml:space="preserve">(C) las transiciones en la jornada escolar, y determinó que el estudiante necesita una relación personal-estudiante específica como parte de su PEI. </w:t>
            </w:r>
          </w:p>
          <w:p w14:paraId="4FAC2092" w14:textId="5F586E17" w:rsidR="00C47291" w:rsidRPr="00402037" w:rsidRDefault="00C47291" w:rsidP="00572D67">
            <w:pPr>
              <w:spacing w:line="238" w:lineRule="auto"/>
            </w:pPr>
            <w:proofErr w:type="spellStart"/>
            <w:r>
              <w:t>Describa</w:t>
            </w:r>
            <w:proofErr w:type="spellEnd"/>
            <w:r>
              <w:t xml:space="preserve"> a </w:t>
            </w:r>
            <w:proofErr w:type="spellStart"/>
            <w:r>
              <w:t>continuación</w:t>
            </w:r>
            <w:proofErr w:type="spellEnd"/>
            <w:r>
              <w:t xml:space="preserve">: </w:t>
            </w:r>
          </w:p>
        </w:tc>
      </w:tr>
      <w:tr w:rsidR="00C47291" w14:paraId="5863024B" w14:textId="77777777" w:rsidTr="00930A16">
        <w:tc>
          <w:tcPr>
            <w:tcW w:w="10780" w:type="dxa"/>
            <w:tcBorders>
              <w:top w:val="single" w:sz="8" w:space="0" w:color="auto"/>
            </w:tcBorders>
          </w:tcPr>
          <w:p w14:paraId="20F9523B" w14:textId="77777777" w:rsidR="00C47291" w:rsidRDefault="00C47291" w:rsidP="00572D67">
            <w:pPr>
              <w:spacing w:line="238" w:lineRule="auto"/>
              <w:rPr>
                <w:b/>
                <w:bCs/>
              </w:rPr>
            </w:pPr>
          </w:p>
          <w:p w14:paraId="17D462C6" w14:textId="77777777" w:rsidR="00C47291" w:rsidRDefault="00C47291" w:rsidP="00572D67">
            <w:pPr>
              <w:spacing w:line="238" w:lineRule="auto"/>
              <w:rPr>
                <w:b/>
                <w:bCs/>
              </w:rPr>
            </w:pPr>
          </w:p>
          <w:p w14:paraId="49DE0864" w14:textId="77777777" w:rsidR="00C47291" w:rsidRDefault="00C47291" w:rsidP="00572D67">
            <w:pPr>
              <w:spacing w:line="238" w:lineRule="auto"/>
              <w:rPr>
                <w:b/>
                <w:bCs/>
              </w:rPr>
            </w:pPr>
          </w:p>
          <w:p w14:paraId="79D9E1A9" w14:textId="77777777" w:rsidR="00C47291" w:rsidRDefault="00C47291" w:rsidP="00572D67">
            <w:pPr>
              <w:spacing w:line="238" w:lineRule="auto"/>
              <w:rPr>
                <w:b/>
                <w:bCs/>
              </w:rPr>
            </w:pPr>
          </w:p>
          <w:p w14:paraId="0C8E0668" w14:textId="58029A2A" w:rsidR="00C47291" w:rsidRDefault="00C47291" w:rsidP="00572D67">
            <w:pPr>
              <w:spacing w:line="238" w:lineRule="auto"/>
              <w:rPr>
                <w:b/>
                <w:bCs/>
              </w:rPr>
            </w:pPr>
          </w:p>
          <w:p w14:paraId="2DA3A8F1" w14:textId="77777777" w:rsidR="00C47291" w:rsidRDefault="00C47291" w:rsidP="00572D67">
            <w:pPr>
              <w:spacing w:line="238" w:lineRule="auto"/>
              <w:rPr>
                <w:b/>
                <w:bCs/>
              </w:rPr>
            </w:pPr>
          </w:p>
          <w:p w14:paraId="3F987F93" w14:textId="3151E3FA" w:rsidR="003963A7" w:rsidRPr="00402037" w:rsidRDefault="003963A7" w:rsidP="00572D67">
            <w:pPr>
              <w:spacing w:line="238" w:lineRule="auto"/>
              <w:rPr>
                <w:b/>
                <w:bCs/>
              </w:rPr>
            </w:pPr>
          </w:p>
        </w:tc>
      </w:tr>
      <w:bookmarkEnd w:id="4"/>
    </w:tbl>
    <w:p w14:paraId="5CA2B982" w14:textId="69B39AFF" w:rsidR="002B59F1" w:rsidRPr="000D63D8" w:rsidRDefault="002B59F1" w:rsidP="00572D67">
      <w:pPr>
        <w:spacing w:line="238" w:lineRule="auto"/>
        <w:rPr>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C47291" w:rsidRPr="00572D67" w14:paraId="54338FDC" w14:textId="77777777" w:rsidTr="00930A16">
        <w:tc>
          <w:tcPr>
            <w:tcW w:w="10790" w:type="dxa"/>
            <w:tcBorders>
              <w:bottom w:val="single" w:sz="8" w:space="0" w:color="auto"/>
            </w:tcBorders>
          </w:tcPr>
          <w:p w14:paraId="109C3896" w14:textId="1876BE54" w:rsidR="00C47291" w:rsidRPr="00572D67" w:rsidRDefault="00C47291" w:rsidP="00572D67">
            <w:pPr>
              <w:tabs>
                <w:tab w:val="left" w:pos="8700"/>
              </w:tabs>
              <w:spacing w:line="238" w:lineRule="auto"/>
              <w:rPr>
                <w:lang w:val="es-PE"/>
              </w:rPr>
            </w:pPr>
            <w:r w:rsidRPr="00572D67">
              <w:rPr>
                <w:b/>
                <w:lang w:val="es-PE"/>
              </w:rPr>
              <w:t>Intervenciones de comunicación</w:t>
            </w:r>
            <w:r w:rsidR="000D63D8">
              <w:rPr>
                <w:b/>
                <w:lang w:val="es-PE"/>
              </w:rPr>
              <w:t xml:space="preserve">                                                                                                                </w:t>
            </w:r>
            <w:hyperlink r:id="rId70" w:history="1">
              <w:r w:rsidR="000D63D8" w:rsidRPr="009A54CE">
                <w:rPr>
                  <w:rStyle w:val="Hyperlink"/>
                </w:rPr>
                <w:t>19 TAC §89.1055(e)(8</w:t>
              </w:r>
              <w:r w:rsidR="000D63D8" w:rsidRPr="009A54CE">
                <w:rPr>
                  <w:rStyle w:val="Hyperlink"/>
                  <w:sz w:val="20"/>
                  <w:szCs w:val="20"/>
                </w:rPr>
                <w:t>)</w:t>
              </w:r>
            </w:hyperlink>
          </w:p>
        </w:tc>
      </w:tr>
      <w:tr w:rsidR="00C47291" w14:paraId="724291CC" w14:textId="77777777" w:rsidTr="00930A16">
        <w:tc>
          <w:tcPr>
            <w:tcW w:w="10790" w:type="dxa"/>
            <w:tcBorders>
              <w:top w:val="single" w:sz="8" w:space="0" w:color="auto"/>
              <w:bottom w:val="single" w:sz="8" w:space="0" w:color="auto"/>
            </w:tcBorders>
          </w:tcPr>
          <w:p w14:paraId="795C8BF3" w14:textId="77777777" w:rsidR="00C47291" w:rsidRPr="00572D67" w:rsidRDefault="00C47291" w:rsidP="00572D67">
            <w:pPr>
              <w:spacing w:line="238" w:lineRule="auto"/>
              <w:rPr>
                <w:lang w:val="es-PE"/>
              </w:rPr>
            </w:pPr>
            <w:r w:rsidRPr="00572D67">
              <w:rPr>
                <w:lang w:val="es-PE"/>
              </w:rPr>
              <w:t>El comité de ARD consideró el uso de intervenciones de comunicación, incluidas las formas y funciones del lenguaje que mejoran la comunicación efectiva en todos los escenarios (por ejemplo, enseñanza aumentativa, incidental y naturalista) y determinó que el estudiante necesita servicios como parte de su PEI.</w:t>
            </w:r>
          </w:p>
          <w:p w14:paraId="02BB9B54" w14:textId="6E71E5CE" w:rsidR="00C47291" w:rsidRPr="00402037" w:rsidRDefault="00C47291" w:rsidP="00572D67">
            <w:pPr>
              <w:spacing w:line="238" w:lineRule="auto"/>
            </w:pPr>
            <w:proofErr w:type="spellStart"/>
            <w:r>
              <w:t>Describa</w:t>
            </w:r>
            <w:proofErr w:type="spellEnd"/>
            <w:r>
              <w:t xml:space="preserve"> a </w:t>
            </w:r>
            <w:proofErr w:type="spellStart"/>
            <w:r>
              <w:t>continuación</w:t>
            </w:r>
            <w:proofErr w:type="spellEnd"/>
            <w:r>
              <w:t xml:space="preserve">: </w:t>
            </w:r>
          </w:p>
        </w:tc>
      </w:tr>
      <w:tr w:rsidR="00C47291" w14:paraId="02CE3A84" w14:textId="77777777" w:rsidTr="00930A16">
        <w:tc>
          <w:tcPr>
            <w:tcW w:w="10790" w:type="dxa"/>
            <w:tcBorders>
              <w:top w:val="single" w:sz="8" w:space="0" w:color="auto"/>
            </w:tcBorders>
          </w:tcPr>
          <w:p w14:paraId="7EE0265C" w14:textId="77777777" w:rsidR="00C47291" w:rsidRDefault="00C47291" w:rsidP="00572D67">
            <w:pPr>
              <w:spacing w:line="238" w:lineRule="auto"/>
              <w:rPr>
                <w:b/>
                <w:bCs/>
              </w:rPr>
            </w:pPr>
          </w:p>
          <w:p w14:paraId="782C93E0" w14:textId="77777777" w:rsidR="00C47291" w:rsidRDefault="00C47291" w:rsidP="00572D67">
            <w:pPr>
              <w:spacing w:line="238" w:lineRule="auto"/>
              <w:rPr>
                <w:b/>
                <w:bCs/>
              </w:rPr>
            </w:pPr>
          </w:p>
          <w:p w14:paraId="6131ED56" w14:textId="77777777" w:rsidR="00C47291" w:rsidRDefault="00C47291" w:rsidP="00572D67">
            <w:pPr>
              <w:spacing w:line="238" w:lineRule="auto"/>
              <w:rPr>
                <w:b/>
                <w:bCs/>
              </w:rPr>
            </w:pPr>
          </w:p>
          <w:p w14:paraId="536AEAE9" w14:textId="77777777" w:rsidR="00C47291" w:rsidRDefault="00C47291" w:rsidP="00572D67">
            <w:pPr>
              <w:spacing w:line="238" w:lineRule="auto"/>
              <w:rPr>
                <w:b/>
                <w:bCs/>
              </w:rPr>
            </w:pPr>
          </w:p>
          <w:p w14:paraId="47C2D159" w14:textId="77777777" w:rsidR="00C47291" w:rsidRDefault="00C47291" w:rsidP="00572D67">
            <w:pPr>
              <w:spacing w:line="238" w:lineRule="auto"/>
              <w:rPr>
                <w:b/>
                <w:bCs/>
              </w:rPr>
            </w:pPr>
          </w:p>
          <w:p w14:paraId="17E621F8" w14:textId="36B84F4E" w:rsidR="00C47291" w:rsidRDefault="00C47291" w:rsidP="00572D67">
            <w:pPr>
              <w:spacing w:line="238" w:lineRule="auto"/>
              <w:rPr>
                <w:b/>
                <w:bCs/>
              </w:rPr>
            </w:pPr>
          </w:p>
          <w:p w14:paraId="57C72499" w14:textId="3FED313B" w:rsidR="003963A7" w:rsidRDefault="003963A7" w:rsidP="00572D67">
            <w:pPr>
              <w:spacing w:line="238" w:lineRule="auto"/>
              <w:rPr>
                <w:b/>
                <w:bCs/>
              </w:rPr>
            </w:pPr>
          </w:p>
          <w:p w14:paraId="0986847F" w14:textId="77777777" w:rsidR="00CC51ED" w:rsidRDefault="00CC51ED" w:rsidP="00572D67">
            <w:pPr>
              <w:spacing w:line="238" w:lineRule="auto"/>
              <w:rPr>
                <w:b/>
                <w:bCs/>
              </w:rPr>
            </w:pPr>
          </w:p>
          <w:p w14:paraId="72B1EA60" w14:textId="77777777" w:rsidR="00C47291" w:rsidRDefault="00C47291" w:rsidP="00572D67">
            <w:pPr>
              <w:spacing w:line="238" w:lineRule="auto"/>
              <w:rPr>
                <w:b/>
                <w:bCs/>
              </w:rPr>
            </w:pPr>
          </w:p>
          <w:p w14:paraId="4C694141" w14:textId="77777777" w:rsidR="00C47291" w:rsidRDefault="00C47291" w:rsidP="00572D67">
            <w:pPr>
              <w:spacing w:line="238" w:lineRule="auto"/>
              <w:rPr>
                <w:b/>
                <w:bCs/>
              </w:rPr>
            </w:pPr>
          </w:p>
          <w:p w14:paraId="2E79696D" w14:textId="626EB6D7" w:rsidR="003963A7" w:rsidRPr="00402037" w:rsidRDefault="003963A7" w:rsidP="00572D67">
            <w:pPr>
              <w:spacing w:line="238" w:lineRule="auto"/>
              <w:rPr>
                <w:b/>
                <w:bCs/>
              </w:rPr>
            </w:pPr>
          </w:p>
        </w:tc>
      </w:tr>
    </w:tbl>
    <w:p w14:paraId="2A4E229F" w14:textId="1292FC84" w:rsidR="002B59F1" w:rsidRPr="000D63D8" w:rsidRDefault="002B59F1" w:rsidP="00572D67">
      <w:pPr>
        <w:spacing w:line="238" w:lineRule="auto"/>
        <w:rPr>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C47291" w:rsidRPr="00572D67" w14:paraId="15ABFD88" w14:textId="77777777" w:rsidTr="00930A16">
        <w:tc>
          <w:tcPr>
            <w:tcW w:w="10754" w:type="dxa"/>
            <w:tcBorders>
              <w:bottom w:val="single" w:sz="8" w:space="0" w:color="auto"/>
            </w:tcBorders>
          </w:tcPr>
          <w:p w14:paraId="4DF39BC7" w14:textId="65EB6F31" w:rsidR="00C47291" w:rsidRPr="000D63D8" w:rsidRDefault="00C47291" w:rsidP="00572D67">
            <w:pPr>
              <w:tabs>
                <w:tab w:val="left" w:pos="8714"/>
              </w:tabs>
              <w:spacing w:line="238" w:lineRule="auto"/>
            </w:pPr>
            <w:r w:rsidRPr="00572D67">
              <w:rPr>
                <w:b/>
                <w:lang w:val="es-PE"/>
              </w:rPr>
              <w:t>Apoyos y estrategias de habilidades sociales</w:t>
            </w:r>
            <w:r w:rsidR="000D63D8">
              <w:rPr>
                <w:b/>
                <w:lang w:val="es-PE"/>
              </w:rPr>
              <w:t xml:space="preserve">                                                                                         </w:t>
            </w:r>
            <w:hyperlink r:id="rId71" w:history="1">
              <w:r w:rsidR="000D63D8" w:rsidRPr="009A54CE">
                <w:rPr>
                  <w:rStyle w:val="Hyperlink"/>
                  <w:b/>
                  <w:bCs/>
                </w:rPr>
                <w:t xml:space="preserve"> </w:t>
              </w:r>
              <w:r w:rsidR="000D63D8" w:rsidRPr="009A54CE">
                <w:rPr>
                  <w:rStyle w:val="Hyperlink"/>
                </w:rPr>
                <w:t>19 TAC §89.1055(e)(9)</w:t>
              </w:r>
            </w:hyperlink>
          </w:p>
        </w:tc>
      </w:tr>
      <w:tr w:rsidR="00C47291" w14:paraId="1D4BB9C2" w14:textId="77777777" w:rsidTr="00930A16">
        <w:tc>
          <w:tcPr>
            <w:tcW w:w="10754" w:type="dxa"/>
            <w:tcBorders>
              <w:top w:val="single" w:sz="8" w:space="0" w:color="auto"/>
              <w:bottom w:val="single" w:sz="8" w:space="0" w:color="auto"/>
            </w:tcBorders>
          </w:tcPr>
          <w:p w14:paraId="037DD42E" w14:textId="22BE1253" w:rsidR="00C47291" w:rsidRPr="00572D67" w:rsidRDefault="00C47291" w:rsidP="00572D67">
            <w:pPr>
              <w:spacing w:line="238" w:lineRule="auto"/>
              <w:rPr>
                <w:lang w:val="es-PE"/>
              </w:rPr>
            </w:pPr>
            <w:r w:rsidRPr="00572D67">
              <w:rPr>
                <w:lang w:val="es-PE"/>
              </w:rPr>
              <w:t>El comité de ARD consideró el uso de apoyos y estrategias de habilidades sociales con base en la evaluación de las habilidades sociales/plan de estudios y que se ofrecen en todos los escenarios (por ejemplo: facilitadores pares capacitados (p. ej., círculo de amigos), modelado por video, historias sociales y juego de roles) y determinó que el estudiante necesita servicios como parte de su PEI.</w:t>
            </w:r>
            <w:r w:rsidR="00D238C5" w:rsidRPr="00572D67">
              <w:rPr>
                <w:lang w:val="es-PE"/>
              </w:rPr>
              <w:t xml:space="preserve"> </w:t>
            </w:r>
          </w:p>
          <w:p w14:paraId="23701113" w14:textId="0D418D6E" w:rsidR="00C47291" w:rsidRPr="00402037" w:rsidRDefault="00C47291" w:rsidP="00572D67">
            <w:pPr>
              <w:spacing w:line="238" w:lineRule="auto"/>
            </w:pPr>
            <w:proofErr w:type="spellStart"/>
            <w:r>
              <w:t>Describa</w:t>
            </w:r>
            <w:proofErr w:type="spellEnd"/>
            <w:r>
              <w:t xml:space="preserve"> a </w:t>
            </w:r>
            <w:proofErr w:type="spellStart"/>
            <w:r>
              <w:t>continuación</w:t>
            </w:r>
            <w:proofErr w:type="spellEnd"/>
            <w:r>
              <w:t>:</w:t>
            </w:r>
          </w:p>
        </w:tc>
      </w:tr>
      <w:tr w:rsidR="00C47291" w14:paraId="70DBC380" w14:textId="77777777" w:rsidTr="00930A16">
        <w:tc>
          <w:tcPr>
            <w:tcW w:w="10754" w:type="dxa"/>
            <w:tcBorders>
              <w:top w:val="single" w:sz="8" w:space="0" w:color="auto"/>
            </w:tcBorders>
          </w:tcPr>
          <w:p w14:paraId="7D220643" w14:textId="77777777" w:rsidR="00C47291" w:rsidRDefault="00C47291" w:rsidP="00572D67">
            <w:pPr>
              <w:spacing w:line="238" w:lineRule="auto"/>
              <w:rPr>
                <w:b/>
                <w:bCs/>
              </w:rPr>
            </w:pPr>
          </w:p>
          <w:p w14:paraId="1D5740C9" w14:textId="77777777" w:rsidR="00C47291" w:rsidRDefault="00C47291" w:rsidP="00572D67">
            <w:pPr>
              <w:spacing w:line="238" w:lineRule="auto"/>
              <w:rPr>
                <w:b/>
                <w:bCs/>
              </w:rPr>
            </w:pPr>
          </w:p>
          <w:p w14:paraId="375D3005" w14:textId="0DD3E371" w:rsidR="00C47291" w:rsidRDefault="00C47291" w:rsidP="00572D67">
            <w:pPr>
              <w:spacing w:line="238" w:lineRule="auto"/>
              <w:rPr>
                <w:b/>
                <w:bCs/>
              </w:rPr>
            </w:pPr>
          </w:p>
          <w:p w14:paraId="14C92212" w14:textId="77777777" w:rsidR="003963A7" w:rsidRDefault="003963A7" w:rsidP="00572D67">
            <w:pPr>
              <w:spacing w:line="238" w:lineRule="auto"/>
              <w:rPr>
                <w:b/>
                <w:bCs/>
              </w:rPr>
            </w:pPr>
          </w:p>
          <w:p w14:paraId="0D07F0DC" w14:textId="77777777" w:rsidR="00C47291" w:rsidRDefault="00C47291" w:rsidP="00572D67">
            <w:pPr>
              <w:spacing w:line="238" w:lineRule="auto"/>
              <w:rPr>
                <w:b/>
                <w:bCs/>
              </w:rPr>
            </w:pPr>
          </w:p>
          <w:p w14:paraId="04AFCE84" w14:textId="77F516EE" w:rsidR="00C47291" w:rsidRDefault="00C47291" w:rsidP="00572D67">
            <w:pPr>
              <w:spacing w:line="238" w:lineRule="auto"/>
              <w:rPr>
                <w:b/>
                <w:bCs/>
              </w:rPr>
            </w:pPr>
          </w:p>
          <w:p w14:paraId="107DA9F1" w14:textId="77777777" w:rsidR="00CC51ED" w:rsidRDefault="00CC51ED" w:rsidP="00572D67">
            <w:pPr>
              <w:spacing w:line="238" w:lineRule="auto"/>
              <w:rPr>
                <w:b/>
                <w:bCs/>
              </w:rPr>
            </w:pPr>
          </w:p>
          <w:p w14:paraId="67923FF8" w14:textId="77777777" w:rsidR="00C47291" w:rsidRDefault="00C47291" w:rsidP="00572D67">
            <w:pPr>
              <w:spacing w:line="238" w:lineRule="auto"/>
              <w:rPr>
                <w:b/>
                <w:bCs/>
              </w:rPr>
            </w:pPr>
          </w:p>
          <w:p w14:paraId="70ACF8C3" w14:textId="77777777" w:rsidR="00C47291" w:rsidRDefault="00C47291" w:rsidP="00572D67">
            <w:pPr>
              <w:spacing w:line="238" w:lineRule="auto"/>
              <w:rPr>
                <w:b/>
                <w:bCs/>
              </w:rPr>
            </w:pPr>
          </w:p>
          <w:p w14:paraId="7DE8689F" w14:textId="77777777" w:rsidR="00C47291" w:rsidRDefault="00C47291" w:rsidP="00572D67">
            <w:pPr>
              <w:spacing w:line="238" w:lineRule="auto"/>
              <w:rPr>
                <w:b/>
                <w:bCs/>
              </w:rPr>
            </w:pPr>
          </w:p>
          <w:p w14:paraId="36D051B8" w14:textId="7CF92AB5" w:rsidR="003963A7" w:rsidRPr="00402037" w:rsidRDefault="003963A7" w:rsidP="00572D67">
            <w:pPr>
              <w:spacing w:line="238" w:lineRule="auto"/>
              <w:rPr>
                <w:b/>
                <w:bCs/>
              </w:rPr>
            </w:pPr>
          </w:p>
        </w:tc>
      </w:tr>
    </w:tbl>
    <w:p w14:paraId="382839F1" w14:textId="77777777" w:rsidR="00930A16" w:rsidRDefault="00930A16"/>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747D48" w:rsidRPr="00572D67" w14:paraId="497D9F8B" w14:textId="77777777" w:rsidTr="00930A16">
        <w:tc>
          <w:tcPr>
            <w:tcW w:w="10754" w:type="dxa"/>
            <w:tcBorders>
              <w:bottom w:val="single" w:sz="8" w:space="0" w:color="auto"/>
            </w:tcBorders>
          </w:tcPr>
          <w:p w14:paraId="7DF8B67C" w14:textId="24774C31" w:rsidR="00747D48" w:rsidRPr="00572D67" w:rsidRDefault="00747D48" w:rsidP="00572D67">
            <w:pPr>
              <w:tabs>
                <w:tab w:val="left" w:pos="8630"/>
              </w:tabs>
              <w:rPr>
                <w:lang w:val="es-PE"/>
              </w:rPr>
            </w:pPr>
            <w:r w:rsidRPr="00572D67">
              <w:rPr>
                <w:b/>
                <w:lang w:val="es-PE"/>
              </w:rPr>
              <w:t>Apoyo de educadores y personal profesionales</w:t>
            </w:r>
            <w:r w:rsidR="00D111BD">
              <w:rPr>
                <w:b/>
                <w:lang w:val="es-PE"/>
              </w:rPr>
              <w:t xml:space="preserve">                                                                                   </w:t>
            </w:r>
            <w:hyperlink r:id="rId72" w:history="1">
              <w:r w:rsidR="000D63D8" w:rsidRPr="00F11840">
                <w:rPr>
                  <w:rStyle w:val="Hyperlink"/>
                </w:rPr>
                <w:t>19 TAC §89.1055(e)(10)</w:t>
              </w:r>
            </w:hyperlink>
          </w:p>
        </w:tc>
      </w:tr>
      <w:tr w:rsidR="00747D48" w14:paraId="540556AC" w14:textId="77777777" w:rsidTr="00930A16">
        <w:tc>
          <w:tcPr>
            <w:tcW w:w="10754" w:type="dxa"/>
            <w:tcBorders>
              <w:top w:val="single" w:sz="8" w:space="0" w:color="auto"/>
              <w:bottom w:val="single" w:sz="8" w:space="0" w:color="auto"/>
            </w:tcBorders>
          </w:tcPr>
          <w:p w14:paraId="3DE09802" w14:textId="77777777" w:rsidR="00747D48" w:rsidRPr="00572D67" w:rsidRDefault="00747D48" w:rsidP="00747D48">
            <w:pPr>
              <w:rPr>
                <w:lang w:val="es-PE"/>
              </w:rPr>
            </w:pPr>
            <w:r w:rsidRPr="00572D67">
              <w:rPr>
                <w:lang w:val="es-PE"/>
              </w:rPr>
              <w:t xml:space="preserve">El comité de ARD consideró el apoyo de un educador/personal profesional (por ejemplo: capacitación para el personal que trabaja con el estudiante para asegurar que se implementen correctamente las técnicas y estrategias que se describen en el PEI) y determinó que se necesitan servicios y que se deben especificar en el PEI. </w:t>
            </w:r>
          </w:p>
          <w:p w14:paraId="0945C0E2" w14:textId="6C345426" w:rsidR="00747D48" w:rsidRPr="00402037" w:rsidRDefault="00747D48" w:rsidP="00747D48">
            <w:proofErr w:type="spellStart"/>
            <w:r>
              <w:t>Describa</w:t>
            </w:r>
            <w:proofErr w:type="spellEnd"/>
            <w:r>
              <w:t xml:space="preserve"> a </w:t>
            </w:r>
            <w:proofErr w:type="spellStart"/>
            <w:r>
              <w:t>continuación</w:t>
            </w:r>
            <w:proofErr w:type="spellEnd"/>
            <w:r>
              <w:t>:</w:t>
            </w:r>
          </w:p>
        </w:tc>
      </w:tr>
      <w:tr w:rsidR="00747D48" w14:paraId="06466AA1" w14:textId="77777777" w:rsidTr="00930A16">
        <w:tc>
          <w:tcPr>
            <w:tcW w:w="10754" w:type="dxa"/>
            <w:tcBorders>
              <w:top w:val="single" w:sz="8" w:space="0" w:color="auto"/>
              <w:bottom w:val="single" w:sz="8" w:space="0" w:color="auto"/>
            </w:tcBorders>
          </w:tcPr>
          <w:p w14:paraId="6BDAE3A4" w14:textId="77777777" w:rsidR="00747D48" w:rsidRDefault="00747D48" w:rsidP="00EE2F9B">
            <w:pPr>
              <w:rPr>
                <w:b/>
                <w:bCs/>
              </w:rPr>
            </w:pPr>
          </w:p>
          <w:p w14:paraId="475BFEA4" w14:textId="77777777" w:rsidR="00747D48" w:rsidRDefault="00747D48" w:rsidP="00EE2F9B">
            <w:pPr>
              <w:rPr>
                <w:b/>
                <w:bCs/>
              </w:rPr>
            </w:pPr>
          </w:p>
          <w:p w14:paraId="2F44C15B" w14:textId="77777777" w:rsidR="00747D48" w:rsidRDefault="00747D48" w:rsidP="00EE2F9B">
            <w:pPr>
              <w:rPr>
                <w:b/>
                <w:bCs/>
              </w:rPr>
            </w:pPr>
          </w:p>
          <w:p w14:paraId="3E395A8D" w14:textId="77777777" w:rsidR="00747D48" w:rsidRDefault="00747D48" w:rsidP="00EE2F9B">
            <w:pPr>
              <w:rPr>
                <w:b/>
                <w:bCs/>
              </w:rPr>
            </w:pPr>
          </w:p>
          <w:p w14:paraId="39539A7B" w14:textId="77777777" w:rsidR="00747D48" w:rsidRDefault="00747D48" w:rsidP="00EE2F9B">
            <w:pPr>
              <w:rPr>
                <w:b/>
                <w:bCs/>
              </w:rPr>
            </w:pPr>
          </w:p>
          <w:p w14:paraId="575A308E" w14:textId="77777777" w:rsidR="00747D48" w:rsidRDefault="00747D48" w:rsidP="00EE2F9B">
            <w:pPr>
              <w:rPr>
                <w:b/>
                <w:bCs/>
              </w:rPr>
            </w:pPr>
          </w:p>
          <w:p w14:paraId="25DDD67D" w14:textId="218605FE" w:rsidR="00747D48" w:rsidRDefault="00747D48" w:rsidP="00EE2F9B">
            <w:pPr>
              <w:rPr>
                <w:b/>
                <w:bCs/>
              </w:rPr>
            </w:pPr>
          </w:p>
          <w:p w14:paraId="2DA0AC21" w14:textId="77777777" w:rsidR="003963A7" w:rsidRDefault="003963A7" w:rsidP="00EE2F9B">
            <w:pPr>
              <w:rPr>
                <w:b/>
                <w:bCs/>
              </w:rPr>
            </w:pPr>
          </w:p>
          <w:p w14:paraId="4F298ED5" w14:textId="77777777" w:rsidR="003963A7" w:rsidRDefault="003963A7" w:rsidP="00EE2F9B">
            <w:pPr>
              <w:rPr>
                <w:b/>
                <w:bCs/>
              </w:rPr>
            </w:pPr>
          </w:p>
          <w:p w14:paraId="3A05A98D" w14:textId="4A7A4157" w:rsidR="003963A7" w:rsidRPr="00402037" w:rsidRDefault="003963A7" w:rsidP="00EE2F9B">
            <w:pPr>
              <w:rPr>
                <w:b/>
                <w:bCs/>
              </w:rPr>
            </w:pPr>
          </w:p>
        </w:tc>
      </w:tr>
    </w:tbl>
    <w:p w14:paraId="5DCD6B74" w14:textId="77777777" w:rsidR="00CC51ED" w:rsidRPr="000D63D8" w:rsidRDefault="00CC51ED" w:rsidP="006A63DA">
      <w:pPr>
        <w:rPr>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747D48" w:rsidRPr="00572D67" w14:paraId="48A6AAC5" w14:textId="77777777" w:rsidTr="00930A16">
        <w:tc>
          <w:tcPr>
            <w:tcW w:w="10790" w:type="dxa"/>
            <w:tcBorders>
              <w:bottom w:val="single" w:sz="8" w:space="0" w:color="auto"/>
            </w:tcBorders>
          </w:tcPr>
          <w:p w14:paraId="50863B88" w14:textId="2A9FC922" w:rsidR="00747D48" w:rsidRPr="00572D67" w:rsidRDefault="00747D48" w:rsidP="00572D67">
            <w:pPr>
              <w:tabs>
                <w:tab w:val="left" w:pos="8602"/>
              </w:tabs>
              <w:rPr>
                <w:lang w:val="es-PE"/>
              </w:rPr>
            </w:pPr>
            <w:r w:rsidRPr="00572D67">
              <w:rPr>
                <w:b/>
                <w:lang w:val="es-PE"/>
              </w:rPr>
              <w:t>Estrategias de enseñanza</w:t>
            </w:r>
            <w:r w:rsidR="00C13E81">
              <w:rPr>
                <w:b/>
                <w:lang w:val="es-PE"/>
              </w:rPr>
              <w:t xml:space="preserve">                                                                                                                           </w:t>
            </w:r>
            <w:hyperlink r:id="rId73" w:history="1">
              <w:r w:rsidR="00C13E81" w:rsidRPr="00F11840">
                <w:rPr>
                  <w:rStyle w:val="Hyperlink"/>
                </w:rPr>
                <w:t>19 TAC §89.1055(e)(11)</w:t>
              </w:r>
            </w:hyperlink>
          </w:p>
        </w:tc>
      </w:tr>
      <w:tr w:rsidR="00747D48" w14:paraId="5372F840" w14:textId="77777777" w:rsidTr="00930A16">
        <w:tc>
          <w:tcPr>
            <w:tcW w:w="10790" w:type="dxa"/>
            <w:tcBorders>
              <w:top w:val="single" w:sz="8" w:space="0" w:color="auto"/>
              <w:bottom w:val="single" w:sz="8" w:space="0" w:color="auto"/>
            </w:tcBorders>
          </w:tcPr>
          <w:p w14:paraId="0B2EDE60" w14:textId="77777777" w:rsidR="00747D48" w:rsidRPr="00572D67" w:rsidRDefault="00747D48" w:rsidP="00747D48">
            <w:pPr>
              <w:rPr>
                <w:lang w:val="es-PE"/>
              </w:rPr>
            </w:pPr>
            <w:r w:rsidRPr="00572D67">
              <w:rPr>
                <w:lang w:val="es-PE"/>
              </w:rPr>
              <w:t xml:space="preserve">El comité de ARD consideró estrategias de enseñanza con fundamento en las prácticas basadas en las investigaciones revisadas por pares para los estudiantes con TEA (por ejemplo: las prácticas asociadas a entrenamientos de pruebas discretas, apoyos visuales, análisis aplicado de conducta, aprendizaje estructurado, comunicación aumentativa o entrenamiento de habilidades sociales) y determinó que el estudiante necesita las estrategias de enseñanza que se especifican en el PEI. </w:t>
            </w:r>
          </w:p>
          <w:p w14:paraId="304EA093" w14:textId="2015CC63" w:rsidR="00747D48" w:rsidRPr="00402037" w:rsidRDefault="00747D48" w:rsidP="00747D48">
            <w:proofErr w:type="spellStart"/>
            <w:r>
              <w:t>Describa</w:t>
            </w:r>
            <w:proofErr w:type="spellEnd"/>
            <w:r>
              <w:t xml:space="preserve"> a </w:t>
            </w:r>
            <w:proofErr w:type="spellStart"/>
            <w:r>
              <w:t>continuación</w:t>
            </w:r>
            <w:proofErr w:type="spellEnd"/>
            <w:r>
              <w:t>:</w:t>
            </w:r>
          </w:p>
        </w:tc>
      </w:tr>
      <w:tr w:rsidR="00747D48" w14:paraId="6AAAA37C" w14:textId="77777777" w:rsidTr="00930A16">
        <w:tc>
          <w:tcPr>
            <w:tcW w:w="10790" w:type="dxa"/>
            <w:tcBorders>
              <w:top w:val="single" w:sz="8" w:space="0" w:color="auto"/>
            </w:tcBorders>
          </w:tcPr>
          <w:p w14:paraId="7CAA88B6" w14:textId="77777777" w:rsidR="00747D48" w:rsidRDefault="00747D48" w:rsidP="00EE2F9B">
            <w:pPr>
              <w:rPr>
                <w:b/>
                <w:bCs/>
              </w:rPr>
            </w:pPr>
          </w:p>
          <w:p w14:paraId="354BA9AD" w14:textId="77777777" w:rsidR="00747D48" w:rsidRDefault="00747D48" w:rsidP="00EE2F9B">
            <w:pPr>
              <w:rPr>
                <w:b/>
                <w:bCs/>
              </w:rPr>
            </w:pPr>
          </w:p>
          <w:p w14:paraId="32B9198E" w14:textId="77777777" w:rsidR="00747D48" w:rsidRDefault="00747D48" w:rsidP="00EE2F9B">
            <w:pPr>
              <w:rPr>
                <w:b/>
                <w:bCs/>
              </w:rPr>
            </w:pPr>
          </w:p>
          <w:p w14:paraId="02162FE9" w14:textId="77777777" w:rsidR="00747D48" w:rsidRDefault="00747D48" w:rsidP="00EE2F9B">
            <w:pPr>
              <w:rPr>
                <w:b/>
                <w:bCs/>
              </w:rPr>
            </w:pPr>
          </w:p>
          <w:p w14:paraId="2838B086" w14:textId="77777777" w:rsidR="00747D48" w:rsidRDefault="00747D48" w:rsidP="00EE2F9B">
            <w:pPr>
              <w:rPr>
                <w:b/>
                <w:bCs/>
              </w:rPr>
            </w:pPr>
          </w:p>
          <w:p w14:paraId="21D8C4F9" w14:textId="77777777" w:rsidR="00747D48" w:rsidRDefault="00747D48" w:rsidP="00EE2F9B">
            <w:pPr>
              <w:rPr>
                <w:b/>
                <w:bCs/>
              </w:rPr>
            </w:pPr>
          </w:p>
          <w:p w14:paraId="14094918" w14:textId="07F83313" w:rsidR="00747D48" w:rsidRDefault="00747D48" w:rsidP="00EE2F9B">
            <w:pPr>
              <w:rPr>
                <w:b/>
                <w:bCs/>
              </w:rPr>
            </w:pPr>
          </w:p>
          <w:p w14:paraId="57CC2582" w14:textId="77777777" w:rsidR="003963A7" w:rsidRDefault="003963A7" w:rsidP="00EE2F9B">
            <w:pPr>
              <w:rPr>
                <w:b/>
                <w:bCs/>
              </w:rPr>
            </w:pPr>
          </w:p>
          <w:p w14:paraId="651BFB63" w14:textId="77777777" w:rsidR="00747D48" w:rsidRDefault="00747D48" w:rsidP="00EE2F9B">
            <w:pPr>
              <w:rPr>
                <w:b/>
                <w:bCs/>
              </w:rPr>
            </w:pPr>
          </w:p>
          <w:p w14:paraId="63C5909D" w14:textId="77777777" w:rsidR="003963A7" w:rsidRDefault="003963A7" w:rsidP="00EE2F9B">
            <w:pPr>
              <w:rPr>
                <w:b/>
                <w:bCs/>
              </w:rPr>
            </w:pPr>
          </w:p>
          <w:p w14:paraId="4345DFE1" w14:textId="7D87F4C1" w:rsidR="003963A7" w:rsidRPr="00402037" w:rsidRDefault="003963A7" w:rsidP="00EE2F9B">
            <w:pPr>
              <w:rPr>
                <w:b/>
                <w:bCs/>
              </w:rPr>
            </w:pPr>
          </w:p>
        </w:tc>
      </w:tr>
    </w:tbl>
    <w:p w14:paraId="045D2D51" w14:textId="05A02BB6" w:rsidR="005426CB" w:rsidRPr="00713A05" w:rsidRDefault="005426CB" w:rsidP="006A63DA">
      <w:pPr>
        <w:rPr>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747D48" w:rsidRPr="00572D67" w14:paraId="1B4B23CB" w14:textId="77777777" w:rsidTr="009F157D">
        <w:tc>
          <w:tcPr>
            <w:tcW w:w="10780" w:type="dxa"/>
            <w:tcBorders>
              <w:bottom w:val="single" w:sz="8" w:space="0" w:color="auto"/>
            </w:tcBorders>
          </w:tcPr>
          <w:p w14:paraId="1CCB4BAE" w14:textId="77777777" w:rsidR="00717022" w:rsidRPr="00572D67" w:rsidRDefault="00747D48" w:rsidP="00717022">
            <w:pPr>
              <w:rPr>
                <w:spacing w:val="-4"/>
                <w:lang w:val="es-PE"/>
              </w:rPr>
            </w:pPr>
            <w:r w:rsidRPr="00572D67">
              <w:rPr>
                <w:spacing w:val="-4"/>
                <w:lang w:val="es-PE"/>
              </w:rPr>
              <w:t>Si el comité de ARD determina que los servicios no son necesarios en una o varias de las áreas mencionadas anteriormente, el PEI deberá incluir una declaración al respecto e indicar sobre qué base se estableció dicha determinación.</w:t>
            </w:r>
          </w:p>
          <w:p w14:paraId="51112F29" w14:textId="66E3D655" w:rsidR="00747D48" w:rsidRPr="00572D67" w:rsidRDefault="00747D48" w:rsidP="00572D67">
            <w:pPr>
              <w:tabs>
                <w:tab w:val="left" w:pos="8966"/>
              </w:tabs>
              <w:rPr>
                <w:lang w:val="es-PE"/>
              </w:rPr>
            </w:pPr>
            <w:r w:rsidRPr="00572D67">
              <w:rPr>
                <w:lang w:val="es-PE"/>
              </w:rPr>
              <w:t>Describa a continuación:</w:t>
            </w:r>
            <w:r w:rsidR="00C13E81">
              <w:rPr>
                <w:lang w:val="es-PE"/>
              </w:rPr>
              <w:t xml:space="preserve">                                                                                                                                     </w:t>
            </w:r>
            <w:hyperlink r:id="rId74" w:history="1">
              <w:r w:rsidR="00C13E81" w:rsidRPr="00F11840">
                <w:rPr>
                  <w:rStyle w:val="Hyperlink"/>
                </w:rPr>
                <w:t>19 TAC §89.1055(f)</w:t>
              </w:r>
            </w:hyperlink>
          </w:p>
        </w:tc>
      </w:tr>
      <w:tr w:rsidR="00747D48" w:rsidRPr="00572D67" w14:paraId="1149EFF7" w14:textId="77777777" w:rsidTr="009F157D">
        <w:tc>
          <w:tcPr>
            <w:tcW w:w="10780" w:type="dxa"/>
            <w:tcBorders>
              <w:top w:val="single" w:sz="8" w:space="0" w:color="auto"/>
            </w:tcBorders>
          </w:tcPr>
          <w:p w14:paraId="0FAB2D1D" w14:textId="77777777" w:rsidR="00747D48" w:rsidRPr="00572D67" w:rsidRDefault="00747D48" w:rsidP="00EE2F9B">
            <w:pPr>
              <w:rPr>
                <w:b/>
                <w:bCs/>
                <w:lang w:val="es-PE"/>
              </w:rPr>
            </w:pPr>
          </w:p>
          <w:p w14:paraId="34EE6C81" w14:textId="77777777" w:rsidR="00747D48" w:rsidRPr="00572D67" w:rsidRDefault="00747D48" w:rsidP="00EE2F9B">
            <w:pPr>
              <w:rPr>
                <w:b/>
                <w:bCs/>
                <w:lang w:val="es-PE"/>
              </w:rPr>
            </w:pPr>
          </w:p>
          <w:p w14:paraId="39C568D4" w14:textId="77777777" w:rsidR="00747D48" w:rsidRPr="00572D67" w:rsidRDefault="00747D48" w:rsidP="00EE2F9B">
            <w:pPr>
              <w:rPr>
                <w:b/>
                <w:bCs/>
                <w:lang w:val="es-PE"/>
              </w:rPr>
            </w:pPr>
          </w:p>
          <w:p w14:paraId="6553704B" w14:textId="4DC7E29D" w:rsidR="00747D48" w:rsidRPr="00572D67" w:rsidRDefault="00747D48" w:rsidP="00EE2F9B">
            <w:pPr>
              <w:rPr>
                <w:b/>
                <w:bCs/>
                <w:lang w:val="es-PE"/>
              </w:rPr>
            </w:pPr>
          </w:p>
          <w:p w14:paraId="084D7A94" w14:textId="77777777" w:rsidR="003963A7" w:rsidRPr="00572D67" w:rsidRDefault="003963A7" w:rsidP="00EE2F9B">
            <w:pPr>
              <w:rPr>
                <w:b/>
                <w:bCs/>
                <w:lang w:val="es-PE"/>
              </w:rPr>
            </w:pPr>
          </w:p>
          <w:p w14:paraId="4D07E0EF" w14:textId="77777777" w:rsidR="00747D48" w:rsidRPr="00572D67" w:rsidRDefault="00747D48" w:rsidP="00EE2F9B">
            <w:pPr>
              <w:rPr>
                <w:b/>
                <w:bCs/>
                <w:lang w:val="es-PE"/>
              </w:rPr>
            </w:pPr>
          </w:p>
          <w:p w14:paraId="424D1C0C" w14:textId="77777777" w:rsidR="00747D48" w:rsidRPr="00572D67" w:rsidRDefault="00747D48" w:rsidP="00EE2F9B">
            <w:pPr>
              <w:rPr>
                <w:b/>
                <w:bCs/>
                <w:lang w:val="es-PE"/>
              </w:rPr>
            </w:pPr>
          </w:p>
          <w:p w14:paraId="2339CF6E" w14:textId="77777777" w:rsidR="00747D48" w:rsidRPr="00572D67" w:rsidRDefault="00747D48" w:rsidP="00EE2F9B">
            <w:pPr>
              <w:rPr>
                <w:b/>
                <w:bCs/>
                <w:lang w:val="es-PE"/>
              </w:rPr>
            </w:pPr>
          </w:p>
          <w:p w14:paraId="020A30E9" w14:textId="77777777" w:rsidR="00747D48" w:rsidRPr="00572D67" w:rsidRDefault="00747D48" w:rsidP="00EE2F9B">
            <w:pPr>
              <w:rPr>
                <w:b/>
                <w:bCs/>
                <w:lang w:val="es-PE"/>
              </w:rPr>
            </w:pPr>
          </w:p>
          <w:p w14:paraId="7A1F6581" w14:textId="77777777" w:rsidR="003963A7" w:rsidRPr="00572D67" w:rsidRDefault="003963A7" w:rsidP="00EE2F9B">
            <w:pPr>
              <w:rPr>
                <w:b/>
                <w:bCs/>
                <w:lang w:val="es-PE"/>
              </w:rPr>
            </w:pPr>
          </w:p>
          <w:p w14:paraId="7BD764FB" w14:textId="5C02FFE2" w:rsidR="003963A7" w:rsidRPr="00572D67" w:rsidRDefault="003963A7" w:rsidP="00EE2F9B">
            <w:pPr>
              <w:rPr>
                <w:b/>
                <w:bCs/>
                <w:lang w:val="es-PE"/>
              </w:rPr>
            </w:pPr>
          </w:p>
        </w:tc>
      </w:tr>
    </w:tbl>
    <w:p w14:paraId="05493F88" w14:textId="6616E6DF" w:rsidR="005426CB" w:rsidRPr="00572D67" w:rsidRDefault="005426CB" w:rsidP="007D2CC6">
      <w:pPr>
        <w:rPr>
          <w:lang w:val="es-PE"/>
        </w:rPr>
      </w:pPr>
    </w:p>
    <w:p w14:paraId="40E384FD" w14:textId="7371A371" w:rsidR="005426CB" w:rsidRPr="00572D67" w:rsidRDefault="005426CB" w:rsidP="007D2CC6">
      <w:pPr>
        <w:rPr>
          <w:lang w:val="es-PE"/>
        </w:rPr>
      </w:pPr>
    </w:p>
    <w:p w14:paraId="69981578" w14:textId="440A9DB6" w:rsidR="005426CB" w:rsidRPr="00572D67" w:rsidRDefault="005426CB" w:rsidP="007D2CC6">
      <w:pPr>
        <w:rPr>
          <w:sz w:val="2"/>
          <w:szCs w:val="2"/>
          <w:lang w:val="es-PE"/>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5426CB" w:rsidRPr="00572D67" w14:paraId="308F17B1" w14:textId="77777777" w:rsidTr="005B677F">
        <w:tc>
          <w:tcPr>
            <w:tcW w:w="10740" w:type="dxa"/>
            <w:tcBorders>
              <w:top w:val="single" w:sz="24" w:space="0" w:color="0070C0"/>
              <w:left w:val="single" w:sz="24" w:space="0" w:color="0070C0"/>
              <w:bottom w:val="single" w:sz="24" w:space="0" w:color="0070C0"/>
              <w:right w:val="single" w:sz="24" w:space="0" w:color="0070C0"/>
            </w:tcBorders>
            <w:shd w:val="clear" w:color="auto" w:fill="auto"/>
          </w:tcPr>
          <w:p w14:paraId="1CA99392" w14:textId="46BC1383" w:rsidR="005426CB" w:rsidRPr="00572D67" w:rsidRDefault="005426CB" w:rsidP="00522C6C">
            <w:pPr>
              <w:pStyle w:val="ListParagraph"/>
              <w:numPr>
                <w:ilvl w:val="0"/>
                <w:numId w:val="30"/>
              </w:numPr>
              <w:tabs>
                <w:tab w:val="left" w:pos="9162"/>
              </w:tabs>
              <w:ind w:left="600" w:hanging="7"/>
              <w:rPr>
                <w:b/>
                <w:bCs/>
                <w:sz w:val="20"/>
                <w:szCs w:val="20"/>
                <w:lang w:val="es-PE"/>
              </w:rPr>
            </w:pPr>
            <w:r w:rsidRPr="00572D67">
              <w:rPr>
                <w:b/>
                <w:sz w:val="24"/>
                <w:lang w:val="es-PE"/>
              </w:rPr>
              <w:t xml:space="preserve">REQUISITOS PARA ESTUDIANTES EN </w:t>
            </w:r>
            <w:r w:rsidR="00572D67" w:rsidRPr="00572D67">
              <w:rPr>
                <w:b/>
                <w:sz w:val="24"/>
                <w:lang w:val="es-PE"/>
              </w:rPr>
              <w:t>COLOCACIÓN EDUCATIVA</w:t>
            </w:r>
            <w:r w:rsidR="00572D67" w:rsidRPr="00572D67">
              <w:rPr>
                <w:b/>
                <w:sz w:val="24"/>
                <w:lang w:val="es-PE"/>
              </w:rPr>
              <w:br/>
            </w:r>
            <w:r w:rsidR="00717022" w:rsidRPr="00572D67">
              <w:rPr>
                <w:b/>
                <w:sz w:val="24"/>
                <w:lang w:val="es-PE"/>
              </w:rPr>
              <w:t>RESIDENCIAL</w:t>
            </w:r>
            <w:r w:rsidR="00AE1A47">
              <w:rPr>
                <w:b/>
                <w:sz w:val="24"/>
                <w:lang w:val="es-PE"/>
              </w:rPr>
              <w:t xml:space="preserve">                                                                                                                 </w:t>
            </w:r>
            <w:hyperlink r:id="rId75" w:history="1">
              <w:r w:rsidR="00C13E81" w:rsidRPr="00F11840">
                <w:rPr>
                  <w:rStyle w:val="Hyperlink"/>
                </w:rPr>
                <w:t>19 TAC §§89.1092</w:t>
              </w:r>
            </w:hyperlink>
            <w:r w:rsidR="00C13E81" w:rsidRPr="00F11840">
              <w:rPr>
                <w:color w:val="000000" w:themeColor="text1"/>
                <w:sz w:val="20"/>
                <w:szCs w:val="20"/>
              </w:rPr>
              <w:t xml:space="preserve">; </w:t>
            </w:r>
            <w:hyperlink r:id="rId76" w:history="1">
              <w:r w:rsidR="00C13E81" w:rsidRPr="00F11840">
                <w:rPr>
                  <w:rStyle w:val="Hyperlink"/>
                </w:rPr>
                <w:t>89.1094</w:t>
              </w:r>
            </w:hyperlink>
          </w:p>
        </w:tc>
      </w:tr>
      <w:tr w:rsidR="005426CB" w:rsidRPr="00572D67" w14:paraId="0741F3C5" w14:textId="77777777" w:rsidTr="009F157D">
        <w:tc>
          <w:tcPr>
            <w:tcW w:w="10740" w:type="dxa"/>
            <w:tcBorders>
              <w:top w:val="single" w:sz="24" w:space="0" w:color="0070C0"/>
              <w:left w:val="single" w:sz="18" w:space="0" w:color="auto"/>
              <w:bottom w:val="single" w:sz="8" w:space="0" w:color="auto"/>
              <w:right w:val="single" w:sz="18" w:space="0" w:color="auto"/>
            </w:tcBorders>
            <w:shd w:val="clear" w:color="auto" w:fill="F2F2F2" w:themeFill="background1" w:themeFillShade="F2"/>
          </w:tcPr>
          <w:p w14:paraId="0351DEBD" w14:textId="77777777" w:rsidR="008A0550" w:rsidRDefault="008A0550" w:rsidP="008A0550">
            <w:pPr>
              <w:rPr>
                <w:b/>
                <w:bCs/>
                <w:lang w:val="es-PE"/>
              </w:rPr>
            </w:pPr>
            <w:r>
              <w:rPr>
                <w:b/>
                <w:bCs/>
                <w:lang w:val="es-PE"/>
              </w:rPr>
              <w:t>Describa los servicios que el distrito escolar no puede brindar y cuáles sí proporciona el establecimiento.</w:t>
            </w:r>
          </w:p>
          <w:p w14:paraId="143D1B03" w14:textId="41C64785" w:rsidR="005426CB" w:rsidRPr="00572D67" w:rsidRDefault="00062374" w:rsidP="00EF7EE9">
            <w:pPr>
              <w:jc w:val="right"/>
              <w:rPr>
                <w:sz w:val="20"/>
                <w:szCs w:val="20"/>
                <w:lang w:val="es-PE"/>
              </w:rPr>
            </w:pPr>
            <w:hyperlink r:id="rId77" w:history="1">
              <w:r w:rsidR="00C13E81" w:rsidRPr="00F11840">
                <w:rPr>
                  <w:rStyle w:val="Hyperlink"/>
                </w:rPr>
                <w:t>19 TAC §§89.1092(a)(4)(B);</w:t>
              </w:r>
            </w:hyperlink>
            <w:r w:rsidR="00C13E81" w:rsidRPr="00F11840">
              <w:rPr>
                <w:color w:val="000000" w:themeColor="text1"/>
                <w:sz w:val="20"/>
                <w:szCs w:val="20"/>
              </w:rPr>
              <w:t xml:space="preserve"> </w:t>
            </w:r>
            <w:hyperlink r:id="rId78" w:history="1">
              <w:r w:rsidR="00C13E81" w:rsidRPr="00F11840">
                <w:rPr>
                  <w:rStyle w:val="Hyperlink"/>
                </w:rPr>
                <w:t>89.1094(b)(3)(A)</w:t>
              </w:r>
            </w:hyperlink>
          </w:p>
        </w:tc>
      </w:tr>
      <w:tr w:rsidR="005426CB" w:rsidRPr="00572D67" w14:paraId="707F7B58" w14:textId="77777777" w:rsidTr="009F157D">
        <w:tc>
          <w:tcPr>
            <w:tcW w:w="10740" w:type="dxa"/>
            <w:tcBorders>
              <w:top w:val="single" w:sz="8" w:space="0" w:color="auto"/>
              <w:left w:val="single" w:sz="18" w:space="0" w:color="auto"/>
              <w:bottom w:val="single" w:sz="8" w:space="0" w:color="auto"/>
              <w:right w:val="single" w:sz="18" w:space="0" w:color="auto"/>
            </w:tcBorders>
          </w:tcPr>
          <w:p w14:paraId="701B6F73" w14:textId="77777777" w:rsidR="005426CB" w:rsidRPr="00572D67" w:rsidRDefault="005426CB" w:rsidP="00EE2F9B">
            <w:pPr>
              <w:rPr>
                <w:lang w:val="es-PE"/>
              </w:rPr>
            </w:pPr>
          </w:p>
          <w:p w14:paraId="068A463F" w14:textId="77777777" w:rsidR="00EF7EE9" w:rsidRPr="00572D67" w:rsidRDefault="00EF7EE9" w:rsidP="00EE2F9B">
            <w:pPr>
              <w:rPr>
                <w:lang w:val="es-PE"/>
              </w:rPr>
            </w:pPr>
          </w:p>
          <w:p w14:paraId="2D806E2D" w14:textId="77777777" w:rsidR="00EF7EE9" w:rsidRPr="00572D67" w:rsidRDefault="00EF7EE9" w:rsidP="00EE2F9B">
            <w:pPr>
              <w:rPr>
                <w:lang w:val="es-PE"/>
              </w:rPr>
            </w:pPr>
          </w:p>
          <w:p w14:paraId="72764229" w14:textId="77777777" w:rsidR="00EF7EE9" w:rsidRPr="00572D67" w:rsidRDefault="00EF7EE9" w:rsidP="00EE2F9B">
            <w:pPr>
              <w:rPr>
                <w:lang w:val="es-PE"/>
              </w:rPr>
            </w:pPr>
          </w:p>
          <w:p w14:paraId="30344094" w14:textId="0A1516AD" w:rsidR="00EF7EE9" w:rsidRPr="00572D67" w:rsidRDefault="00EF7EE9" w:rsidP="00EE2F9B">
            <w:pPr>
              <w:rPr>
                <w:lang w:val="es-PE"/>
              </w:rPr>
            </w:pPr>
          </w:p>
          <w:p w14:paraId="66139C00" w14:textId="77777777" w:rsidR="00F73E3B" w:rsidRPr="00572D67" w:rsidRDefault="00F73E3B" w:rsidP="00EE2F9B">
            <w:pPr>
              <w:rPr>
                <w:lang w:val="es-PE"/>
              </w:rPr>
            </w:pPr>
          </w:p>
          <w:p w14:paraId="525F62D2" w14:textId="77777777" w:rsidR="00EF7EE9" w:rsidRPr="00572D67" w:rsidRDefault="00EF7EE9" w:rsidP="00EE2F9B">
            <w:pPr>
              <w:rPr>
                <w:lang w:val="es-PE"/>
              </w:rPr>
            </w:pPr>
          </w:p>
          <w:p w14:paraId="46E884E4" w14:textId="64C529B8" w:rsidR="00EF7EE9" w:rsidRPr="00572D67" w:rsidRDefault="00EF7EE9" w:rsidP="00EE2F9B">
            <w:pPr>
              <w:rPr>
                <w:lang w:val="es-PE"/>
              </w:rPr>
            </w:pPr>
          </w:p>
          <w:p w14:paraId="0FEB5D40" w14:textId="77777777" w:rsidR="00F73E3B" w:rsidRPr="00572D67" w:rsidRDefault="00F73E3B" w:rsidP="00EE2F9B">
            <w:pPr>
              <w:rPr>
                <w:lang w:val="es-PE"/>
              </w:rPr>
            </w:pPr>
          </w:p>
          <w:p w14:paraId="46697A38" w14:textId="77777777" w:rsidR="00EF7EE9" w:rsidRPr="00572D67" w:rsidRDefault="00EF7EE9" w:rsidP="00EE2F9B">
            <w:pPr>
              <w:rPr>
                <w:lang w:val="es-PE"/>
              </w:rPr>
            </w:pPr>
          </w:p>
          <w:p w14:paraId="44C2E530" w14:textId="77777777" w:rsidR="00EF7EE9" w:rsidRPr="00572D67" w:rsidRDefault="00EF7EE9" w:rsidP="00EE2F9B">
            <w:pPr>
              <w:rPr>
                <w:lang w:val="es-PE"/>
              </w:rPr>
            </w:pPr>
          </w:p>
          <w:p w14:paraId="27C48E32" w14:textId="77777777" w:rsidR="00EF7EE9" w:rsidRPr="00572D67" w:rsidRDefault="00EF7EE9" w:rsidP="00EE2F9B">
            <w:pPr>
              <w:rPr>
                <w:lang w:val="es-PE"/>
              </w:rPr>
            </w:pPr>
          </w:p>
          <w:p w14:paraId="06768C39" w14:textId="77777777" w:rsidR="00EF7EE9" w:rsidRPr="00572D67" w:rsidRDefault="00EF7EE9" w:rsidP="00EE2F9B">
            <w:pPr>
              <w:rPr>
                <w:lang w:val="es-PE"/>
              </w:rPr>
            </w:pPr>
          </w:p>
          <w:p w14:paraId="27FEB143" w14:textId="77777777" w:rsidR="00EF7EE9" w:rsidRPr="00572D67" w:rsidRDefault="00EF7EE9" w:rsidP="00EE2F9B">
            <w:pPr>
              <w:rPr>
                <w:lang w:val="es-PE"/>
              </w:rPr>
            </w:pPr>
          </w:p>
          <w:p w14:paraId="08319075" w14:textId="0CEE2B45" w:rsidR="00EF7EE9" w:rsidRPr="00572D67" w:rsidRDefault="00EF7EE9" w:rsidP="00EE2F9B">
            <w:pPr>
              <w:rPr>
                <w:lang w:val="es-PE"/>
              </w:rPr>
            </w:pPr>
          </w:p>
        </w:tc>
      </w:tr>
      <w:tr w:rsidR="00EF7EE9" w14:paraId="4AD26FA5" w14:textId="77777777" w:rsidTr="009F157D">
        <w:tc>
          <w:tcPr>
            <w:tcW w:w="10740"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14:paraId="2AA58656" w14:textId="77777777" w:rsidR="008A0550" w:rsidRDefault="008A0550" w:rsidP="008A0550">
            <w:pPr>
              <w:rPr>
                <w:b/>
                <w:bCs/>
                <w:lang w:val="es-PE"/>
              </w:rPr>
            </w:pPr>
            <w:r>
              <w:rPr>
                <w:b/>
                <w:bCs/>
                <w:lang w:val="es-PE"/>
              </w:rPr>
              <w:t xml:space="preserve">Describa los criterios y plazos estimados para el regreso del estudiante al distrito escolar. </w:t>
            </w:r>
          </w:p>
          <w:p w14:paraId="3E908F33" w14:textId="47747B33" w:rsidR="00EF7EE9" w:rsidRPr="00717022" w:rsidRDefault="00062374" w:rsidP="00EF7EE9">
            <w:pPr>
              <w:jc w:val="right"/>
              <w:rPr>
                <w:sz w:val="20"/>
                <w:szCs w:val="20"/>
              </w:rPr>
            </w:pPr>
            <w:hyperlink r:id="rId79" w:history="1">
              <w:r w:rsidR="00C13E81" w:rsidRPr="00F11840">
                <w:rPr>
                  <w:rStyle w:val="Hyperlink"/>
                </w:rPr>
                <w:t>19 TAC  §§89.1092(a)(4)(C);</w:t>
              </w:r>
            </w:hyperlink>
            <w:r w:rsidR="00C13E81" w:rsidRPr="00F11840">
              <w:rPr>
                <w:color w:val="000000" w:themeColor="text1"/>
                <w:sz w:val="20"/>
                <w:szCs w:val="20"/>
              </w:rPr>
              <w:t xml:space="preserve"> </w:t>
            </w:r>
            <w:hyperlink r:id="rId80" w:history="1">
              <w:r w:rsidR="00C13E81" w:rsidRPr="00F11840">
                <w:rPr>
                  <w:rStyle w:val="Hyperlink"/>
                </w:rPr>
                <w:t>89.1094(b)(3)(B)</w:t>
              </w:r>
            </w:hyperlink>
          </w:p>
        </w:tc>
      </w:tr>
      <w:tr w:rsidR="00EF7EE9" w14:paraId="142B979A" w14:textId="77777777" w:rsidTr="009F157D">
        <w:tc>
          <w:tcPr>
            <w:tcW w:w="10740" w:type="dxa"/>
            <w:tcBorders>
              <w:top w:val="single" w:sz="8" w:space="0" w:color="auto"/>
              <w:left w:val="single" w:sz="18" w:space="0" w:color="auto"/>
              <w:bottom w:val="single" w:sz="8" w:space="0" w:color="auto"/>
              <w:right w:val="single" w:sz="18" w:space="0" w:color="auto"/>
            </w:tcBorders>
          </w:tcPr>
          <w:p w14:paraId="772F3A50" w14:textId="77777777" w:rsidR="00EF7EE9" w:rsidRDefault="00EF7EE9" w:rsidP="00EF7EE9"/>
          <w:p w14:paraId="6026BAE1" w14:textId="77777777" w:rsidR="00EF7EE9" w:rsidRDefault="00EF7EE9" w:rsidP="00EF7EE9"/>
          <w:p w14:paraId="4438E94E" w14:textId="77777777" w:rsidR="00EF7EE9" w:rsidRDefault="00EF7EE9" w:rsidP="00EF7EE9"/>
          <w:p w14:paraId="67006042" w14:textId="77777777" w:rsidR="00F73E3B" w:rsidRDefault="00F73E3B" w:rsidP="00EF7EE9"/>
          <w:p w14:paraId="714ACB5E" w14:textId="19548BD6" w:rsidR="00EF7EE9" w:rsidRDefault="00EF7EE9" w:rsidP="00EF7EE9"/>
          <w:p w14:paraId="5B85506E" w14:textId="77777777" w:rsidR="00F73E3B" w:rsidRDefault="00F73E3B" w:rsidP="00EF7EE9"/>
          <w:p w14:paraId="17806A08" w14:textId="77777777" w:rsidR="00EF7EE9" w:rsidRDefault="00EF7EE9" w:rsidP="00EF7EE9"/>
          <w:p w14:paraId="59865092" w14:textId="77777777" w:rsidR="00EF7EE9" w:rsidRDefault="00EF7EE9" w:rsidP="00EF7EE9"/>
          <w:p w14:paraId="44A1AC3E" w14:textId="77777777" w:rsidR="00EF7EE9" w:rsidRDefault="00EF7EE9" w:rsidP="00EF7EE9"/>
          <w:p w14:paraId="4EFC7ADC" w14:textId="77777777" w:rsidR="00EF7EE9" w:rsidRDefault="00EF7EE9" w:rsidP="00EF7EE9"/>
          <w:p w14:paraId="3B10FFC2" w14:textId="77777777" w:rsidR="00EF7EE9" w:rsidRDefault="00EF7EE9" w:rsidP="00EF7EE9"/>
          <w:p w14:paraId="53FCE4BF" w14:textId="77777777" w:rsidR="00EF7EE9" w:rsidRDefault="00EF7EE9" w:rsidP="00EF7EE9"/>
          <w:p w14:paraId="670A4D2F" w14:textId="77777777" w:rsidR="00EF7EE9" w:rsidRDefault="00EF7EE9" w:rsidP="00EF7EE9"/>
          <w:p w14:paraId="37E2D5A9" w14:textId="27E06834" w:rsidR="00EF7EE9" w:rsidRDefault="00EF7EE9" w:rsidP="00EF7EE9"/>
        </w:tc>
      </w:tr>
      <w:tr w:rsidR="00EF7EE9" w14:paraId="59528934" w14:textId="77777777" w:rsidTr="009F157D">
        <w:tc>
          <w:tcPr>
            <w:tcW w:w="10740"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14:paraId="2CF68F85" w14:textId="77777777" w:rsidR="008A0550" w:rsidRDefault="008A0550" w:rsidP="008A0550">
            <w:pPr>
              <w:rPr>
                <w:b/>
                <w:bCs/>
                <w:lang w:val="es-PE"/>
              </w:rPr>
            </w:pPr>
            <w:r>
              <w:rPr>
                <w:b/>
                <w:bCs/>
                <w:lang w:val="es-PE"/>
              </w:rPr>
              <w:t xml:space="preserve">Describa la idoneidad de las instalaciones para el estudiante. </w:t>
            </w:r>
          </w:p>
          <w:p w14:paraId="5FAF0B54" w14:textId="5F051D93" w:rsidR="00EF7EE9" w:rsidRPr="00717022" w:rsidRDefault="00062374" w:rsidP="00EF7EE9">
            <w:pPr>
              <w:jc w:val="right"/>
              <w:rPr>
                <w:sz w:val="20"/>
                <w:szCs w:val="20"/>
              </w:rPr>
            </w:pPr>
            <w:hyperlink r:id="rId81" w:history="1">
              <w:r w:rsidR="00C13E81" w:rsidRPr="00F11840">
                <w:rPr>
                  <w:rStyle w:val="Hyperlink"/>
                </w:rPr>
                <w:t>19 TAC §§89.1092(a)(4)(D);</w:t>
              </w:r>
            </w:hyperlink>
            <w:r w:rsidR="00C13E81" w:rsidRPr="00F11840">
              <w:rPr>
                <w:color w:val="000000" w:themeColor="text1"/>
                <w:sz w:val="20"/>
                <w:szCs w:val="20"/>
              </w:rPr>
              <w:t xml:space="preserve"> </w:t>
            </w:r>
            <w:hyperlink r:id="rId82" w:history="1">
              <w:r w:rsidR="00C13E81" w:rsidRPr="00F11840">
                <w:rPr>
                  <w:rStyle w:val="Hyperlink"/>
                </w:rPr>
                <w:t>89.1094(b)(3)</w:t>
              </w:r>
            </w:hyperlink>
          </w:p>
        </w:tc>
      </w:tr>
      <w:tr w:rsidR="00EF7EE9" w14:paraId="79A19654" w14:textId="77777777" w:rsidTr="009F157D">
        <w:tc>
          <w:tcPr>
            <w:tcW w:w="10740" w:type="dxa"/>
            <w:tcBorders>
              <w:top w:val="single" w:sz="8" w:space="0" w:color="auto"/>
              <w:left w:val="single" w:sz="18" w:space="0" w:color="auto"/>
              <w:bottom w:val="single" w:sz="18" w:space="0" w:color="auto"/>
              <w:right w:val="single" w:sz="18" w:space="0" w:color="auto"/>
            </w:tcBorders>
          </w:tcPr>
          <w:p w14:paraId="0C927587" w14:textId="77777777" w:rsidR="00EF7EE9" w:rsidRDefault="00EF7EE9" w:rsidP="00EF7EE9"/>
          <w:p w14:paraId="24E0E672" w14:textId="77777777" w:rsidR="00EF7EE9" w:rsidRDefault="00EF7EE9" w:rsidP="00EF7EE9"/>
          <w:p w14:paraId="7C57B4DD" w14:textId="1479B6B2" w:rsidR="00EF7EE9" w:rsidRDefault="00EF7EE9" w:rsidP="00EF7EE9"/>
          <w:p w14:paraId="7E85390E" w14:textId="77777777" w:rsidR="00EF7EE9" w:rsidRDefault="00EF7EE9" w:rsidP="00EF7EE9"/>
          <w:p w14:paraId="6582E401" w14:textId="77777777" w:rsidR="00EF7EE9" w:rsidRDefault="00EF7EE9" w:rsidP="00EF7EE9"/>
          <w:p w14:paraId="533F0E83" w14:textId="246B74F0" w:rsidR="00EF7EE9" w:rsidRDefault="00EF7EE9" w:rsidP="00EF7EE9"/>
          <w:p w14:paraId="26683F17" w14:textId="77777777" w:rsidR="00EF7EE9" w:rsidRDefault="00EF7EE9" w:rsidP="00EF7EE9"/>
          <w:p w14:paraId="7582BDEF" w14:textId="77777777" w:rsidR="00EF7EE9" w:rsidRDefault="00EF7EE9" w:rsidP="00EF7EE9"/>
          <w:p w14:paraId="5C02D6BA" w14:textId="77777777" w:rsidR="00EF7EE9" w:rsidRDefault="00EF7EE9" w:rsidP="00EF7EE9"/>
          <w:p w14:paraId="07F42206" w14:textId="77777777" w:rsidR="00EF7EE9" w:rsidRDefault="00EF7EE9" w:rsidP="00EF7EE9"/>
          <w:p w14:paraId="4C3C5539" w14:textId="77777777" w:rsidR="00EF7EE9" w:rsidRDefault="00EF7EE9" w:rsidP="00EF7EE9"/>
          <w:p w14:paraId="6F2CA58C" w14:textId="77777777" w:rsidR="00EF7EE9" w:rsidRDefault="00EF7EE9" w:rsidP="00EF7EE9"/>
          <w:p w14:paraId="4C8DDE9A" w14:textId="419E40E7" w:rsidR="00EF7EE9" w:rsidRDefault="00EF7EE9" w:rsidP="00EF7EE9"/>
        </w:tc>
      </w:tr>
    </w:tbl>
    <w:p w14:paraId="64F379D4" w14:textId="77777777" w:rsidR="005B677F" w:rsidRDefault="005B677F"/>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740"/>
      </w:tblGrid>
      <w:tr w:rsidR="00EF7EE9" w:rsidRPr="00572D67" w14:paraId="258784C5" w14:textId="77777777" w:rsidTr="005B677F">
        <w:tc>
          <w:tcPr>
            <w:tcW w:w="10740" w:type="dxa"/>
            <w:tcBorders>
              <w:top w:val="single" w:sz="24" w:space="0" w:color="0070C0"/>
              <w:left w:val="single" w:sz="24" w:space="0" w:color="0070C0"/>
              <w:bottom w:val="single" w:sz="24" w:space="0" w:color="0070C0"/>
              <w:right w:val="single" w:sz="24" w:space="0" w:color="0070C0"/>
            </w:tcBorders>
            <w:shd w:val="clear" w:color="auto" w:fill="auto"/>
          </w:tcPr>
          <w:p w14:paraId="143738B7" w14:textId="4ECB681A" w:rsidR="00EF7EE9" w:rsidRPr="00572D67" w:rsidRDefault="00EF7EE9" w:rsidP="00522C6C">
            <w:pPr>
              <w:pStyle w:val="ListParagraph"/>
              <w:numPr>
                <w:ilvl w:val="0"/>
                <w:numId w:val="30"/>
              </w:numPr>
              <w:tabs>
                <w:tab w:val="left" w:pos="8966"/>
              </w:tabs>
              <w:ind w:left="600" w:firstLine="7"/>
              <w:rPr>
                <w:b/>
                <w:bCs/>
                <w:sz w:val="24"/>
                <w:szCs w:val="24"/>
                <w:lang w:val="es-PE"/>
              </w:rPr>
            </w:pPr>
            <w:r w:rsidRPr="00572D67">
              <w:rPr>
                <w:b/>
                <w:sz w:val="24"/>
                <w:lang w:val="es-PE"/>
              </w:rPr>
              <w:lastRenderedPageBreak/>
              <w:t xml:space="preserve">REQUISITOS PARA ESTUDIANTES UBICADOS EN LA ESCUELA PARA PERSONAS CIEGAS Y CON DISCAPACIDAD VISUAL DE TEXAS (TSBVI, POR SUS SIGLAS EN INGLÉS) O LA ESCUELA PARA SORDOS DE TEXAS </w:t>
            </w:r>
            <w:r w:rsidR="00572D67">
              <w:rPr>
                <w:b/>
                <w:sz w:val="24"/>
                <w:lang w:val="es-PE"/>
              </w:rPr>
              <w:t>(TSD, POR SUS SIGLAS EN INGLÉS)</w:t>
            </w:r>
            <w:r w:rsidR="00AE1A47">
              <w:rPr>
                <w:b/>
                <w:sz w:val="24"/>
                <w:lang w:val="es-PE"/>
              </w:rPr>
              <w:t xml:space="preserve">                                                                      </w:t>
            </w:r>
            <w:hyperlink r:id="rId83" w:history="1">
              <w:r w:rsidR="00C13E81" w:rsidRPr="00F11840">
                <w:rPr>
                  <w:rStyle w:val="Hyperlink"/>
                </w:rPr>
                <w:t xml:space="preserve">19 TAC §89.1085(c) </w:t>
              </w:r>
            </w:hyperlink>
          </w:p>
        </w:tc>
      </w:tr>
      <w:tr w:rsidR="00EF7EE9" w14:paraId="31B29FF9" w14:textId="77777777" w:rsidTr="009F157D">
        <w:tc>
          <w:tcPr>
            <w:tcW w:w="10740" w:type="dxa"/>
            <w:tcBorders>
              <w:top w:val="single" w:sz="24" w:space="0" w:color="0070C0"/>
              <w:left w:val="single" w:sz="18" w:space="0" w:color="auto"/>
              <w:bottom w:val="single" w:sz="8" w:space="0" w:color="auto"/>
              <w:right w:val="single" w:sz="18" w:space="0" w:color="auto"/>
            </w:tcBorders>
            <w:shd w:val="clear" w:color="auto" w:fill="F2F2F2" w:themeFill="background1" w:themeFillShade="F2"/>
          </w:tcPr>
          <w:p w14:paraId="4170A428" w14:textId="77777777" w:rsidR="00EF7EE9" w:rsidRPr="00572D67" w:rsidRDefault="00EF7EE9" w:rsidP="00EF7EE9">
            <w:pPr>
              <w:rPr>
                <w:b/>
                <w:bCs/>
                <w:lang w:val="es-PE"/>
              </w:rPr>
            </w:pPr>
            <w:r w:rsidRPr="00572D67">
              <w:rPr>
                <w:b/>
                <w:lang w:val="es-PE"/>
              </w:rPr>
              <w:t xml:space="preserve">Describa los servicios del PEI del estudiante que la TSBVI o la TSD puede brindarle adecuadamente. </w:t>
            </w:r>
          </w:p>
          <w:p w14:paraId="23C0ACD1" w14:textId="38D4F7BB" w:rsidR="00EF7EE9" w:rsidRPr="00717022" w:rsidRDefault="00062374" w:rsidP="00EF7EE9">
            <w:pPr>
              <w:jc w:val="right"/>
              <w:rPr>
                <w:sz w:val="20"/>
                <w:szCs w:val="20"/>
              </w:rPr>
            </w:pPr>
            <w:hyperlink r:id="rId84" w:history="1">
              <w:r w:rsidR="00C13E81" w:rsidRPr="00F11840">
                <w:rPr>
                  <w:rStyle w:val="Hyperlink"/>
                </w:rPr>
                <w:t>19 TAC §89.1085(c)(1)</w:t>
              </w:r>
            </w:hyperlink>
          </w:p>
        </w:tc>
      </w:tr>
      <w:tr w:rsidR="00EF7EE9" w14:paraId="7396F522" w14:textId="77777777" w:rsidTr="009F157D">
        <w:tc>
          <w:tcPr>
            <w:tcW w:w="10740" w:type="dxa"/>
            <w:tcBorders>
              <w:top w:val="single" w:sz="8" w:space="0" w:color="auto"/>
              <w:left w:val="single" w:sz="18" w:space="0" w:color="auto"/>
              <w:bottom w:val="single" w:sz="8" w:space="0" w:color="auto"/>
              <w:right w:val="single" w:sz="18" w:space="0" w:color="auto"/>
            </w:tcBorders>
          </w:tcPr>
          <w:p w14:paraId="0E9F878A" w14:textId="77777777" w:rsidR="00EF7EE9" w:rsidRDefault="00EF7EE9" w:rsidP="00EE2F9B"/>
          <w:p w14:paraId="642C3EA3" w14:textId="77777777" w:rsidR="00EF7EE9" w:rsidRDefault="00EF7EE9" w:rsidP="00EE2F9B"/>
          <w:p w14:paraId="15A8C11A" w14:textId="77777777" w:rsidR="00EF7EE9" w:rsidRDefault="00EF7EE9" w:rsidP="00EE2F9B"/>
          <w:p w14:paraId="7EE92336" w14:textId="43E612DB" w:rsidR="00EF7EE9" w:rsidRDefault="00EF7EE9" w:rsidP="00EE2F9B"/>
          <w:p w14:paraId="6C6E2BF4" w14:textId="59992C05" w:rsidR="00F73E3B" w:rsidRDefault="00F73E3B" w:rsidP="00EE2F9B"/>
          <w:p w14:paraId="643AA9BC" w14:textId="398E7D0B" w:rsidR="00F73E3B" w:rsidRDefault="00F73E3B" w:rsidP="00EE2F9B"/>
          <w:p w14:paraId="2A5FF07B" w14:textId="3D995E39" w:rsidR="00F73E3B" w:rsidRDefault="00F73E3B" w:rsidP="00EE2F9B"/>
          <w:p w14:paraId="3FC08BBF" w14:textId="58BDEC76" w:rsidR="00F73E3B" w:rsidRDefault="00F73E3B" w:rsidP="00EE2F9B"/>
          <w:p w14:paraId="45D134E6" w14:textId="05E73732" w:rsidR="00F73E3B" w:rsidRDefault="00F73E3B" w:rsidP="00EE2F9B"/>
          <w:p w14:paraId="123D3243" w14:textId="17E029EC" w:rsidR="00F73E3B" w:rsidRDefault="00F73E3B" w:rsidP="00EE2F9B"/>
          <w:p w14:paraId="0DB4FAB6" w14:textId="77777777" w:rsidR="00FC76A0" w:rsidRDefault="00FC76A0" w:rsidP="00EE2F9B"/>
          <w:p w14:paraId="74511DF7" w14:textId="77777777" w:rsidR="00EF7EE9" w:rsidRDefault="00EF7EE9" w:rsidP="00EE2F9B"/>
          <w:p w14:paraId="3EBEC2FD" w14:textId="77777777" w:rsidR="00EF7EE9" w:rsidRDefault="00EF7EE9" w:rsidP="00EE2F9B"/>
          <w:p w14:paraId="59E37F12" w14:textId="77777777" w:rsidR="00EF7EE9" w:rsidRDefault="00EF7EE9" w:rsidP="00EE2F9B"/>
          <w:p w14:paraId="0A7D304C" w14:textId="77777777" w:rsidR="00EF7EE9" w:rsidRDefault="00EF7EE9" w:rsidP="00EE2F9B"/>
          <w:p w14:paraId="01312EEF" w14:textId="77777777" w:rsidR="00EF7EE9" w:rsidRDefault="00EF7EE9" w:rsidP="00EE2F9B"/>
          <w:p w14:paraId="3DAA4741" w14:textId="77777777" w:rsidR="00EF7EE9" w:rsidRDefault="00EF7EE9" w:rsidP="00EE2F9B"/>
          <w:p w14:paraId="644D4B2B" w14:textId="77777777" w:rsidR="00EF7EE9" w:rsidRDefault="00EF7EE9" w:rsidP="00EE2F9B"/>
          <w:p w14:paraId="1676A9D7" w14:textId="377506E6" w:rsidR="00EF7EE9" w:rsidRDefault="00EF7EE9" w:rsidP="00EE2F9B"/>
          <w:p w14:paraId="1F9664CC" w14:textId="77777777" w:rsidR="00FC76A0" w:rsidRDefault="00FC76A0" w:rsidP="00EE2F9B"/>
          <w:p w14:paraId="2CAFE954" w14:textId="044998C6" w:rsidR="00EF7EE9" w:rsidRDefault="00EF7EE9" w:rsidP="00EE2F9B"/>
        </w:tc>
      </w:tr>
      <w:tr w:rsidR="00EF7EE9" w14:paraId="7371825E" w14:textId="77777777" w:rsidTr="009F157D">
        <w:tc>
          <w:tcPr>
            <w:tcW w:w="10740"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14:paraId="60116637" w14:textId="77777777" w:rsidR="00EF7EE9" w:rsidRPr="00572D67" w:rsidRDefault="00EF7EE9" w:rsidP="00EF7EE9">
            <w:pPr>
              <w:rPr>
                <w:b/>
                <w:bCs/>
                <w:lang w:val="es-PE"/>
              </w:rPr>
            </w:pPr>
            <w:r w:rsidRPr="00572D67">
              <w:rPr>
                <w:b/>
                <w:lang w:val="es-PE"/>
              </w:rPr>
              <w:t xml:space="preserve">Describa los criterios y cronogramas estimados para que el estudiante regrese al distrito escolar residente. </w:t>
            </w:r>
          </w:p>
          <w:p w14:paraId="42312BFE" w14:textId="071761BB" w:rsidR="00EF7EE9" w:rsidRPr="00717022" w:rsidRDefault="00062374" w:rsidP="00EF7EE9">
            <w:pPr>
              <w:jc w:val="right"/>
              <w:rPr>
                <w:sz w:val="20"/>
                <w:szCs w:val="20"/>
              </w:rPr>
            </w:pPr>
            <w:hyperlink r:id="rId85" w:history="1">
              <w:r w:rsidR="00C13E81" w:rsidRPr="00F11840">
                <w:rPr>
                  <w:rStyle w:val="Hyperlink"/>
                </w:rPr>
                <w:t>19 TAC §89.1085(c)(3)</w:t>
              </w:r>
            </w:hyperlink>
          </w:p>
        </w:tc>
      </w:tr>
      <w:tr w:rsidR="00EF7EE9" w14:paraId="6719DE78" w14:textId="77777777" w:rsidTr="009F157D">
        <w:tc>
          <w:tcPr>
            <w:tcW w:w="10740" w:type="dxa"/>
            <w:tcBorders>
              <w:top w:val="single" w:sz="8" w:space="0" w:color="auto"/>
              <w:left w:val="single" w:sz="18" w:space="0" w:color="auto"/>
              <w:bottom w:val="single" w:sz="18" w:space="0" w:color="auto"/>
              <w:right w:val="single" w:sz="18" w:space="0" w:color="auto"/>
            </w:tcBorders>
          </w:tcPr>
          <w:p w14:paraId="7CFAF6A1" w14:textId="77777777" w:rsidR="00EF7EE9" w:rsidRDefault="00EF7EE9" w:rsidP="00EF7EE9"/>
          <w:p w14:paraId="6D9FB786" w14:textId="77777777" w:rsidR="00EF7EE9" w:rsidRDefault="00EF7EE9" w:rsidP="00EF7EE9"/>
          <w:p w14:paraId="63F1CB54" w14:textId="77777777" w:rsidR="00EF7EE9" w:rsidRDefault="00EF7EE9" w:rsidP="00EF7EE9"/>
          <w:p w14:paraId="2C9B119E" w14:textId="77777777" w:rsidR="00EF7EE9" w:rsidRDefault="00EF7EE9" w:rsidP="00EF7EE9"/>
          <w:p w14:paraId="1181D30E" w14:textId="50BDF78D" w:rsidR="00EF7EE9" w:rsidRDefault="00EF7EE9" w:rsidP="00EF7EE9"/>
          <w:p w14:paraId="22CEB371" w14:textId="6EC6BA02" w:rsidR="00F73E3B" w:rsidRDefault="00F73E3B" w:rsidP="00EF7EE9"/>
          <w:p w14:paraId="58DAD543" w14:textId="5E3452F7" w:rsidR="00F73E3B" w:rsidRDefault="00F73E3B" w:rsidP="00EF7EE9"/>
          <w:p w14:paraId="185FAF97" w14:textId="7302BF87" w:rsidR="00F73E3B" w:rsidRDefault="00F73E3B" w:rsidP="00EF7EE9"/>
          <w:p w14:paraId="4B7A8CB6" w14:textId="77777777" w:rsidR="00FC76A0" w:rsidRDefault="00FC76A0" w:rsidP="00EF7EE9"/>
          <w:p w14:paraId="0F022AD0" w14:textId="61311725" w:rsidR="00F73E3B" w:rsidRDefault="00F73E3B" w:rsidP="00EF7EE9"/>
          <w:p w14:paraId="3351DF60" w14:textId="66F34628" w:rsidR="00F73E3B" w:rsidRDefault="00F73E3B" w:rsidP="00EF7EE9"/>
          <w:p w14:paraId="1DD75608" w14:textId="690C4127" w:rsidR="00F73E3B" w:rsidRDefault="00F73E3B" w:rsidP="00EF7EE9"/>
          <w:p w14:paraId="162C639D" w14:textId="3FF64DD6" w:rsidR="00F73E3B" w:rsidRDefault="00F73E3B" w:rsidP="00EF7EE9"/>
          <w:p w14:paraId="6714CF60" w14:textId="67A5A546" w:rsidR="00F73E3B" w:rsidRDefault="00F73E3B" w:rsidP="00EF7EE9"/>
          <w:p w14:paraId="58C24CFD" w14:textId="77777777" w:rsidR="00FC76A0" w:rsidRDefault="00FC76A0" w:rsidP="00EF7EE9"/>
          <w:p w14:paraId="3E51F7CE" w14:textId="77777777" w:rsidR="00F73E3B" w:rsidRDefault="00F73E3B" w:rsidP="00EF7EE9"/>
          <w:p w14:paraId="26215141" w14:textId="77777777" w:rsidR="00EF7EE9" w:rsidRDefault="00EF7EE9" w:rsidP="00EF7EE9"/>
          <w:p w14:paraId="4203A6B9" w14:textId="77777777" w:rsidR="00EF7EE9" w:rsidRDefault="00EF7EE9" w:rsidP="00EF7EE9"/>
          <w:p w14:paraId="5D181167" w14:textId="77777777" w:rsidR="00EF7EE9" w:rsidRDefault="00EF7EE9" w:rsidP="00EF7EE9"/>
          <w:p w14:paraId="35EFCDC2" w14:textId="77777777" w:rsidR="00EF7EE9" w:rsidRDefault="00EF7EE9" w:rsidP="00EF7EE9"/>
          <w:p w14:paraId="0633C62D" w14:textId="77777777" w:rsidR="00EF7EE9" w:rsidRDefault="00EF7EE9" w:rsidP="00EF7EE9"/>
          <w:p w14:paraId="08C77681" w14:textId="4BB552BC" w:rsidR="00EF7EE9" w:rsidRDefault="00EF7EE9" w:rsidP="00EF7EE9"/>
        </w:tc>
      </w:tr>
    </w:tbl>
    <w:p w14:paraId="728E2468" w14:textId="52178CD6" w:rsidR="007D2CC6" w:rsidRDefault="007D2CC6" w:rsidP="007D2CC6"/>
    <w:p w14:paraId="6C82CCAD" w14:textId="70F2E801" w:rsidR="007D2CC6" w:rsidRDefault="007D2CC6" w:rsidP="007D2CC6"/>
    <w:p w14:paraId="3372CCB9" w14:textId="5624B304" w:rsidR="007D2CC6" w:rsidRDefault="007D2CC6" w:rsidP="007D2CC6"/>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EF7EE9" w14:paraId="4DA40E49" w14:textId="77777777" w:rsidTr="005B677F">
        <w:tc>
          <w:tcPr>
            <w:tcW w:w="10780" w:type="dxa"/>
            <w:tcBorders>
              <w:top w:val="single" w:sz="24" w:space="0" w:color="0070C0"/>
              <w:left w:val="single" w:sz="24" w:space="0" w:color="0070C0"/>
              <w:bottom w:val="single" w:sz="24" w:space="0" w:color="0070C0"/>
              <w:right w:val="single" w:sz="24" w:space="0" w:color="0070C0"/>
            </w:tcBorders>
            <w:shd w:val="clear" w:color="auto" w:fill="auto"/>
          </w:tcPr>
          <w:p w14:paraId="1A74EF45" w14:textId="77777777" w:rsidR="00EF7EE9" w:rsidRPr="00572D67" w:rsidRDefault="00EF7EE9" w:rsidP="00522C6C">
            <w:pPr>
              <w:pStyle w:val="ListParagraph"/>
              <w:numPr>
                <w:ilvl w:val="0"/>
                <w:numId w:val="30"/>
              </w:numPr>
              <w:ind w:left="600" w:firstLine="0"/>
              <w:rPr>
                <w:b/>
                <w:bCs/>
                <w:sz w:val="24"/>
                <w:szCs w:val="24"/>
                <w:lang w:val="es-PE"/>
              </w:rPr>
            </w:pPr>
            <w:r w:rsidRPr="00572D67">
              <w:rPr>
                <w:b/>
                <w:sz w:val="24"/>
                <w:lang w:val="es-PE"/>
              </w:rPr>
              <w:t>REQUISITOS PARA EL PLAN DE MEJORA CONDUCTUAL O PLAN DE INTERVENCIÓN CONDUCTUAL</w:t>
            </w:r>
          </w:p>
          <w:p w14:paraId="3D8FB874" w14:textId="3CE28848" w:rsidR="00717022" w:rsidRPr="00717022" w:rsidRDefault="00062374" w:rsidP="00717022">
            <w:pPr>
              <w:pStyle w:val="ListParagraph"/>
              <w:ind w:left="1080"/>
              <w:jc w:val="right"/>
              <w:rPr>
                <w:b/>
                <w:bCs/>
                <w:sz w:val="20"/>
                <w:szCs w:val="20"/>
              </w:rPr>
            </w:pPr>
            <w:hyperlink r:id="rId86" w:anchor="29.005" w:history="1">
              <w:r w:rsidR="00C13E81" w:rsidRPr="00F11840">
                <w:rPr>
                  <w:rStyle w:val="Hyperlink"/>
                </w:rPr>
                <w:t>TEC §29.005(g),</w:t>
              </w:r>
            </w:hyperlink>
            <w:r w:rsidR="00366B9D">
              <w:rPr>
                <w:rStyle w:val="Hyperlink"/>
              </w:rPr>
              <w:t xml:space="preserve"> </w:t>
            </w:r>
            <w:hyperlink r:id="rId87" w:history="1">
              <w:r w:rsidR="00366B9D" w:rsidRPr="00F16AC3">
                <w:rPr>
                  <w:rStyle w:val="Hyperlink"/>
                </w:rPr>
                <w:t xml:space="preserve">19 TAC §89.1055(g) </w:t>
              </w:r>
            </w:hyperlink>
            <w:r w:rsidR="00C13E81" w:rsidRPr="00717022">
              <w:rPr>
                <w:b/>
                <w:bCs/>
                <w:sz w:val="20"/>
                <w:szCs w:val="20"/>
              </w:rPr>
              <w:t xml:space="preserve"> </w:t>
            </w:r>
          </w:p>
        </w:tc>
      </w:tr>
      <w:tr w:rsidR="00EF7EE9" w:rsidRPr="00572D67" w14:paraId="0E2CF6F4" w14:textId="77777777" w:rsidTr="009F157D">
        <w:tc>
          <w:tcPr>
            <w:tcW w:w="10780" w:type="dxa"/>
            <w:tcBorders>
              <w:top w:val="single" w:sz="24" w:space="0" w:color="0070C0"/>
              <w:bottom w:val="single" w:sz="8" w:space="0" w:color="auto"/>
            </w:tcBorders>
            <w:shd w:val="clear" w:color="auto" w:fill="F2F2F2" w:themeFill="background1" w:themeFillShade="F2"/>
          </w:tcPr>
          <w:p w14:paraId="1472AB94" w14:textId="7750272E" w:rsidR="00EF7EE9" w:rsidRPr="00572D67" w:rsidRDefault="00144973" w:rsidP="00717022">
            <w:pPr>
              <w:rPr>
                <w:b/>
                <w:bCs/>
                <w:lang w:val="es-PE"/>
              </w:rPr>
            </w:pPr>
            <w:r w:rsidRPr="00572D67">
              <w:rPr>
                <w:b/>
                <w:lang w:val="es-PE"/>
              </w:rPr>
              <w:t xml:space="preserve">Si el comité de ARD determina que un plan de mejora conductual o plan de intervención conductual es adecuado para el estudiante, se deberá incluir ese plan como parte de su PEI. </w:t>
            </w:r>
          </w:p>
        </w:tc>
      </w:tr>
      <w:tr w:rsidR="00EF7EE9" w:rsidRPr="00572D67" w14:paraId="2A7E391D" w14:textId="77777777" w:rsidTr="009F157D">
        <w:tc>
          <w:tcPr>
            <w:tcW w:w="10780" w:type="dxa"/>
            <w:tcBorders>
              <w:top w:val="single" w:sz="8" w:space="0" w:color="auto"/>
            </w:tcBorders>
          </w:tcPr>
          <w:p w14:paraId="202FD2D0" w14:textId="77777777" w:rsidR="00EF7EE9" w:rsidRPr="00572D67" w:rsidRDefault="00EF7EE9" w:rsidP="00EE2F9B">
            <w:pPr>
              <w:rPr>
                <w:lang w:val="es-PE"/>
              </w:rPr>
            </w:pPr>
          </w:p>
          <w:p w14:paraId="259147C9" w14:textId="77777777" w:rsidR="00144973" w:rsidRPr="00572D67" w:rsidRDefault="00144973" w:rsidP="00EE2F9B">
            <w:pPr>
              <w:rPr>
                <w:lang w:val="es-PE"/>
              </w:rPr>
            </w:pPr>
          </w:p>
          <w:p w14:paraId="0EDCFCBC" w14:textId="77777777" w:rsidR="00144973" w:rsidRPr="00572D67" w:rsidRDefault="00144973" w:rsidP="00EE2F9B">
            <w:pPr>
              <w:rPr>
                <w:lang w:val="es-PE"/>
              </w:rPr>
            </w:pPr>
          </w:p>
          <w:p w14:paraId="5F52409C" w14:textId="77777777" w:rsidR="00144973" w:rsidRPr="00572D67" w:rsidRDefault="00144973" w:rsidP="00EE2F9B">
            <w:pPr>
              <w:rPr>
                <w:lang w:val="es-PE"/>
              </w:rPr>
            </w:pPr>
          </w:p>
          <w:p w14:paraId="2A8E502F" w14:textId="77777777" w:rsidR="00144973" w:rsidRPr="00572D67" w:rsidRDefault="00144973" w:rsidP="00EE2F9B">
            <w:pPr>
              <w:rPr>
                <w:lang w:val="es-PE"/>
              </w:rPr>
            </w:pPr>
          </w:p>
          <w:p w14:paraId="0D11E915" w14:textId="77777777" w:rsidR="00144973" w:rsidRPr="00572D67" w:rsidRDefault="00144973" w:rsidP="00EE2F9B">
            <w:pPr>
              <w:rPr>
                <w:lang w:val="es-PE"/>
              </w:rPr>
            </w:pPr>
          </w:p>
          <w:p w14:paraId="20597E3D" w14:textId="77777777" w:rsidR="00144973" w:rsidRPr="00572D67" w:rsidRDefault="00144973" w:rsidP="00EE2F9B">
            <w:pPr>
              <w:rPr>
                <w:lang w:val="es-PE"/>
              </w:rPr>
            </w:pPr>
          </w:p>
          <w:p w14:paraId="2A931B87" w14:textId="77777777" w:rsidR="00144973" w:rsidRPr="00572D67" w:rsidRDefault="00144973" w:rsidP="00EE2F9B">
            <w:pPr>
              <w:rPr>
                <w:lang w:val="es-PE"/>
              </w:rPr>
            </w:pPr>
          </w:p>
          <w:p w14:paraId="0C5DC97E" w14:textId="77777777" w:rsidR="00144973" w:rsidRPr="00572D67" w:rsidRDefault="00144973" w:rsidP="00EE2F9B">
            <w:pPr>
              <w:rPr>
                <w:lang w:val="es-PE"/>
              </w:rPr>
            </w:pPr>
          </w:p>
          <w:p w14:paraId="111CAAC2" w14:textId="77777777" w:rsidR="00144973" w:rsidRPr="00572D67" w:rsidRDefault="00144973" w:rsidP="00EE2F9B">
            <w:pPr>
              <w:rPr>
                <w:lang w:val="es-PE"/>
              </w:rPr>
            </w:pPr>
          </w:p>
          <w:p w14:paraId="1ED86833" w14:textId="77777777" w:rsidR="00144973" w:rsidRPr="00572D67" w:rsidRDefault="00144973" w:rsidP="00EE2F9B">
            <w:pPr>
              <w:rPr>
                <w:lang w:val="es-PE"/>
              </w:rPr>
            </w:pPr>
          </w:p>
          <w:p w14:paraId="0C1B6D90" w14:textId="77777777" w:rsidR="00144973" w:rsidRPr="00572D67" w:rsidRDefault="00144973" w:rsidP="00EE2F9B">
            <w:pPr>
              <w:rPr>
                <w:lang w:val="es-PE"/>
              </w:rPr>
            </w:pPr>
          </w:p>
          <w:p w14:paraId="3179162B" w14:textId="77777777" w:rsidR="00144973" w:rsidRPr="00572D67" w:rsidRDefault="00144973" w:rsidP="00EE2F9B">
            <w:pPr>
              <w:rPr>
                <w:lang w:val="es-PE"/>
              </w:rPr>
            </w:pPr>
          </w:p>
          <w:p w14:paraId="722EEC98" w14:textId="77777777" w:rsidR="00144973" w:rsidRPr="00572D67" w:rsidRDefault="00144973" w:rsidP="00EE2F9B">
            <w:pPr>
              <w:rPr>
                <w:lang w:val="es-PE"/>
              </w:rPr>
            </w:pPr>
          </w:p>
          <w:p w14:paraId="22723DBF" w14:textId="77777777" w:rsidR="00144973" w:rsidRPr="00572D67" w:rsidRDefault="00144973" w:rsidP="00EE2F9B">
            <w:pPr>
              <w:rPr>
                <w:lang w:val="es-PE"/>
              </w:rPr>
            </w:pPr>
          </w:p>
          <w:p w14:paraId="042E1B65" w14:textId="77777777" w:rsidR="00144973" w:rsidRPr="00572D67" w:rsidRDefault="00144973" w:rsidP="00EE2F9B">
            <w:pPr>
              <w:rPr>
                <w:lang w:val="es-PE"/>
              </w:rPr>
            </w:pPr>
          </w:p>
          <w:p w14:paraId="0FA876AE" w14:textId="77777777" w:rsidR="00144973" w:rsidRPr="00572D67" w:rsidRDefault="00144973" w:rsidP="00EE2F9B">
            <w:pPr>
              <w:rPr>
                <w:lang w:val="es-PE"/>
              </w:rPr>
            </w:pPr>
          </w:p>
          <w:p w14:paraId="7042ABBE" w14:textId="77777777" w:rsidR="00144973" w:rsidRPr="00572D67" w:rsidRDefault="00144973" w:rsidP="00EE2F9B">
            <w:pPr>
              <w:rPr>
                <w:lang w:val="es-PE"/>
              </w:rPr>
            </w:pPr>
          </w:p>
          <w:p w14:paraId="0FD99BAB" w14:textId="77777777" w:rsidR="00144973" w:rsidRPr="00572D67" w:rsidRDefault="00144973" w:rsidP="00EE2F9B">
            <w:pPr>
              <w:rPr>
                <w:lang w:val="es-PE"/>
              </w:rPr>
            </w:pPr>
          </w:p>
          <w:p w14:paraId="69495B1E" w14:textId="77777777" w:rsidR="00144973" w:rsidRPr="00572D67" w:rsidRDefault="00144973" w:rsidP="00EE2F9B">
            <w:pPr>
              <w:rPr>
                <w:lang w:val="es-PE"/>
              </w:rPr>
            </w:pPr>
          </w:p>
          <w:p w14:paraId="40D0EFD5" w14:textId="77777777" w:rsidR="00144973" w:rsidRPr="00572D67" w:rsidRDefault="00144973" w:rsidP="00EE2F9B">
            <w:pPr>
              <w:rPr>
                <w:lang w:val="es-PE"/>
              </w:rPr>
            </w:pPr>
          </w:p>
          <w:p w14:paraId="167CBDDA" w14:textId="77777777" w:rsidR="00144973" w:rsidRPr="00572D67" w:rsidRDefault="00144973" w:rsidP="00EE2F9B">
            <w:pPr>
              <w:rPr>
                <w:lang w:val="es-PE"/>
              </w:rPr>
            </w:pPr>
          </w:p>
          <w:p w14:paraId="7C481E09" w14:textId="77777777" w:rsidR="00144973" w:rsidRPr="00572D67" w:rsidRDefault="00144973" w:rsidP="00EE2F9B">
            <w:pPr>
              <w:rPr>
                <w:lang w:val="es-PE"/>
              </w:rPr>
            </w:pPr>
          </w:p>
          <w:p w14:paraId="39AA0FA6" w14:textId="77777777" w:rsidR="00144973" w:rsidRPr="00572D67" w:rsidRDefault="00144973" w:rsidP="00EE2F9B">
            <w:pPr>
              <w:rPr>
                <w:lang w:val="es-PE"/>
              </w:rPr>
            </w:pPr>
          </w:p>
          <w:p w14:paraId="1640B303" w14:textId="77777777" w:rsidR="00144973" w:rsidRPr="00572D67" w:rsidRDefault="00144973" w:rsidP="00EE2F9B">
            <w:pPr>
              <w:rPr>
                <w:lang w:val="es-PE"/>
              </w:rPr>
            </w:pPr>
          </w:p>
          <w:p w14:paraId="2EDC8A31" w14:textId="77777777" w:rsidR="00144973" w:rsidRPr="00572D67" w:rsidRDefault="00144973" w:rsidP="00EE2F9B">
            <w:pPr>
              <w:rPr>
                <w:lang w:val="es-PE"/>
              </w:rPr>
            </w:pPr>
          </w:p>
          <w:p w14:paraId="00843204" w14:textId="77777777" w:rsidR="00144973" w:rsidRPr="00572D67" w:rsidRDefault="00144973" w:rsidP="00EE2F9B">
            <w:pPr>
              <w:rPr>
                <w:lang w:val="es-PE"/>
              </w:rPr>
            </w:pPr>
          </w:p>
          <w:p w14:paraId="390D8299" w14:textId="77777777" w:rsidR="00144973" w:rsidRPr="00572D67" w:rsidRDefault="00144973" w:rsidP="00EE2F9B">
            <w:pPr>
              <w:rPr>
                <w:lang w:val="es-PE"/>
              </w:rPr>
            </w:pPr>
          </w:p>
          <w:p w14:paraId="07B74F5E" w14:textId="77777777" w:rsidR="00144973" w:rsidRPr="00572D67" w:rsidRDefault="00144973" w:rsidP="00EE2F9B">
            <w:pPr>
              <w:rPr>
                <w:lang w:val="es-PE"/>
              </w:rPr>
            </w:pPr>
          </w:p>
          <w:p w14:paraId="45C75756" w14:textId="77777777" w:rsidR="00144973" w:rsidRPr="00572D67" w:rsidRDefault="00144973" w:rsidP="00EE2F9B">
            <w:pPr>
              <w:rPr>
                <w:lang w:val="es-PE"/>
              </w:rPr>
            </w:pPr>
          </w:p>
          <w:p w14:paraId="235B4D9F" w14:textId="77777777" w:rsidR="00144973" w:rsidRPr="00572D67" w:rsidRDefault="00144973" w:rsidP="00EE2F9B">
            <w:pPr>
              <w:rPr>
                <w:lang w:val="es-PE"/>
              </w:rPr>
            </w:pPr>
          </w:p>
          <w:p w14:paraId="04546EA6" w14:textId="77777777" w:rsidR="00144973" w:rsidRPr="00572D67" w:rsidRDefault="00144973" w:rsidP="00EE2F9B">
            <w:pPr>
              <w:rPr>
                <w:lang w:val="es-PE"/>
              </w:rPr>
            </w:pPr>
          </w:p>
          <w:p w14:paraId="5BAA5DBA" w14:textId="77777777" w:rsidR="00144973" w:rsidRPr="00572D67" w:rsidRDefault="00144973" w:rsidP="00EE2F9B">
            <w:pPr>
              <w:rPr>
                <w:lang w:val="es-PE"/>
              </w:rPr>
            </w:pPr>
          </w:p>
          <w:p w14:paraId="26CCA7B0" w14:textId="77777777" w:rsidR="00144973" w:rsidRPr="00572D67" w:rsidRDefault="00144973" w:rsidP="00EE2F9B">
            <w:pPr>
              <w:rPr>
                <w:lang w:val="es-PE"/>
              </w:rPr>
            </w:pPr>
          </w:p>
          <w:p w14:paraId="712B1FDA" w14:textId="77777777" w:rsidR="00144973" w:rsidRPr="00572D67" w:rsidRDefault="00144973" w:rsidP="00EE2F9B">
            <w:pPr>
              <w:rPr>
                <w:lang w:val="es-PE"/>
              </w:rPr>
            </w:pPr>
          </w:p>
          <w:p w14:paraId="11300F1F" w14:textId="77777777" w:rsidR="00144973" w:rsidRPr="00572D67" w:rsidRDefault="00144973" w:rsidP="00EE2F9B">
            <w:pPr>
              <w:rPr>
                <w:lang w:val="es-PE"/>
              </w:rPr>
            </w:pPr>
          </w:p>
          <w:p w14:paraId="2FAAF3F2" w14:textId="77777777" w:rsidR="00144973" w:rsidRPr="00572D67" w:rsidRDefault="00144973" w:rsidP="00EE2F9B">
            <w:pPr>
              <w:rPr>
                <w:lang w:val="es-PE"/>
              </w:rPr>
            </w:pPr>
          </w:p>
          <w:p w14:paraId="3160064B" w14:textId="77777777" w:rsidR="00144973" w:rsidRPr="00572D67" w:rsidRDefault="00144973" w:rsidP="00EE2F9B">
            <w:pPr>
              <w:rPr>
                <w:lang w:val="es-PE"/>
              </w:rPr>
            </w:pPr>
          </w:p>
          <w:p w14:paraId="4FCFDBAA" w14:textId="59F547F0" w:rsidR="00144973" w:rsidRPr="00572D67" w:rsidRDefault="00144973" w:rsidP="00EE2F9B">
            <w:pPr>
              <w:rPr>
                <w:lang w:val="es-PE"/>
              </w:rPr>
            </w:pPr>
          </w:p>
          <w:p w14:paraId="2E54C176" w14:textId="6C8A6A68" w:rsidR="00144973" w:rsidRPr="00572D67" w:rsidRDefault="00144973" w:rsidP="00EE2F9B">
            <w:pPr>
              <w:rPr>
                <w:lang w:val="es-PE"/>
              </w:rPr>
            </w:pPr>
          </w:p>
          <w:p w14:paraId="15210C73" w14:textId="2FE74436" w:rsidR="00CE51B3" w:rsidRPr="00572D67" w:rsidRDefault="00CE51B3" w:rsidP="00EE2F9B">
            <w:pPr>
              <w:rPr>
                <w:lang w:val="es-PE"/>
              </w:rPr>
            </w:pPr>
          </w:p>
          <w:p w14:paraId="56309A71" w14:textId="77777777" w:rsidR="00CE51B3" w:rsidRPr="00572D67" w:rsidRDefault="00CE51B3" w:rsidP="00EE2F9B">
            <w:pPr>
              <w:rPr>
                <w:lang w:val="es-PE"/>
              </w:rPr>
            </w:pPr>
          </w:p>
          <w:p w14:paraId="6B0595A3" w14:textId="0895AA5F" w:rsidR="00144973" w:rsidRDefault="00144973" w:rsidP="00EE2F9B">
            <w:pPr>
              <w:rPr>
                <w:lang w:val="es-PE"/>
              </w:rPr>
            </w:pPr>
          </w:p>
          <w:p w14:paraId="70B5B4C2" w14:textId="77777777" w:rsidR="00CC51ED" w:rsidRPr="00572D67" w:rsidRDefault="00CC51ED" w:rsidP="00EE2F9B">
            <w:pPr>
              <w:rPr>
                <w:lang w:val="es-PE"/>
              </w:rPr>
            </w:pPr>
          </w:p>
          <w:p w14:paraId="616200A9" w14:textId="77777777" w:rsidR="007A548F" w:rsidRPr="00572D67" w:rsidRDefault="007A548F" w:rsidP="00EE2F9B">
            <w:pPr>
              <w:rPr>
                <w:lang w:val="es-PE"/>
              </w:rPr>
            </w:pPr>
          </w:p>
          <w:p w14:paraId="6E0AAC3B" w14:textId="048E880A" w:rsidR="00144973" w:rsidRPr="00572D67" w:rsidRDefault="00144973" w:rsidP="00EE2F9B">
            <w:pPr>
              <w:rPr>
                <w:lang w:val="es-PE"/>
              </w:rPr>
            </w:pPr>
          </w:p>
        </w:tc>
      </w:tr>
    </w:tbl>
    <w:p w14:paraId="5C6E1026" w14:textId="056E6C0F" w:rsidR="00EF7EE9" w:rsidRPr="00572D67" w:rsidRDefault="00EF7EE9" w:rsidP="00535699">
      <w:pPr>
        <w:rPr>
          <w:lang w:val="es-P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0C4490" w:rsidRPr="00572D67" w14:paraId="3F6E4376" w14:textId="77777777" w:rsidTr="005B677F">
        <w:tc>
          <w:tcPr>
            <w:tcW w:w="10780" w:type="dxa"/>
            <w:tcBorders>
              <w:top w:val="single" w:sz="24" w:space="0" w:color="0070C0"/>
              <w:left w:val="single" w:sz="24" w:space="0" w:color="0070C0"/>
              <w:bottom w:val="single" w:sz="24" w:space="0" w:color="0070C0"/>
              <w:right w:val="single" w:sz="24" w:space="0" w:color="0070C0"/>
            </w:tcBorders>
            <w:shd w:val="clear" w:color="auto" w:fill="auto"/>
          </w:tcPr>
          <w:p w14:paraId="671583CD" w14:textId="710F236B" w:rsidR="000C4490" w:rsidRPr="00572D67" w:rsidRDefault="000C4490" w:rsidP="00522C6C">
            <w:pPr>
              <w:pStyle w:val="ListParagraph"/>
              <w:numPr>
                <w:ilvl w:val="0"/>
                <w:numId w:val="30"/>
              </w:numPr>
              <w:tabs>
                <w:tab w:val="left" w:pos="8672"/>
              </w:tabs>
              <w:ind w:left="600" w:firstLine="0"/>
              <w:rPr>
                <w:lang w:val="es-PE"/>
              </w:rPr>
            </w:pPr>
            <w:r w:rsidRPr="00572D67">
              <w:rPr>
                <w:b/>
                <w:sz w:val="24"/>
                <w:lang w:val="es-PE"/>
              </w:rPr>
              <w:lastRenderedPageBreak/>
              <w:t>FORMACIÓN ACELERADA COMPLEMENTARIA</w:t>
            </w:r>
            <w:r w:rsidR="00AE1A47">
              <w:rPr>
                <w:b/>
                <w:sz w:val="24"/>
                <w:lang w:val="es-PE"/>
              </w:rPr>
              <w:t xml:space="preserve">                                                             </w:t>
            </w:r>
            <w:hyperlink r:id="rId88" w:history="1">
              <w:r w:rsidR="00366B9D" w:rsidRPr="00F11840">
                <w:rPr>
                  <w:rStyle w:val="Hyperlink"/>
                </w:rPr>
                <w:t>19 TAC §104.1001(f)(5)</w:t>
              </w:r>
            </w:hyperlink>
          </w:p>
        </w:tc>
      </w:tr>
      <w:tr w:rsidR="000C4490" w:rsidRPr="00572D67" w14:paraId="6F93E0ED" w14:textId="77777777" w:rsidTr="009F157D">
        <w:tc>
          <w:tcPr>
            <w:tcW w:w="10780" w:type="dxa"/>
            <w:tcBorders>
              <w:top w:val="single" w:sz="24" w:space="0" w:color="0070C0"/>
              <w:bottom w:val="single" w:sz="8" w:space="0" w:color="auto"/>
            </w:tcBorders>
            <w:shd w:val="clear" w:color="auto" w:fill="F2F2F2" w:themeFill="background1" w:themeFillShade="F2"/>
          </w:tcPr>
          <w:p w14:paraId="30816887" w14:textId="1D5C34B0" w:rsidR="000C4490" w:rsidRPr="00572D67" w:rsidRDefault="5CEF78B6" w:rsidP="007A548F">
            <w:pPr>
              <w:rPr>
                <w:b/>
                <w:bCs/>
                <w:lang w:val="es-PE"/>
              </w:rPr>
            </w:pPr>
            <w:r w:rsidRPr="00572D67">
              <w:rPr>
                <w:b/>
                <w:lang w:val="es-PE"/>
              </w:rPr>
              <w:t xml:space="preserve">El comité de ARD, en calidad de comité de aprendizaje acelerado, deberá dejar constancia por escrito de las decisiones relacionadas con la formación acelerada en las deliberaciones de ARD o como anexo complementario del programa educativo individualizado del estudiante y se le deberá entregar una copia al padre, madre o tutor del estudiante de conformidad con lo establecido en la sección </w:t>
            </w:r>
            <w:hyperlink r:id="rId89" w:anchor=":~:text=Sec.%2028.0211.%20%20ACCELERATED%20LEARNING%20COMMITTEE%3B%20ACCELERATED%20INSTRUCTION%3B%20MODIFIED%20TEACHER%20ASSIGNMENT." w:history="1">
              <w:r w:rsidRPr="00366B9D">
                <w:rPr>
                  <w:rStyle w:val="Hyperlink"/>
                  <w:b/>
                  <w:lang w:val="es-PE"/>
                </w:rPr>
                <w:t>28.0211(f-1)</w:t>
              </w:r>
            </w:hyperlink>
            <w:r w:rsidRPr="00572D67">
              <w:rPr>
                <w:b/>
                <w:lang w:val="es-PE"/>
              </w:rPr>
              <w:t xml:space="preserve"> del Código de Educación de Texas. </w:t>
            </w:r>
          </w:p>
        </w:tc>
      </w:tr>
      <w:tr w:rsidR="000C4490" w:rsidRPr="00572D67" w14:paraId="69DE1D46" w14:textId="77777777" w:rsidTr="009F157D">
        <w:tc>
          <w:tcPr>
            <w:tcW w:w="10780" w:type="dxa"/>
            <w:tcBorders>
              <w:top w:val="single" w:sz="8" w:space="0" w:color="auto"/>
            </w:tcBorders>
          </w:tcPr>
          <w:p w14:paraId="1728D4CB" w14:textId="77777777" w:rsidR="000C4490" w:rsidRPr="00572D67" w:rsidRDefault="000C4490" w:rsidP="00CC5F37">
            <w:pPr>
              <w:rPr>
                <w:lang w:val="es-PE"/>
              </w:rPr>
            </w:pPr>
          </w:p>
          <w:p w14:paraId="14782A6B" w14:textId="77777777" w:rsidR="000C4490" w:rsidRPr="00572D67" w:rsidRDefault="000C4490" w:rsidP="00CC5F37">
            <w:pPr>
              <w:rPr>
                <w:lang w:val="es-PE"/>
              </w:rPr>
            </w:pPr>
          </w:p>
          <w:p w14:paraId="610006F6" w14:textId="77777777" w:rsidR="000C4490" w:rsidRPr="00572D67" w:rsidRDefault="000C4490" w:rsidP="00CC5F37">
            <w:pPr>
              <w:rPr>
                <w:lang w:val="es-PE"/>
              </w:rPr>
            </w:pPr>
          </w:p>
          <w:p w14:paraId="5917FF21" w14:textId="77777777" w:rsidR="000C4490" w:rsidRPr="00572D67" w:rsidRDefault="000C4490" w:rsidP="00CC5F37">
            <w:pPr>
              <w:rPr>
                <w:lang w:val="es-PE"/>
              </w:rPr>
            </w:pPr>
          </w:p>
          <w:p w14:paraId="08A3872F" w14:textId="77777777" w:rsidR="000C4490" w:rsidRPr="00572D67" w:rsidRDefault="000C4490" w:rsidP="00CC5F37">
            <w:pPr>
              <w:rPr>
                <w:lang w:val="es-PE"/>
              </w:rPr>
            </w:pPr>
          </w:p>
          <w:p w14:paraId="0485C2A9" w14:textId="77777777" w:rsidR="000C4490" w:rsidRPr="00572D67" w:rsidRDefault="000C4490" w:rsidP="00CC5F37">
            <w:pPr>
              <w:rPr>
                <w:lang w:val="es-PE"/>
              </w:rPr>
            </w:pPr>
          </w:p>
          <w:p w14:paraId="1A8983CC" w14:textId="77777777" w:rsidR="000C4490" w:rsidRPr="00572D67" w:rsidRDefault="000C4490" w:rsidP="00CC5F37">
            <w:pPr>
              <w:rPr>
                <w:lang w:val="es-PE"/>
              </w:rPr>
            </w:pPr>
          </w:p>
          <w:p w14:paraId="2891D7A4" w14:textId="77777777" w:rsidR="000C4490" w:rsidRPr="00572D67" w:rsidRDefault="000C4490" w:rsidP="00CC5F37">
            <w:pPr>
              <w:rPr>
                <w:lang w:val="es-PE"/>
              </w:rPr>
            </w:pPr>
          </w:p>
          <w:p w14:paraId="7E0A80B2" w14:textId="77777777" w:rsidR="000C4490" w:rsidRPr="00572D67" w:rsidRDefault="000C4490" w:rsidP="00CC5F37">
            <w:pPr>
              <w:rPr>
                <w:lang w:val="es-PE"/>
              </w:rPr>
            </w:pPr>
          </w:p>
          <w:p w14:paraId="73F82FDC" w14:textId="77777777" w:rsidR="000C4490" w:rsidRPr="00572D67" w:rsidRDefault="000C4490" w:rsidP="00CC5F37">
            <w:pPr>
              <w:rPr>
                <w:lang w:val="es-PE"/>
              </w:rPr>
            </w:pPr>
          </w:p>
          <w:p w14:paraId="13510D3A" w14:textId="77777777" w:rsidR="000C4490" w:rsidRPr="00572D67" w:rsidRDefault="000C4490" w:rsidP="00CC5F37">
            <w:pPr>
              <w:rPr>
                <w:lang w:val="es-PE"/>
              </w:rPr>
            </w:pPr>
          </w:p>
          <w:p w14:paraId="277518C1" w14:textId="77777777" w:rsidR="000C4490" w:rsidRPr="00572D67" w:rsidRDefault="000C4490" w:rsidP="00CC5F37">
            <w:pPr>
              <w:rPr>
                <w:lang w:val="es-PE"/>
              </w:rPr>
            </w:pPr>
          </w:p>
          <w:p w14:paraId="52435DCF" w14:textId="77777777" w:rsidR="000C4490" w:rsidRPr="00572D67" w:rsidRDefault="000C4490" w:rsidP="00CC5F37">
            <w:pPr>
              <w:rPr>
                <w:lang w:val="es-PE"/>
              </w:rPr>
            </w:pPr>
          </w:p>
          <w:p w14:paraId="7D72A2CA" w14:textId="77777777" w:rsidR="000C4490" w:rsidRPr="00572D67" w:rsidRDefault="000C4490" w:rsidP="00CC5F37">
            <w:pPr>
              <w:rPr>
                <w:lang w:val="es-PE"/>
              </w:rPr>
            </w:pPr>
          </w:p>
          <w:p w14:paraId="31DC225C" w14:textId="77777777" w:rsidR="000C4490" w:rsidRPr="00572D67" w:rsidRDefault="000C4490" w:rsidP="00CC5F37">
            <w:pPr>
              <w:rPr>
                <w:lang w:val="es-PE"/>
              </w:rPr>
            </w:pPr>
          </w:p>
          <w:p w14:paraId="651EEA61" w14:textId="77777777" w:rsidR="000C4490" w:rsidRPr="00572D67" w:rsidRDefault="000C4490" w:rsidP="00CC5F37">
            <w:pPr>
              <w:rPr>
                <w:lang w:val="es-PE"/>
              </w:rPr>
            </w:pPr>
          </w:p>
          <w:p w14:paraId="6E126599" w14:textId="77777777" w:rsidR="000C4490" w:rsidRPr="00572D67" w:rsidRDefault="000C4490" w:rsidP="00CC5F37">
            <w:pPr>
              <w:rPr>
                <w:lang w:val="es-PE"/>
              </w:rPr>
            </w:pPr>
          </w:p>
          <w:p w14:paraId="52D0A108" w14:textId="77777777" w:rsidR="000C4490" w:rsidRPr="00572D67" w:rsidRDefault="000C4490" w:rsidP="00CC5F37">
            <w:pPr>
              <w:rPr>
                <w:lang w:val="es-PE"/>
              </w:rPr>
            </w:pPr>
          </w:p>
          <w:p w14:paraId="28BE92E3" w14:textId="77777777" w:rsidR="000C4490" w:rsidRPr="00572D67" w:rsidRDefault="000C4490" w:rsidP="00CC5F37">
            <w:pPr>
              <w:rPr>
                <w:lang w:val="es-PE"/>
              </w:rPr>
            </w:pPr>
          </w:p>
          <w:p w14:paraId="3215E648" w14:textId="77777777" w:rsidR="000C4490" w:rsidRPr="00572D67" w:rsidRDefault="000C4490" w:rsidP="00CC5F37">
            <w:pPr>
              <w:rPr>
                <w:lang w:val="es-PE"/>
              </w:rPr>
            </w:pPr>
          </w:p>
          <w:p w14:paraId="0D302D81" w14:textId="77777777" w:rsidR="000C4490" w:rsidRPr="00572D67" w:rsidRDefault="000C4490" w:rsidP="00CC5F37">
            <w:pPr>
              <w:rPr>
                <w:lang w:val="es-PE"/>
              </w:rPr>
            </w:pPr>
          </w:p>
          <w:p w14:paraId="0C4E5D12" w14:textId="77777777" w:rsidR="000C4490" w:rsidRPr="00572D67" w:rsidRDefault="000C4490" w:rsidP="00CC5F37">
            <w:pPr>
              <w:rPr>
                <w:lang w:val="es-PE"/>
              </w:rPr>
            </w:pPr>
          </w:p>
          <w:p w14:paraId="35553FA6" w14:textId="77777777" w:rsidR="000C4490" w:rsidRPr="00572D67" w:rsidRDefault="000C4490" w:rsidP="00CC5F37">
            <w:pPr>
              <w:rPr>
                <w:lang w:val="es-PE"/>
              </w:rPr>
            </w:pPr>
          </w:p>
          <w:p w14:paraId="2277A16B" w14:textId="77777777" w:rsidR="000C4490" w:rsidRPr="00572D67" w:rsidRDefault="000C4490" w:rsidP="00CC5F37">
            <w:pPr>
              <w:rPr>
                <w:lang w:val="es-PE"/>
              </w:rPr>
            </w:pPr>
          </w:p>
          <w:p w14:paraId="62783EBD" w14:textId="77777777" w:rsidR="000C4490" w:rsidRPr="00572D67" w:rsidRDefault="000C4490" w:rsidP="00CC5F37">
            <w:pPr>
              <w:rPr>
                <w:lang w:val="es-PE"/>
              </w:rPr>
            </w:pPr>
          </w:p>
          <w:p w14:paraId="3A0BD3B1" w14:textId="77777777" w:rsidR="000C4490" w:rsidRPr="00572D67" w:rsidRDefault="000C4490" w:rsidP="00CC5F37">
            <w:pPr>
              <w:rPr>
                <w:lang w:val="es-PE"/>
              </w:rPr>
            </w:pPr>
          </w:p>
          <w:p w14:paraId="72C510E1" w14:textId="77777777" w:rsidR="000C4490" w:rsidRPr="00572D67" w:rsidRDefault="000C4490" w:rsidP="00CC5F37">
            <w:pPr>
              <w:rPr>
                <w:lang w:val="es-PE"/>
              </w:rPr>
            </w:pPr>
          </w:p>
          <w:p w14:paraId="0D2570F1" w14:textId="77777777" w:rsidR="000C4490" w:rsidRPr="00572D67" w:rsidRDefault="000C4490" w:rsidP="00CC5F37">
            <w:pPr>
              <w:rPr>
                <w:lang w:val="es-PE"/>
              </w:rPr>
            </w:pPr>
          </w:p>
          <w:p w14:paraId="706A81EC" w14:textId="77777777" w:rsidR="000C4490" w:rsidRPr="00572D67" w:rsidRDefault="000C4490" w:rsidP="00CC5F37">
            <w:pPr>
              <w:rPr>
                <w:lang w:val="es-PE"/>
              </w:rPr>
            </w:pPr>
          </w:p>
          <w:p w14:paraId="410739AA" w14:textId="77777777" w:rsidR="000C4490" w:rsidRPr="00572D67" w:rsidRDefault="000C4490" w:rsidP="00CC5F37">
            <w:pPr>
              <w:rPr>
                <w:lang w:val="es-PE"/>
              </w:rPr>
            </w:pPr>
          </w:p>
          <w:p w14:paraId="4D3BFD35" w14:textId="77777777" w:rsidR="000C4490" w:rsidRPr="00572D67" w:rsidRDefault="000C4490" w:rsidP="00CC5F37">
            <w:pPr>
              <w:rPr>
                <w:lang w:val="es-PE"/>
              </w:rPr>
            </w:pPr>
          </w:p>
          <w:p w14:paraId="116DBAEA" w14:textId="77777777" w:rsidR="000C4490" w:rsidRPr="00572D67" w:rsidRDefault="000C4490" w:rsidP="00CC5F37">
            <w:pPr>
              <w:rPr>
                <w:lang w:val="es-PE"/>
              </w:rPr>
            </w:pPr>
          </w:p>
          <w:p w14:paraId="39A8629F" w14:textId="77777777" w:rsidR="000C4490" w:rsidRPr="00572D67" w:rsidRDefault="000C4490" w:rsidP="00CC5F37">
            <w:pPr>
              <w:rPr>
                <w:lang w:val="es-PE"/>
              </w:rPr>
            </w:pPr>
          </w:p>
          <w:p w14:paraId="0BDC4FC5" w14:textId="77777777" w:rsidR="000C4490" w:rsidRPr="00572D67" w:rsidRDefault="000C4490" w:rsidP="00CC5F37">
            <w:pPr>
              <w:rPr>
                <w:lang w:val="es-PE"/>
              </w:rPr>
            </w:pPr>
          </w:p>
          <w:p w14:paraId="1DED0286" w14:textId="77777777" w:rsidR="000C4490" w:rsidRPr="00572D67" w:rsidRDefault="000C4490" w:rsidP="00CC5F37">
            <w:pPr>
              <w:rPr>
                <w:lang w:val="es-PE"/>
              </w:rPr>
            </w:pPr>
          </w:p>
          <w:p w14:paraId="28868CDF" w14:textId="77777777" w:rsidR="000C4490" w:rsidRPr="00572D67" w:rsidRDefault="000C4490" w:rsidP="00CC5F37">
            <w:pPr>
              <w:rPr>
                <w:lang w:val="es-PE"/>
              </w:rPr>
            </w:pPr>
          </w:p>
          <w:p w14:paraId="4CD717B6" w14:textId="77777777" w:rsidR="000C4490" w:rsidRPr="00572D67" w:rsidRDefault="000C4490" w:rsidP="00CC5F37">
            <w:pPr>
              <w:rPr>
                <w:lang w:val="es-PE"/>
              </w:rPr>
            </w:pPr>
          </w:p>
          <w:p w14:paraId="72B56CA4" w14:textId="77777777" w:rsidR="000C4490" w:rsidRPr="00572D67" w:rsidRDefault="000C4490" w:rsidP="00CC5F37">
            <w:pPr>
              <w:rPr>
                <w:lang w:val="es-PE"/>
              </w:rPr>
            </w:pPr>
          </w:p>
          <w:p w14:paraId="3515D361" w14:textId="77777777" w:rsidR="000C4490" w:rsidRPr="00572D67" w:rsidRDefault="000C4490" w:rsidP="00CC5F37">
            <w:pPr>
              <w:rPr>
                <w:lang w:val="es-PE"/>
              </w:rPr>
            </w:pPr>
          </w:p>
          <w:p w14:paraId="39CA1387" w14:textId="77777777" w:rsidR="000C4490" w:rsidRPr="00572D67" w:rsidRDefault="000C4490" w:rsidP="00CC5F37">
            <w:pPr>
              <w:rPr>
                <w:lang w:val="es-PE"/>
              </w:rPr>
            </w:pPr>
          </w:p>
          <w:p w14:paraId="185BFE22" w14:textId="77777777" w:rsidR="000C4490" w:rsidRPr="00572D67" w:rsidRDefault="000C4490" w:rsidP="00CC5F37">
            <w:pPr>
              <w:rPr>
                <w:lang w:val="es-PE"/>
              </w:rPr>
            </w:pPr>
          </w:p>
          <w:p w14:paraId="1C311AE5" w14:textId="77777777" w:rsidR="000C4490" w:rsidRPr="00572D67" w:rsidRDefault="000C4490" w:rsidP="00CC5F37">
            <w:pPr>
              <w:rPr>
                <w:lang w:val="es-PE"/>
              </w:rPr>
            </w:pPr>
          </w:p>
          <w:p w14:paraId="22E1940B" w14:textId="77777777" w:rsidR="000C4490" w:rsidRPr="00572D67" w:rsidRDefault="000C4490" w:rsidP="00CC5F37">
            <w:pPr>
              <w:rPr>
                <w:lang w:val="es-PE"/>
              </w:rPr>
            </w:pPr>
          </w:p>
          <w:p w14:paraId="42F91D19" w14:textId="77777777" w:rsidR="000C4490" w:rsidRPr="00572D67" w:rsidRDefault="000C4490" w:rsidP="00CC5F37">
            <w:pPr>
              <w:rPr>
                <w:lang w:val="es-PE"/>
              </w:rPr>
            </w:pPr>
          </w:p>
        </w:tc>
      </w:tr>
    </w:tbl>
    <w:p w14:paraId="78341E4A" w14:textId="027AE87C" w:rsidR="00EF7EE9" w:rsidRPr="00572D67" w:rsidRDefault="00EF7EE9" w:rsidP="00C964D0">
      <w:pPr>
        <w:rPr>
          <w:lang w:val="es-PE"/>
        </w:rPr>
      </w:pPr>
    </w:p>
    <w:sectPr w:rsidR="00EF7EE9" w:rsidRPr="00572D67" w:rsidSect="00600BE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17D7" w14:textId="77777777" w:rsidR="003C54D6" w:rsidRDefault="003C54D6" w:rsidP="00B4223A">
      <w:r>
        <w:separator/>
      </w:r>
    </w:p>
  </w:endnote>
  <w:endnote w:type="continuationSeparator" w:id="0">
    <w:p w14:paraId="2FBED0E6" w14:textId="77777777" w:rsidR="003C54D6" w:rsidRDefault="003C54D6" w:rsidP="00B4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5F6B" w14:textId="77777777" w:rsidR="003C54D6" w:rsidRDefault="003C54D6" w:rsidP="00B4223A">
      <w:r>
        <w:separator/>
      </w:r>
    </w:p>
  </w:footnote>
  <w:footnote w:type="continuationSeparator" w:id="0">
    <w:p w14:paraId="1DB4C7F2" w14:textId="77777777" w:rsidR="003C54D6" w:rsidRDefault="003C54D6" w:rsidP="00B42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2DE"/>
    <w:multiLevelType w:val="hybridMultilevel"/>
    <w:tmpl w:val="2FE84BD6"/>
    <w:lvl w:ilvl="0" w:tplc="649AC988">
      <w:start w:val="1"/>
      <w:numFmt w:val="upperLetter"/>
      <w:lvlText w:val="%1."/>
      <w:lvlJc w:val="left"/>
      <w:pPr>
        <w:ind w:left="360" w:hanging="360"/>
      </w:pPr>
      <w:rPr>
        <w:rFonts w:hint="default"/>
        <w:b/>
        <w:bCs/>
        <w:color w:val="FFFFFF" w:themeColor="background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890367"/>
    <w:multiLevelType w:val="hybridMultilevel"/>
    <w:tmpl w:val="9E4408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910FB"/>
    <w:multiLevelType w:val="hybridMultilevel"/>
    <w:tmpl w:val="B8980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3D71DB"/>
    <w:multiLevelType w:val="hybridMultilevel"/>
    <w:tmpl w:val="5860E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C47B7"/>
    <w:multiLevelType w:val="hybridMultilevel"/>
    <w:tmpl w:val="09A694A0"/>
    <w:lvl w:ilvl="0" w:tplc="6DBE6DA6">
      <w:start w:val="1"/>
      <w:numFmt w:val="upperRoman"/>
      <w:suff w:val="space"/>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856C6"/>
    <w:multiLevelType w:val="hybridMultilevel"/>
    <w:tmpl w:val="932C6864"/>
    <w:lvl w:ilvl="0" w:tplc="30C679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B4463"/>
    <w:multiLevelType w:val="hybridMultilevel"/>
    <w:tmpl w:val="993AE1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066FFE"/>
    <w:multiLevelType w:val="hybridMultilevel"/>
    <w:tmpl w:val="B31A6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466CF4"/>
    <w:multiLevelType w:val="hybridMultilevel"/>
    <w:tmpl w:val="25827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958F2"/>
    <w:multiLevelType w:val="hybridMultilevel"/>
    <w:tmpl w:val="BB5C651C"/>
    <w:lvl w:ilvl="0" w:tplc="5F1064B8">
      <w:start w:val="1"/>
      <w:numFmt w:val="upperLetter"/>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DD25E6"/>
    <w:multiLevelType w:val="hybridMultilevel"/>
    <w:tmpl w:val="057E347A"/>
    <w:lvl w:ilvl="0" w:tplc="79BA57EA">
      <w:start w:val="1"/>
      <w:numFmt w:val="upperRoman"/>
      <w:suff w:val="space"/>
      <w:lvlText w:val="%1."/>
      <w:lvlJc w:val="right"/>
      <w:pPr>
        <w:ind w:left="1080" w:hanging="576"/>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2A22CD"/>
    <w:multiLevelType w:val="hybridMultilevel"/>
    <w:tmpl w:val="92FE9D12"/>
    <w:lvl w:ilvl="0" w:tplc="FFFFFFFF">
      <w:start w:val="1"/>
      <w:numFmt w:val="upperRoman"/>
      <w:suff w:val="space"/>
      <w:lvlText w:val="%1."/>
      <w:lvlJc w:val="right"/>
      <w:pPr>
        <w:ind w:left="1080" w:hanging="576"/>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3E41A2F"/>
    <w:multiLevelType w:val="hybridMultilevel"/>
    <w:tmpl w:val="07745086"/>
    <w:lvl w:ilvl="0" w:tplc="FFFFFFFF">
      <w:start w:val="1"/>
      <w:numFmt w:val="upperRoman"/>
      <w:suff w:val="space"/>
      <w:lvlText w:val="%1."/>
      <w:lvlJc w:val="right"/>
      <w:pPr>
        <w:ind w:left="1080" w:hanging="576"/>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C7F39D4"/>
    <w:multiLevelType w:val="hybridMultilevel"/>
    <w:tmpl w:val="766C68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63F5D"/>
    <w:multiLevelType w:val="hybridMultilevel"/>
    <w:tmpl w:val="1E527C30"/>
    <w:lvl w:ilvl="0" w:tplc="EC4CA5D6">
      <w:start w:val="2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82CA7"/>
    <w:multiLevelType w:val="hybridMultilevel"/>
    <w:tmpl w:val="720A76AE"/>
    <w:lvl w:ilvl="0" w:tplc="030ACE14">
      <w:start w:val="1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D74AA"/>
    <w:multiLevelType w:val="hybridMultilevel"/>
    <w:tmpl w:val="DAD841CC"/>
    <w:lvl w:ilvl="0" w:tplc="83C83910">
      <w:start w:val="2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C40B5"/>
    <w:multiLevelType w:val="hybridMultilevel"/>
    <w:tmpl w:val="3BDE1B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E3E6F"/>
    <w:multiLevelType w:val="hybridMultilevel"/>
    <w:tmpl w:val="F46C8B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D7C0D"/>
    <w:multiLevelType w:val="hybridMultilevel"/>
    <w:tmpl w:val="83364B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96E18"/>
    <w:multiLevelType w:val="hybridMultilevel"/>
    <w:tmpl w:val="C5781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E5378"/>
    <w:multiLevelType w:val="hybridMultilevel"/>
    <w:tmpl w:val="BE9E5A1C"/>
    <w:lvl w:ilvl="0" w:tplc="DC5EB6AE">
      <w:start w:val="19"/>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56A78"/>
    <w:multiLevelType w:val="hybridMultilevel"/>
    <w:tmpl w:val="17428D92"/>
    <w:lvl w:ilvl="0" w:tplc="4EFCAD76">
      <w:start w:val="1"/>
      <w:numFmt w:val="upperLetter"/>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8E75CA"/>
    <w:multiLevelType w:val="hybridMultilevel"/>
    <w:tmpl w:val="2D903616"/>
    <w:lvl w:ilvl="0" w:tplc="6CB27B78">
      <w:start w:val="1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E70C1"/>
    <w:multiLevelType w:val="hybridMultilevel"/>
    <w:tmpl w:val="750CA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F6739D"/>
    <w:multiLevelType w:val="hybridMultilevel"/>
    <w:tmpl w:val="30CA30D8"/>
    <w:lvl w:ilvl="0" w:tplc="FCFCE36C">
      <w:start w:val="2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7619C"/>
    <w:multiLevelType w:val="hybridMultilevel"/>
    <w:tmpl w:val="B6321D02"/>
    <w:lvl w:ilvl="0" w:tplc="82382ED0">
      <w:start w:val="2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E32D8"/>
    <w:multiLevelType w:val="hybridMultilevel"/>
    <w:tmpl w:val="AE3E1E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826D7"/>
    <w:multiLevelType w:val="hybridMultilevel"/>
    <w:tmpl w:val="6412A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440D4"/>
    <w:multiLevelType w:val="hybridMultilevel"/>
    <w:tmpl w:val="823CA9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24974"/>
    <w:multiLevelType w:val="hybridMultilevel"/>
    <w:tmpl w:val="795C21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E5507"/>
    <w:multiLevelType w:val="hybridMultilevel"/>
    <w:tmpl w:val="65A00BA0"/>
    <w:lvl w:ilvl="0" w:tplc="F98C254A">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7088A"/>
    <w:multiLevelType w:val="hybridMultilevel"/>
    <w:tmpl w:val="B37064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30677"/>
    <w:multiLevelType w:val="hybridMultilevel"/>
    <w:tmpl w:val="5130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449A8"/>
    <w:multiLevelType w:val="hybridMultilevel"/>
    <w:tmpl w:val="F3909488"/>
    <w:lvl w:ilvl="0" w:tplc="17E40580">
      <w:start w:val="2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395559"/>
    <w:multiLevelType w:val="hybridMultilevel"/>
    <w:tmpl w:val="EEBE85D0"/>
    <w:lvl w:ilvl="0" w:tplc="6DBE6DA6">
      <w:start w:val="1"/>
      <w:numFmt w:val="upperRoman"/>
      <w:suff w:val="space"/>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412444"/>
    <w:multiLevelType w:val="hybridMultilevel"/>
    <w:tmpl w:val="1040B0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274A6"/>
    <w:multiLevelType w:val="hybridMultilevel"/>
    <w:tmpl w:val="9EC0B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101A14"/>
    <w:multiLevelType w:val="hybridMultilevel"/>
    <w:tmpl w:val="6C24FCAA"/>
    <w:lvl w:ilvl="0" w:tplc="AAB80AA2">
      <w:start w:val="1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65EA9"/>
    <w:multiLevelType w:val="hybridMultilevel"/>
    <w:tmpl w:val="8C262F2E"/>
    <w:lvl w:ilvl="0" w:tplc="89806D54">
      <w:start w:val="2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F34BD"/>
    <w:multiLevelType w:val="hybridMultilevel"/>
    <w:tmpl w:val="CA82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40406">
    <w:abstractNumId w:val="0"/>
  </w:num>
  <w:num w:numId="2" w16cid:durableId="1165824896">
    <w:abstractNumId w:val="33"/>
  </w:num>
  <w:num w:numId="3" w16cid:durableId="1038045261">
    <w:abstractNumId w:val="7"/>
  </w:num>
  <w:num w:numId="4" w16cid:durableId="1127772026">
    <w:abstractNumId w:val="2"/>
  </w:num>
  <w:num w:numId="5" w16cid:durableId="1473329788">
    <w:abstractNumId w:val="24"/>
  </w:num>
  <w:num w:numId="6" w16cid:durableId="2140294481">
    <w:abstractNumId w:val="37"/>
  </w:num>
  <w:num w:numId="7" w16cid:durableId="320744271">
    <w:abstractNumId w:val="40"/>
  </w:num>
  <w:num w:numId="8" w16cid:durableId="1189491996">
    <w:abstractNumId w:val="5"/>
  </w:num>
  <w:num w:numId="9" w16cid:durableId="1214736947">
    <w:abstractNumId w:val="9"/>
  </w:num>
  <w:num w:numId="10" w16cid:durableId="383918130">
    <w:abstractNumId w:val="22"/>
  </w:num>
  <w:num w:numId="11" w16cid:durableId="1432235331">
    <w:abstractNumId w:val="6"/>
  </w:num>
  <w:num w:numId="12" w16cid:durableId="4796631">
    <w:abstractNumId w:val="1"/>
  </w:num>
  <w:num w:numId="13" w16cid:durableId="1562787106">
    <w:abstractNumId w:val="20"/>
  </w:num>
  <w:num w:numId="14" w16cid:durableId="1303343323">
    <w:abstractNumId w:val="18"/>
  </w:num>
  <w:num w:numId="15" w16cid:durableId="1500001677">
    <w:abstractNumId w:val="28"/>
  </w:num>
  <w:num w:numId="16" w16cid:durableId="1425564655">
    <w:abstractNumId w:val="32"/>
  </w:num>
  <w:num w:numId="17" w16cid:durableId="576137952">
    <w:abstractNumId w:val="3"/>
  </w:num>
  <w:num w:numId="18" w16cid:durableId="1732533202">
    <w:abstractNumId w:val="8"/>
  </w:num>
  <w:num w:numId="19" w16cid:durableId="1587617008">
    <w:abstractNumId w:val="38"/>
  </w:num>
  <w:num w:numId="20" w16cid:durableId="980962973">
    <w:abstractNumId w:val="15"/>
  </w:num>
  <w:num w:numId="21" w16cid:durableId="1476681525">
    <w:abstractNumId w:val="31"/>
  </w:num>
  <w:num w:numId="22" w16cid:durableId="1939948327">
    <w:abstractNumId w:val="23"/>
  </w:num>
  <w:num w:numId="23" w16cid:durableId="397434725">
    <w:abstractNumId w:val="21"/>
  </w:num>
  <w:num w:numId="24" w16cid:durableId="1459911876">
    <w:abstractNumId w:val="39"/>
  </w:num>
  <w:num w:numId="25" w16cid:durableId="593712534">
    <w:abstractNumId w:val="16"/>
  </w:num>
  <w:num w:numId="26" w16cid:durableId="641496923">
    <w:abstractNumId w:val="14"/>
  </w:num>
  <w:num w:numId="27" w16cid:durableId="1131286100">
    <w:abstractNumId w:val="26"/>
  </w:num>
  <w:num w:numId="28" w16cid:durableId="1618751774">
    <w:abstractNumId w:val="34"/>
  </w:num>
  <w:num w:numId="29" w16cid:durableId="1838615454">
    <w:abstractNumId w:val="25"/>
  </w:num>
  <w:num w:numId="30" w16cid:durableId="1415862518">
    <w:abstractNumId w:val="10"/>
  </w:num>
  <w:num w:numId="31" w16cid:durableId="1511992523">
    <w:abstractNumId w:val="36"/>
  </w:num>
  <w:num w:numId="32" w16cid:durableId="1223367509">
    <w:abstractNumId w:val="13"/>
  </w:num>
  <w:num w:numId="33" w16cid:durableId="1235236132">
    <w:abstractNumId w:val="27"/>
  </w:num>
  <w:num w:numId="34" w16cid:durableId="168328767">
    <w:abstractNumId w:val="19"/>
  </w:num>
  <w:num w:numId="35" w16cid:durableId="848761540">
    <w:abstractNumId w:val="29"/>
  </w:num>
  <w:num w:numId="36" w16cid:durableId="1030060494">
    <w:abstractNumId w:val="30"/>
  </w:num>
  <w:num w:numId="37" w16cid:durableId="1180696968">
    <w:abstractNumId w:val="17"/>
  </w:num>
  <w:num w:numId="38" w16cid:durableId="106705841">
    <w:abstractNumId w:val="4"/>
  </w:num>
  <w:num w:numId="39" w16cid:durableId="1630016071">
    <w:abstractNumId w:val="35"/>
  </w:num>
  <w:num w:numId="40" w16cid:durableId="337004311">
    <w:abstractNumId w:val="11"/>
  </w:num>
  <w:num w:numId="41" w16cid:durableId="848106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81"/>
    <w:rsid w:val="0000252C"/>
    <w:rsid w:val="0000576A"/>
    <w:rsid w:val="0001693F"/>
    <w:rsid w:val="00016A64"/>
    <w:rsid w:val="00017F70"/>
    <w:rsid w:val="000226EB"/>
    <w:rsid w:val="00062374"/>
    <w:rsid w:val="000669AE"/>
    <w:rsid w:val="00071499"/>
    <w:rsid w:val="0007505F"/>
    <w:rsid w:val="00077409"/>
    <w:rsid w:val="00077635"/>
    <w:rsid w:val="00080F7C"/>
    <w:rsid w:val="000A0AD8"/>
    <w:rsid w:val="000A54B3"/>
    <w:rsid w:val="000C12F3"/>
    <w:rsid w:val="000C327E"/>
    <w:rsid w:val="000C4490"/>
    <w:rsid w:val="000D3ECF"/>
    <w:rsid w:val="000D63D8"/>
    <w:rsid w:val="000E6868"/>
    <w:rsid w:val="000F0DF3"/>
    <w:rsid w:val="001036D4"/>
    <w:rsid w:val="0012518F"/>
    <w:rsid w:val="001441DE"/>
    <w:rsid w:val="00144973"/>
    <w:rsid w:val="001453CF"/>
    <w:rsid w:val="00145E3E"/>
    <w:rsid w:val="00146CDC"/>
    <w:rsid w:val="001526DF"/>
    <w:rsid w:val="00156ECA"/>
    <w:rsid w:val="00161098"/>
    <w:rsid w:val="001628DC"/>
    <w:rsid w:val="00167230"/>
    <w:rsid w:val="00167F04"/>
    <w:rsid w:val="00173AEE"/>
    <w:rsid w:val="00183376"/>
    <w:rsid w:val="001863CD"/>
    <w:rsid w:val="0019297A"/>
    <w:rsid w:val="00192A53"/>
    <w:rsid w:val="001B4E9D"/>
    <w:rsid w:val="001C7B57"/>
    <w:rsid w:val="001D5500"/>
    <w:rsid w:val="001E0F3F"/>
    <w:rsid w:val="001F4514"/>
    <w:rsid w:val="001F7650"/>
    <w:rsid w:val="00201348"/>
    <w:rsid w:val="0021139F"/>
    <w:rsid w:val="00213C11"/>
    <w:rsid w:val="002304E7"/>
    <w:rsid w:val="00230F3A"/>
    <w:rsid w:val="002449F1"/>
    <w:rsid w:val="0025382F"/>
    <w:rsid w:val="00281A2D"/>
    <w:rsid w:val="0029133F"/>
    <w:rsid w:val="00294667"/>
    <w:rsid w:val="002B11FE"/>
    <w:rsid w:val="002B59F1"/>
    <w:rsid w:val="002C4258"/>
    <w:rsid w:val="002F11CB"/>
    <w:rsid w:val="00333917"/>
    <w:rsid w:val="00336CFB"/>
    <w:rsid w:val="00350875"/>
    <w:rsid w:val="00366B9D"/>
    <w:rsid w:val="00375F5F"/>
    <w:rsid w:val="003821E8"/>
    <w:rsid w:val="00382AD7"/>
    <w:rsid w:val="003963A7"/>
    <w:rsid w:val="003A096A"/>
    <w:rsid w:val="003A1759"/>
    <w:rsid w:val="003B303E"/>
    <w:rsid w:val="003B3A99"/>
    <w:rsid w:val="003B5A7D"/>
    <w:rsid w:val="003B6A5E"/>
    <w:rsid w:val="003C224F"/>
    <w:rsid w:val="003C5225"/>
    <w:rsid w:val="003C54D6"/>
    <w:rsid w:val="003C5DBC"/>
    <w:rsid w:val="003D3A93"/>
    <w:rsid w:val="003D75F8"/>
    <w:rsid w:val="003D7A93"/>
    <w:rsid w:val="003E7D52"/>
    <w:rsid w:val="003F594C"/>
    <w:rsid w:val="00402037"/>
    <w:rsid w:val="004415C5"/>
    <w:rsid w:val="004445A1"/>
    <w:rsid w:val="00462C0F"/>
    <w:rsid w:val="00464032"/>
    <w:rsid w:val="004724AB"/>
    <w:rsid w:val="00484B63"/>
    <w:rsid w:val="00495986"/>
    <w:rsid w:val="004973D9"/>
    <w:rsid w:val="00497D9E"/>
    <w:rsid w:val="004A1294"/>
    <w:rsid w:val="004B20EE"/>
    <w:rsid w:val="004B6E18"/>
    <w:rsid w:val="004C01F4"/>
    <w:rsid w:val="004D1CC8"/>
    <w:rsid w:val="004D69EA"/>
    <w:rsid w:val="00501D53"/>
    <w:rsid w:val="00502477"/>
    <w:rsid w:val="00513B89"/>
    <w:rsid w:val="00516CE5"/>
    <w:rsid w:val="00521D9B"/>
    <w:rsid w:val="00522C6C"/>
    <w:rsid w:val="00535699"/>
    <w:rsid w:val="005426CB"/>
    <w:rsid w:val="005430B9"/>
    <w:rsid w:val="005441ED"/>
    <w:rsid w:val="00547224"/>
    <w:rsid w:val="00551856"/>
    <w:rsid w:val="005564D4"/>
    <w:rsid w:val="00566C73"/>
    <w:rsid w:val="00572D67"/>
    <w:rsid w:val="00596F5B"/>
    <w:rsid w:val="005A331F"/>
    <w:rsid w:val="005B49F0"/>
    <w:rsid w:val="005B677F"/>
    <w:rsid w:val="005C0721"/>
    <w:rsid w:val="005C7309"/>
    <w:rsid w:val="005D095E"/>
    <w:rsid w:val="005D1B8F"/>
    <w:rsid w:val="005E1E90"/>
    <w:rsid w:val="005E4EB1"/>
    <w:rsid w:val="005E5804"/>
    <w:rsid w:val="005F570F"/>
    <w:rsid w:val="00600BEE"/>
    <w:rsid w:val="00620F6C"/>
    <w:rsid w:val="00621511"/>
    <w:rsid w:val="006352B0"/>
    <w:rsid w:val="00637A46"/>
    <w:rsid w:val="00645D99"/>
    <w:rsid w:val="00650DC4"/>
    <w:rsid w:val="00651F36"/>
    <w:rsid w:val="0065715F"/>
    <w:rsid w:val="00660F12"/>
    <w:rsid w:val="00671BC2"/>
    <w:rsid w:val="00682101"/>
    <w:rsid w:val="006962B9"/>
    <w:rsid w:val="006A1515"/>
    <w:rsid w:val="006A40E0"/>
    <w:rsid w:val="006A4345"/>
    <w:rsid w:val="006A63DA"/>
    <w:rsid w:val="006B4838"/>
    <w:rsid w:val="006C3821"/>
    <w:rsid w:val="006D5E81"/>
    <w:rsid w:val="006E7B32"/>
    <w:rsid w:val="006F0C1A"/>
    <w:rsid w:val="006F1DBF"/>
    <w:rsid w:val="006F4A93"/>
    <w:rsid w:val="007069E7"/>
    <w:rsid w:val="007119EA"/>
    <w:rsid w:val="00713A05"/>
    <w:rsid w:val="00717022"/>
    <w:rsid w:val="00731ACC"/>
    <w:rsid w:val="00732D35"/>
    <w:rsid w:val="0074208C"/>
    <w:rsid w:val="00744652"/>
    <w:rsid w:val="00747D48"/>
    <w:rsid w:val="0075615B"/>
    <w:rsid w:val="007578CE"/>
    <w:rsid w:val="00793C2F"/>
    <w:rsid w:val="00793D1F"/>
    <w:rsid w:val="00795F76"/>
    <w:rsid w:val="007971A6"/>
    <w:rsid w:val="007A548F"/>
    <w:rsid w:val="007B7C63"/>
    <w:rsid w:val="007D2CC6"/>
    <w:rsid w:val="008034C9"/>
    <w:rsid w:val="00812BB9"/>
    <w:rsid w:val="0081328F"/>
    <w:rsid w:val="00815E36"/>
    <w:rsid w:val="00823C62"/>
    <w:rsid w:val="008247E7"/>
    <w:rsid w:val="00837D7D"/>
    <w:rsid w:val="00853133"/>
    <w:rsid w:val="00853613"/>
    <w:rsid w:val="00874253"/>
    <w:rsid w:val="00874888"/>
    <w:rsid w:val="00893FC2"/>
    <w:rsid w:val="008A0550"/>
    <w:rsid w:val="008A7097"/>
    <w:rsid w:val="008B4D3B"/>
    <w:rsid w:val="008B7DDB"/>
    <w:rsid w:val="008C5F01"/>
    <w:rsid w:val="008D37CB"/>
    <w:rsid w:val="008D40A1"/>
    <w:rsid w:val="008E23C8"/>
    <w:rsid w:val="008E3C94"/>
    <w:rsid w:val="008F05D7"/>
    <w:rsid w:val="008F2A65"/>
    <w:rsid w:val="008F2DE6"/>
    <w:rsid w:val="0090535F"/>
    <w:rsid w:val="00906365"/>
    <w:rsid w:val="00911539"/>
    <w:rsid w:val="00912952"/>
    <w:rsid w:val="00913313"/>
    <w:rsid w:val="00920CB0"/>
    <w:rsid w:val="009218BC"/>
    <w:rsid w:val="00930A16"/>
    <w:rsid w:val="0093287A"/>
    <w:rsid w:val="00934966"/>
    <w:rsid w:val="009628DB"/>
    <w:rsid w:val="00963B2F"/>
    <w:rsid w:val="0096549C"/>
    <w:rsid w:val="00972345"/>
    <w:rsid w:val="009828BC"/>
    <w:rsid w:val="00997DB9"/>
    <w:rsid w:val="009B27E8"/>
    <w:rsid w:val="009C0920"/>
    <w:rsid w:val="009C1935"/>
    <w:rsid w:val="009C2B2E"/>
    <w:rsid w:val="009D29D4"/>
    <w:rsid w:val="009D5951"/>
    <w:rsid w:val="009F157D"/>
    <w:rsid w:val="00A0448D"/>
    <w:rsid w:val="00A1647E"/>
    <w:rsid w:val="00A23642"/>
    <w:rsid w:val="00A30897"/>
    <w:rsid w:val="00A3228E"/>
    <w:rsid w:val="00A35901"/>
    <w:rsid w:val="00A57E36"/>
    <w:rsid w:val="00A77412"/>
    <w:rsid w:val="00A92A1C"/>
    <w:rsid w:val="00A9463C"/>
    <w:rsid w:val="00A94F3F"/>
    <w:rsid w:val="00A955F2"/>
    <w:rsid w:val="00A95DE4"/>
    <w:rsid w:val="00AB2CF0"/>
    <w:rsid w:val="00AB6996"/>
    <w:rsid w:val="00AC43B0"/>
    <w:rsid w:val="00AD4D08"/>
    <w:rsid w:val="00AD5881"/>
    <w:rsid w:val="00AE1A47"/>
    <w:rsid w:val="00AE1FDB"/>
    <w:rsid w:val="00AE56C4"/>
    <w:rsid w:val="00AE7FBE"/>
    <w:rsid w:val="00AF5873"/>
    <w:rsid w:val="00B044DB"/>
    <w:rsid w:val="00B04EFF"/>
    <w:rsid w:val="00B05523"/>
    <w:rsid w:val="00B10D01"/>
    <w:rsid w:val="00B15B99"/>
    <w:rsid w:val="00B2256F"/>
    <w:rsid w:val="00B4223A"/>
    <w:rsid w:val="00B424F3"/>
    <w:rsid w:val="00B51CAA"/>
    <w:rsid w:val="00B51F99"/>
    <w:rsid w:val="00B54041"/>
    <w:rsid w:val="00B578FB"/>
    <w:rsid w:val="00B67552"/>
    <w:rsid w:val="00B71EFA"/>
    <w:rsid w:val="00B91598"/>
    <w:rsid w:val="00BA3CA5"/>
    <w:rsid w:val="00BA5996"/>
    <w:rsid w:val="00BC235A"/>
    <w:rsid w:val="00BD216B"/>
    <w:rsid w:val="00BF2F0F"/>
    <w:rsid w:val="00C07855"/>
    <w:rsid w:val="00C13E81"/>
    <w:rsid w:val="00C229EC"/>
    <w:rsid w:val="00C230A7"/>
    <w:rsid w:val="00C23D99"/>
    <w:rsid w:val="00C47291"/>
    <w:rsid w:val="00C5043F"/>
    <w:rsid w:val="00C518D8"/>
    <w:rsid w:val="00C55ACA"/>
    <w:rsid w:val="00C5652A"/>
    <w:rsid w:val="00C6212E"/>
    <w:rsid w:val="00C66336"/>
    <w:rsid w:val="00C74AB4"/>
    <w:rsid w:val="00C77DF2"/>
    <w:rsid w:val="00C8723D"/>
    <w:rsid w:val="00C964D0"/>
    <w:rsid w:val="00CB5D85"/>
    <w:rsid w:val="00CC51ED"/>
    <w:rsid w:val="00CE51B3"/>
    <w:rsid w:val="00CF12A5"/>
    <w:rsid w:val="00D1104A"/>
    <w:rsid w:val="00D111BD"/>
    <w:rsid w:val="00D206B8"/>
    <w:rsid w:val="00D238C5"/>
    <w:rsid w:val="00D32BC9"/>
    <w:rsid w:val="00D359D0"/>
    <w:rsid w:val="00D35C3E"/>
    <w:rsid w:val="00D533D3"/>
    <w:rsid w:val="00D54B05"/>
    <w:rsid w:val="00D77EDF"/>
    <w:rsid w:val="00D84E0A"/>
    <w:rsid w:val="00D86567"/>
    <w:rsid w:val="00D918BD"/>
    <w:rsid w:val="00D92E57"/>
    <w:rsid w:val="00DB4BFF"/>
    <w:rsid w:val="00DC0155"/>
    <w:rsid w:val="00DD1830"/>
    <w:rsid w:val="00DE6DCC"/>
    <w:rsid w:val="00DE796F"/>
    <w:rsid w:val="00DF67FB"/>
    <w:rsid w:val="00E07B33"/>
    <w:rsid w:val="00E10C45"/>
    <w:rsid w:val="00E17B0A"/>
    <w:rsid w:val="00E30DA1"/>
    <w:rsid w:val="00E3130E"/>
    <w:rsid w:val="00E430BD"/>
    <w:rsid w:val="00E44DEA"/>
    <w:rsid w:val="00E52EF2"/>
    <w:rsid w:val="00E60DD4"/>
    <w:rsid w:val="00E70D0C"/>
    <w:rsid w:val="00E7135C"/>
    <w:rsid w:val="00E7197A"/>
    <w:rsid w:val="00E73F81"/>
    <w:rsid w:val="00E74E68"/>
    <w:rsid w:val="00E868DA"/>
    <w:rsid w:val="00E90A16"/>
    <w:rsid w:val="00E92160"/>
    <w:rsid w:val="00EA1835"/>
    <w:rsid w:val="00EB7EFD"/>
    <w:rsid w:val="00EC06A6"/>
    <w:rsid w:val="00ED0E0F"/>
    <w:rsid w:val="00ED5DAA"/>
    <w:rsid w:val="00ED6C07"/>
    <w:rsid w:val="00EF03D2"/>
    <w:rsid w:val="00EF7EE9"/>
    <w:rsid w:val="00F02450"/>
    <w:rsid w:val="00F10109"/>
    <w:rsid w:val="00F16AC3"/>
    <w:rsid w:val="00F212B0"/>
    <w:rsid w:val="00F23E7A"/>
    <w:rsid w:val="00F3124B"/>
    <w:rsid w:val="00F427D9"/>
    <w:rsid w:val="00F511C3"/>
    <w:rsid w:val="00F51D1D"/>
    <w:rsid w:val="00F67DA8"/>
    <w:rsid w:val="00F73E3B"/>
    <w:rsid w:val="00F74141"/>
    <w:rsid w:val="00F752D5"/>
    <w:rsid w:val="00F826DA"/>
    <w:rsid w:val="00F8605A"/>
    <w:rsid w:val="00F90860"/>
    <w:rsid w:val="00F917C9"/>
    <w:rsid w:val="00FA025F"/>
    <w:rsid w:val="00FA0F4B"/>
    <w:rsid w:val="00FB3E43"/>
    <w:rsid w:val="00FB738A"/>
    <w:rsid w:val="00FC744F"/>
    <w:rsid w:val="00FC76A0"/>
    <w:rsid w:val="00FE0077"/>
    <w:rsid w:val="00FE0C4E"/>
    <w:rsid w:val="00FE5EC3"/>
    <w:rsid w:val="00FF1397"/>
    <w:rsid w:val="00FF2125"/>
    <w:rsid w:val="00FF5C4C"/>
    <w:rsid w:val="00FF6986"/>
    <w:rsid w:val="01B883AF"/>
    <w:rsid w:val="116AD575"/>
    <w:rsid w:val="41DBA421"/>
    <w:rsid w:val="422FB3CF"/>
    <w:rsid w:val="556D637D"/>
    <w:rsid w:val="5CEF78B6"/>
    <w:rsid w:val="64DDCE87"/>
    <w:rsid w:val="67BEF414"/>
    <w:rsid w:val="754C62F0"/>
    <w:rsid w:val="7C878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E9CF"/>
  <w15:chartTrackingRefBased/>
  <w15:docId w15:val="{D1F2E281-0808-4384-B52D-59F53167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E0"/>
  </w:style>
  <w:style w:type="paragraph" w:styleId="Heading1">
    <w:name w:val="heading 1"/>
    <w:basedOn w:val="Normal"/>
    <w:next w:val="Normal"/>
    <w:link w:val="Heading1Char"/>
    <w:uiPriority w:val="9"/>
    <w:qFormat/>
    <w:rsid w:val="00963B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3B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620F6C"/>
    <w:rPr>
      <w:color w:val="7030A0"/>
      <w:u w:val="single"/>
    </w:rPr>
  </w:style>
  <w:style w:type="table" w:styleId="TableGrid">
    <w:name w:val="Table Grid"/>
    <w:basedOn w:val="TableNormal"/>
    <w:uiPriority w:val="39"/>
    <w:rsid w:val="00E4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FC2"/>
    <w:pPr>
      <w:ind w:left="720"/>
      <w:contextualSpacing/>
    </w:pPr>
  </w:style>
  <w:style w:type="character" w:styleId="PlaceholderText">
    <w:name w:val="Placeholder Text"/>
    <w:basedOn w:val="DefaultParagraphFont"/>
    <w:uiPriority w:val="99"/>
    <w:semiHidden/>
    <w:rsid w:val="004D1CC8"/>
    <w:rPr>
      <w:color w:val="808080"/>
    </w:rPr>
  </w:style>
  <w:style w:type="paragraph" w:styleId="Header">
    <w:name w:val="header"/>
    <w:basedOn w:val="Normal"/>
    <w:link w:val="HeaderChar"/>
    <w:uiPriority w:val="99"/>
    <w:unhideWhenUsed/>
    <w:rsid w:val="00B4223A"/>
    <w:pPr>
      <w:tabs>
        <w:tab w:val="center" w:pos="4680"/>
        <w:tab w:val="right" w:pos="9360"/>
      </w:tabs>
    </w:pPr>
  </w:style>
  <w:style w:type="character" w:customStyle="1" w:styleId="HeaderChar">
    <w:name w:val="Header Char"/>
    <w:basedOn w:val="DefaultParagraphFont"/>
    <w:link w:val="Header"/>
    <w:uiPriority w:val="99"/>
    <w:rsid w:val="00B4223A"/>
  </w:style>
  <w:style w:type="paragraph" w:styleId="Footer">
    <w:name w:val="footer"/>
    <w:basedOn w:val="Normal"/>
    <w:link w:val="FooterChar"/>
    <w:uiPriority w:val="99"/>
    <w:unhideWhenUsed/>
    <w:rsid w:val="00B4223A"/>
    <w:pPr>
      <w:tabs>
        <w:tab w:val="center" w:pos="4680"/>
        <w:tab w:val="right" w:pos="9360"/>
      </w:tabs>
    </w:pPr>
  </w:style>
  <w:style w:type="character" w:customStyle="1" w:styleId="FooterChar">
    <w:name w:val="Footer Char"/>
    <w:basedOn w:val="DefaultParagraphFont"/>
    <w:link w:val="Footer"/>
    <w:uiPriority w:val="99"/>
    <w:rsid w:val="00B4223A"/>
  </w:style>
  <w:style w:type="paragraph" w:customStyle="1" w:styleId="ARDSPECFACTORSH">
    <w:name w:val="ARD SPEC FACTORS H"/>
    <w:basedOn w:val="Normal"/>
    <w:uiPriority w:val="99"/>
    <w:rsid w:val="00230F3A"/>
    <w:rPr>
      <w:rFonts w:ascii="Verdana" w:eastAsia="Times New Roman" w:hAnsi="Verdana" w:cs="Times New Roman"/>
      <w:b/>
      <w:caps/>
      <w:sz w:val="16"/>
      <w:szCs w:val="16"/>
    </w:rPr>
  </w:style>
  <w:style w:type="character" w:customStyle="1" w:styleId="Heading1Char">
    <w:name w:val="Heading 1 Char"/>
    <w:basedOn w:val="DefaultParagraphFont"/>
    <w:link w:val="Heading1"/>
    <w:uiPriority w:val="9"/>
    <w:rsid w:val="00963B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3B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77635"/>
    <w:rPr>
      <w:color w:val="0563C1" w:themeColor="hyperlink"/>
      <w:u w:val="single"/>
    </w:rPr>
  </w:style>
  <w:style w:type="character" w:customStyle="1" w:styleId="UnresolvedMention1">
    <w:name w:val="Unresolved Mention1"/>
    <w:basedOn w:val="DefaultParagraphFont"/>
    <w:uiPriority w:val="99"/>
    <w:semiHidden/>
    <w:unhideWhenUsed/>
    <w:rsid w:val="00077635"/>
    <w:rPr>
      <w:color w:val="605E5C"/>
      <w:shd w:val="clear" w:color="auto" w:fill="E1DFDD"/>
    </w:rPr>
  </w:style>
  <w:style w:type="paragraph" w:styleId="Revision">
    <w:name w:val="Revision"/>
    <w:hidden/>
    <w:uiPriority w:val="99"/>
    <w:semiHidden/>
    <w:rsid w:val="001453CF"/>
  </w:style>
  <w:style w:type="character" w:styleId="CommentReference">
    <w:name w:val="annotation reference"/>
    <w:basedOn w:val="DefaultParagraphFont"/>
    <w:uiPriority w:val="99"/>
    <w:semiHidden/>
    <w:unhideWhenUsed/>
    <w:rsid w:val="00484B63"/>
    <w:rPr>
      <w:sz w:val="16"/>
      <w:szCs w:val="16"/>
    </w:rPr>
  </w:style>
  <w:style w:type="paragraph" w:styleId="CommentText">
    <w:name w:val="annotation text"/>
    <w:basedOn w:val="Normal"/>
    <w:link w:val="CommentTextChar"/>
    <w:uiPriority w:val="99"/>
    <w:unhideWhenUsed/>
    <w:rsid w:val="00484B63"/>
    <w:rPr>
      <w:sz w:val="20"/>
      <w:szCs w:val="20"/>
    </w:rPr>
  </w:style>
  <w:style w:type="character" w:customStyle="1" w:styleId="CommentTextChar">
    <w:name w:val="Comment Text Char"/>
    <w:basedOn w:val="DefaultParagraphFont"/>
    <w:link w:val="CommentText"/>
    <w:uiPriority w:val="99"/>
    <w:rsid w:val="00484B63"/>
    <w:rPr>
      <w:sz w:val="20"/>
      <w:szCs w:val="20"/>
    </w:rPr>
  </w:style>
  <w:style w:type="paragraph" w:styleId="CommentSubject">
    <w:name w:val="annotation subject"/>
    <w:basedOn w:val="CommentText"/>
    <w:next w:val="CommentText"/>
    <w:link w:val="CommentSubjectChar"/>
    <w:uiPriority w:val="99"/>
    <w:semiHidden/>
    <w:unhideWhenUsed/>
    <w:rsid w:val="00484B63"/>
    <w:rPr>
      <w:b/>
      <w:bCs/>
    </w:rPr>
  </w:style>
  <w:style w:type="character" w:customStyle="1" w:styleId="CommentSubjectChar">
    <w:name w:val="Comment Subject Char"/>
    <w:basedOn w:val="CommentTextChar"/>
    <w:link w:val="CommentSubject"/>
    <w:uiPriority w:val="99"/>
    <w:semiHidden/>
    <w:rsid w:val="00484B63"/>
    <w:rPr>
      <w:b/>
      <w:bCs/>
      <w:sz w:val="20"/>
      <w:szCs w:val="2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A7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4700">
      <w:bodyDiv w:val="1"/>
      <w:marLeft w:val="0"/>
      <w:marRight w:val="0"/>
      <w:marTop w:val="0"/>
      <w:marBottom w:val="0"/>
      <w:divBdr>
        <w:top w:val="none" w:sz="0" w:space="0" w:color="auto"/>
        <w:left w:val="none" w:sz="0" w:space="0" w:color="auto"/>
        <w:bottom w:val="none" w:sz="0" w:space="0" w:color="auto"/>
        <w:right w:val="none" w:sz="0" w:space="0" w:color="auto"/>
      </w:divBdr>
    </w:div>
    <w:div w:id="373118265">
      <w:bodyDiv w:val="1"/>
      <w:marLeft w:val="0"/>
      <w:marRight w:val="0"/>
      <w:marTop w:val="0"/>
      <w:marBottom w:val="0"/>
      <w:divBdr>
        <w:top w:val="none" w:sz="0" w:space="0" w:color="auto"/>
        <w:left w:val="none" w:sz="0" w:space="0" w:color="auto"/>
        <w:bottom w:val="none" w:sz="0" w:space="0" w:color="auto"/>
        <w:right w:val="none" w:sz="0" w:space="0" w:color="auto"/>
      </w:divBdr>
    </w:div>
    <w:div w:id="7175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ed.gov/idea/regs/b/d/300.320" TargetMode="External"/><Relationship Id="rId18" Type="http://schemas.openxmlformats.org/officeDocument/2006/relationships/hyperlink" Target="https://sites.ed.gov/idea/regs/b/d/300.320" TargetMode="External"/><Relationship Id="rId26" Type="http://schemas.openxmlformats.org/officeDocument/2006/relationships/hyperlink" Target="https://sites.ed.gov/idea/regs/b/d/300.320" TargetMode="External"/><Relationship Id="rId39" Type="http://schemas.openxmlformats.org/officeDocument/2006/relationships/hyperlink" Target="http://www.statutes.legis.state.tx.us/Docs/ED/htm/ED.29.htm" TargetMode="External"/><Relationship Id="rId21" Type="http://schemas.openxmlformats.org/officeDocument/2006/relationships/hyperlink" Target="https://texreg.sos.state.tx.us/public/readtac$ext.TacPage?sl=T&amp;app=9&amp;p_dir=P&amp;p_rloc=166281&amp;p_tloc=&amp;p_ploc=1&amp;pg=2&amp;p_tac=&amp;ti=19&amp;pt=2&amp;ch=101&amp;rl=1007" TargetMode="External"/><Relationship Id="rId34" Type="http://schemas.openxmlformats.org/officeDocument/2006/relationships/hyperlink" Target="http://www.statutes.legis.state.tx.us/Docs/ED/htm/ED.29.htm" TargetMode="External"/><Relationship Id="rId42" Type="http://schemas.openxmlformats.org/officeDocument/2006/relationships/hyperlink" Target="https://statutes.capitol.texas.gov/Docs/ES/htm/ES.1357.htm" TargetMode="External"/><Relationship Id="rId47" Type="http://schemas.openxmlformats.org/officeDocument/2006/relationships/hyperlink" Target="https://sites.ed.gov/idea/regs/b/d/300.320" TargetMode="External"/><Relationship Id="rId50" Type="http://schemas.openxmlformats.org/officeDocument/2006/relationships/hyperlink" Target="https://texreg.sos.state.tx.us/public/readtac$ext.TacPage?sl=T&amp;app=9&amp;p_dir=P&amp;p_rloc=133146&amp;p_tloc=&amp;p_ploc=1&amp;pg=6&amp;p_tac=&amp;ti=19&amp;pt=2&amp;ch=89&amp;rl=1050" TargetMode="External"/><Relationship Id="rId55" Type="http://schemas.openxmlformats.org/officeDocument/2006/relationships/hyperlink" Target="http://www.statutes.legis.state.tx.us/Docs/ED/htm/ED.30.htm" TargetMode="External"/><Relationship Id="rId63" Type="http://schemas.openxmlformats.org/officeDocument/2006/relationships/hyperlink" Target="https://texreg.sos.state.tx.us/public/readtac$ext.TacPage?sl=R&amp;app=9&amp;p_dir=&amp;p_rloc=&amp;p_tloc=&amp;p_ploc=&amp;pg=1&amp;p_tac=&amp;ti=19&amp;pt=2&amp;ch=89&amp;rl=1055" TargetMode="External"/><Relationship Id="rId68" Type="http://schemas.openxmlformats.org/officeDocument/2006/relationships/hyperlink" Target="https://texreg.sos.state.tx.us/public/readtac$ext.TacPage?sl=R&amp;app=9&amp;p_dir=&amp;p_rloc=&amp;p_tloc=&amp;p_ploc=&amp;pg=1&amp;p_tac=&amp;ti=19&amp;pt=2&amp;ch=89&amp;rl=1055" TargetMode="External"/><Relationship Id="rId76" Type="http://schemas.openxmlformats.org/officeDocument/2006/relationships/hyperlink" Target="https://texreg.sos.state.tx.us/public/readtac$ext.TacPage?sl=T&amp;app=9&amp;p_dir=N&amp;p_rloc=204079&amp;p_tloc=&amp;p_ploc=1&amp;pg=4&amp;p_tac=&amp;ti=19&amp;pt=2&amp;ch=89&amp;rl=1096" TargetMode="External"/><Relationship Id="rId84" Type="http://schemas.openxmlformats.org/officeDocument/2006/relationships/hyperlink" Target="https://texreg.sos.state.tx.us/public/readtac$ext.TacPage?sl=R&amp;app=9&amp;p_dir=&amp;p_rloc=&amp;p_tloc=&amp;p_ploc=&amp;pg=1&amp;p_tac=&amp;ti=19&amp;pt=2&amp;ch=89&amp;rl=1085" TargetMode="External"/><Relationship Id="rId89" Type="http://schemas.openxmlformats.org/officeDocument/2006/relationships/hyperlink" Target="https://statutes.capitol.texas.gov/Docs/ED/htm/ED.28.htm" TargetMode="External"/><Relationship Id="rId7" Type="http://schemas.openxmlformats.org/officeDocument/2006/relationships/endnotes" Target="endnotes.xml"/><Relationship Id="rId71" Type="http://schemas.openxmlformats.org/officeDocument/2006/relationships/hyperlink" Target="https://texreg.sos.state.tx.us/public/readtac$ext.TacPage?sl=R&amp;app=9&amp;p_dir=&amp;p_rloc=&amp;p_tloc=&amp;p_ploc=&amp;pg=1&amp;p_tac=&amp;ti=19&amp;pt=2&amp;ch=89&amp;rl=1055" TargetMode="External"/><Relationship Id="rId2" Type="http://schemas.openxmlformats.org/officeDocument/2006/relationships/numbering" Target="numbering.xml"/><Relationship Id="rId16" Type="http://schemas.openxmlformats.org/officeDocument/2006/relationships/hyperlink" Target="https://texreg.sos.state.tx.us/public/readtac$ext.TacPage?sl=R&amp;app=9&amp;p_dir=&amp;p_rloc=&amp;p_tloc=&amp;p_ploc=&amp;pg=1&amp;p_tac=&amp;ti=19&amp;pt=2&amp;ch=89&amp;rl=1075" TargetMode="External"/><Relationship Id="rId29" Type="http://schemas.openxmlformats.org/officeDocument/2006/relationships/hyperlink" Target="https://texreg.sos.state.tx.us/public/readtac$ext.TacPage?sl=T&amp;app=9&amp;p_dir=P&amp;p_rloc=166281&amp;p_tloc=&amp;p_ploc=1&amp;pg=2&amp;p_tac=&amp;ti=19&amp;pt=2&amp;ch=101&amp;rl=1007" TargetMode="External"/><Relationship Id="rId11" Type="http://schemas.openxmlformats.org/officeDocument/2006/relationships/hyperlink" Target="https://sites.ed.gov/idea/regs/b/d/300.320" TargetMode="External"/><Relationship Id="rId24" Type="http://schemas.openxmlformats.org/officeDocument/2006/relationships/hyperlink" Target="https://texreg.sos.state.tx.us/public/readtac$ext.TacPage?sl=R&amp;app=9&amp;p_dir=&amp;p_rloc=&amp;p_tloc=&amp;p_ploc=&amp;pg=1&amp;p_tac=&amp;ti=19&amp;pt=2&amp;ch=101&amp;rl=1003" TargetMode="External"/><Relationship Id="rId32" Type="http://schemas.openxmlformats.org/officeDocument/2006/relationships/hyperlink" Target="https://texreg.sos.state.tx.us/public/readtac$ext.TacPage?sl=R&amp;app=9&amp;p_dir=&amp;p_rloc=&amp;p_tloc=&amp;p_ploc=&amp;pg=1&amp;p_tac=&amp;ti=19&amp;pt=2&amp;ch=89&amp;rl=1005" TargetMode="External"/><Relationship Id="rId37" Type="http://schemas.openxmlformats.org/officeDocument/2006/relationships/hyperlink" Target="http://www.statutes.legis.state.tx.us/Docs/ED/htm/ED.29.htm" TargetMode="External"/><Relationship Id="rId40" Type="http://schemas.openxmlformats.org/officeDocument/2006/relationships/hyperlink" Target="https://texreg.sos.state.tx.us/public/readtac$ext.TacPage?sl=T&amp;app=9&amp;p_dir=P&amp;p_rloc=133146&amp;p_tloc=&amp;p_ploc=1&amp;pg=6&amp;p_tac=&amp;ti=19&amp;pt=2&amp;ch=89&amp;rl=1050" TargetMode="External"/><Relationship Id="rId45" Type="http://schemas.openxmlformats.org/officeDocument/2006/relationships/hyperlink" Target="https://sites.ed.gov/idea/regs/b/d/300.320" TargetMode="External"/><Relationship Id="rId53" Type="http://schemas.openxmlformats.org/officeDocument/2006/relationships/hyperlink" Target="http://www.statutes.legis.state.tx.us/Docs/ED/htm/ED.30.htm" TargetMode="External"/><Relationship Id="rId58" Type="http://schemas.openxmlformats.org/officeDocument/2006/relationships/hyperlink" Target="https://texreg.sos.state.tx.us/public/readtac$ext.TacPage?sl=T&amp;app=9&amp;p_dir=P&amp;p_rloc=133146&amp;p_tloc=&amp;p_ploc=1&amp;pg=6&amp;p_tac=&amp;ti=19&amp;pt=2&amp;ch=89&amp;rl=1050" TargetMode="External"/><Relationship Id="rId66" Type="http://schemas.openxmlformats.org/officeDocument/2006/relationships/hyperlink" Target="https://texreg.sos.state.tx.us/public/readtac$ext.TacPage?sl=R&amp;app=9&amp;p_dir=&amp;p_rloc=&amp;p_tloc=&amp;p_ploc=&amp;pg=1&amp;p_tac=&amp;ti=19&amp;pt=2&amp;ch=89&amp;rl=1055" TargetMode="External"/><Relationship Id="rId74" Type="http://schemas.openxmlformats.org/officeDocument/2006/relationships/hyperlink" Target="https://texreg.sos.state.tx.us/public/readtac$ext.TacPage?sl=R&amp;app=9&amp;p_dir=&amp;p_rloc=&amp;p_tloc=&amp;p_ploc=&amp;pg=1&amp;p_tac=&amp;ti=19&amp;pt=2&amp;ch=89&amp;rl=1055" TargetMode="External"/><Relationship Id="rId79" Type="http://schemas.openxmlformats.org/officeDocument/2006/relationships/hyperlink" Target="https://texreg.sos.state.tx.us/public/readtac$ext.TacPage?sl=T&amp;app=9&amp;p_dir=P&amp;p_rloc=204080&amp;p_tloc=&amp;p_ploc=1&amp;pg=3&amp;p_tac=&amp;ti=19&amp;pt=2&amp;ch=89&amp;rl=1096" TargetMode="External"/><Relationship Id="rId87" Type="http://schemas.openxmlformats.org/officeDocument/2006/relationships/hyperlink" Target="https://texreg.sos.state.tx.us/public/readtac$ext.TacPage?sl=T&amp;app=9&amp;p_dir=P&amp;p_rloc=133146&amp;p_tloc=&amp;p_ploc=1&amp;pg=6&amp;p_tac=&amp;ti=19&amp;pt=2&amp;ch=89&amp;rl=1050" TargetMode="External"/><Relationship Id="rId5" Type="http://schemas.openxmlformats.org/officeDocument/2006/relationships/webSettings" Target="webSettings.xml"/><Relationship Id="rId61" Type="http://schemas.openxmlformats.org/officeDocument/2006/relationships/hyperlink" Target="https://texreg.sos.state.tx.us/public/readtac$ext.TacPage?sl=R&amp;app=9&amp;p_dir=&amp;p_rloc=&amp;p_tloc=&amp;p_ploc=&amp;pg=1&amp;p_tac=&amp;ti=19&amp;pt=2&amp;ch=89&amp;rl=1075" TargetMode="External"/><Relationship Id="rId82" Type="http://schemas.openxmlformats.org/officeDocument/2006/relationships/hyperlink" Target="https://texreg.sos.state.tx.us/public/readtac$ext.TacPage?sl=T&amp;app=9&amp;p_dir=N&amp;p_rloc=204079&amp;p_tloc=&amp;p_ploc=1&amp;pg=4&amp;p_tac=&amp;ti=19&amp;pt=2&amp;ch=89&amp;rl=1096" TargetMode="External"/><Relationship Id="rId90" Type="http://schemas.openxmlformats.org/officeDocument/2006/relationships/fontTable" Target="fontTable.xml"/><Relationship Id="rId19" Type="http://schemas.openxmlformats.org/officeDocument/2006/relationships/hyperlink" Target="https://sites.ed.gov/idea/regs/b/d/300.320" TargetMode="External"/><Relationship Id="rId14" Type="http://schemas.openxmlformats.org/officeDocument/2006/relationships/hyperlink" Target="https://sites.ed.gov/idea/regs/b/d/300.320" TargetMode="External"/><Relationship Id="rId22" Type="http://schemas.openxmlformats.org/officeDocument/2006/relationships/hyperlink" Target="https://sites.ed.gov/idea/regs/b/d/300.320" TargetMode="External"/><Relationship Id="rId27" Type="http://schemas.openxmlformats.org/officeDocument/2006/relationships/hyperlink" Target="https://texreg.sos.state.tx.us/public/readtac$ext.TacPage?sl=T&amp;app=9&amp;p_dir=P&amp;p_rloc=133146&amp;p_tloc=&amp;p_ploc=1&amp;pg=6&amp;p_tac=&amp;ti=19&amp;pt=2&amp;ch=89&amp;rl=1050" TargetMode="External"/><Relationship Id="rId30" Type="http://schemas.openxmlformats.org/officeDocument/2006/relationships/hyperlink" Target="https://sites.ed.gov/idea/regs/b/d/300.320" TargetMode="External"/><Relationship Id="rId35" Type="http://schemas.openxmlformats.org/officeDocument/2006/relationships/hyperlink" Target="http://www.statutes.legis.state.tx.us/Docs/ED/htm/ED.29.htm" TargetMode="External"/><Relationship Id="rId43" Type="http://schemas.openxmlformats.org/officeDocument/2006/relationships/hyperlink" Target="https://www.ssa.gov/OP_Home/ssact/title19/1915.htm" TargetMode="External"/><Relationship Id="rId48" Type="http://schemas.openxmlformats.org/officeDocument/2006/relationships/hyperlink" Target="https://texreg.sos.state.tx.us/public/readtac$ext.TacPage?sl=R&amp;app=9&amp;p_dir=&amp;p_rloc=&amp;p_tloc=&amp;p_ploc=&amp;pg=1&amp;p_tac=&amp;ti=19&amp;pt=2&amp;ch=89&amp;rl=1049" TargetMode="External"/><Relationship Id="rId56" Type="http://schemas.openxmlformats.org/officeDocument/2006/relationships/hyperlink" Target="https://sites.ed.gov/idea/regs/b/d/300.320" TargetMode="External"/><Relationship Id="rId64" Type="http://schemas.openxmlformats.org/officeDocument/2006/relationships/hyperlink" Target="https://texreg.sos.state.tx.us/public/readtac$ext.TacPage?sl=R&amp;app=9&amp;p_dir=&amp;p_rloc=&amp;p_tloc=&amp;p_ploc=&amp;pg=1&amp;p_tac=&amp;ti=19&amp;pt=2&amp;ch=89&amp;rl=1055" TargetMode="External"/><Relationship Id="rId69" Type="http://schemas.openxmlformats.org/officeDocument/2006/relationships/hyperlink" Target="https://texreg.sos.state.tx.us/public/readtac$ext.TacPage?sl=R&amp;app=9&amp;p_dir=&amp;p_rloc=&amp;p_tloc=&amp;p_ploc=&amp;pg=1&amp;p_tac=&amp;ti=19&amp;pt=2&amp;ch=89&amp;rl=1055" TargetMode="External"/><Relationship Id="rId77" Type="http://schemas.openxmlformats.org/officeDocument/2006/relationships/hyperlink" Target="https://texreg.sos.state.tx.us/public/readtac$ext.TacPage?sl=T&amp;app=9&amp;p_dir=P&amp;p_rloc=204080&amp;p_tloc=&amp;p_ploc=1&amp;pg=3&amp;p_tac=&amp;ti=19&amp;pt=2&amp;ch=89&amp;rl=1096" TargetMode="External"/><Relationship Id="rId8" Type="http://schemas.openxmlformats.org/officeDocument/2006/relationships/hyperlink" Target="http://framework.esc18.net/display/Webforms/LandingPage.aspx" TargetMode="External"/><Relationship Id="rId51" Type="http://schemas.openxmlformats.org/officeDocument/2006/relationships/hyperlink" Target="http://www.statutes.legis.state.tx.us/Docs/ED/htm/ED.30.htm" TargetMode="External"/><Relationship Id="rId72" Type="http://schemas.openxmlformats.org/officeDocument/2006/relationships/hyperlink" Target="https://texreg.sos.state.tx.us/public/readtac$ext.TacPage?sl=R&amp;app=9&amp;p_dir=&amp;p_rloc=&amp;p_tloc=&amp;p_ploc=&amp;pg=1&amp;p_tac=&amp;ti=19&amp;pt=2&amp;ch=89&amp;rl=1055" TargetMode="External"/><Relationship Id="rId80" Type="http://schemas.openxmlformats.org/officeDocument/2006/relationships/hyperlink" Target="https://texreg.sos.state.tx.us/public/readtac$ext.TacPage?sl=T&amp;app=9&amp;p_dir=N&amp;p_rloc=204079&amp;p_tloc=&amp;p_ploc=1&amp;pg=4&amp;p_tac=&amp;ti=19&amp;pt=2&amp;ch=89&amp;rl=1096" TargetMode="External"/><Relationship Id="rId85" Type="http://schemas.openxmlformats.org/officeDocument/2006/relationships/hyperlink" Target="https://texreg.sos.state.tx.us/public/readtac$ext.TacPage?sl=R&amp;app=9&amp;p_dir=&amp;p_rloc=&amp;p_tloc=&amp;p_ploc=&amp;pg=1&amp;p_tac=&amp;ti=19&amp;pt=2&amp;ch=89&amp;rl=1085" TargetMode="External"/><Relationship Id="rId3" Type="http://schemas.openxmlformats.org/officeDocument/2006/relationships/styles" Target="styles.xml"/><Relationship Id="rId12" Type="http://schemas.openxmlformats.org/officeDocument/2006/relationships/hyperlink" Target="https://sites.ed.gov/idea/regs/b/d/300.320" TargetMode="External"/><Relationship Id="rId17" Type="http://schemas.openxmlformats.org/officeDocument/2006/relationships/hyperlink" Target="https://sites.ed.gov/idea/regs/b/d/300.320" TargetMode="External"/><Relationship Id="rId25" Type="http://schemas.openxmlformats.org/officeDocument/2006/relationships/hyperlink" Target="https://texreg.sos.state.tx.us/public/readtac$ext.TacPage?sl=T&amp;app=9&amp;p_dir=P&amp;p_rloc=166281&amp;p_tloc=&amp;p_ploc=1&amp;pg=2&amp;p_tac=&amp;ti=19&amp;pt=2&amp;ch=101&amp;rl=1007" TargetMode="External"/><Relationship Id="rId33" Type="http://schemas.openxmlformats.org/officeDocument/2006/relationships/hyperlink" Target="https://texreg.sos.state.tx.us/public/readtac$ext.TacPage?sl=R&amp;app=9&amp;p_dir=&amp;p_rloc=&amp;p_tloc=&amp;p_ploc=&amp;pg=1&amp;p_tac=&amp;ti=19&amp;pt=2&amp;ch=89&amp;rl=1075" TargetMode="External"/><Relationship Id="rId38" Type="http://schemas.openxmlformats.org/officeDocument/2006/relationships/hyperlink" Target="http://www.statutes.legis.state.tx.us/Docs/ED/htm/ED.29.htm" TargetMode="External"/><Relationship Id="rId46" Type="http://schemas.openxmlformats.org/officeDocument/2006/relationships/hyperlink" Target="https://sites.ed.gov/idea/regs/b/d/300.320" TargetMode="External"/><Relationship Id="rId59" Type="http://schemas.openxmlformats.org/officeDocument/2006/relationships/hyperlink" Target="https://sites.ed.gov/idea/regs/b/d/300.320" TargetMode="External"/><Relationship Id="rId67" Type="http://schemas.openxmlformats.org/officeDocument/2006/relationships/hyperlink" Target="https://texreg.sos.state.tx.us/public/readtac$ext.TacPage?sl=R&amp;app=9&amp;p_dir=&amp;p_rloc=&amp;p_tloc=&amp;p_ploc=&amp;pg=1&amp;p_tac=&amp;ti=19&amp;pt=2&amp;ch=89&amp;rl=1055" TargetMode="External"/><Relationship Id="rId20" Type="http://schemas.openxmlformats.org/officeDocument/2006/relationships/hyperlink" Target="https://texreg.sos.state.tx.us/public/readtac$ext.TacPage?sl=R&amp;app=9&amp;p_dir=&amp;p_rloc=&amp;p_tloc=&amp;p_ploc=&amp;pg=1&amp;p_tac=&amp;ti=19&amp;pt=2&amp;ch=101&amp;rl=1003" TargetMode="External"/><Relationship Id="rId41" Type="http://schemas.openxmlformats.org/officeDocument/2006/relationships/hyperlink" Target="https://texreg.sos.state.tx.us/public/readtac$ext.TacPage?sl=T&amp;app=9&amp;p_dir=P&amp;p_rloc=133146&amp;p_tloc=&amp;p_ploc=1&amp;pg=6&amp;p_tac=&amp;ti=19&amp;pt=2&amp;ch=89&amp;rl=1050" TargetMode="External"/><Relationship Id="rId54" Type="http://schemas.openxmlformats.org/officeDocument/2006/relationships/hyperlink" Target="http://www.statutes.legis.state.tx.us/Docs/ED/htm/ED.30.htm" TargetMode="External"/><Relationship Id="rId62" Type="http://schemas.openxmlformats.org/officeDocument/2006/relationships/hyperlink" Target="https://texreg.sos.state.tx.us/public/readtac$ext.TacPage?sl=R&amp;app=9&amp;p_dir=&amp;p_rloc=&amp;p_tloc=&amp;p_ploc=&amp;pg=1&amp;p_tac=&amp;ti=19&amp;pt=2&amp;ch=89&amp;rl=1055" TargetMode="External"/><Relationship Id="rId70" Type="http://schemas.openxmlformats.org/officeDocument/2006/relationships/hyperlink" Target="https://texreg.sos.state.tx.us/public/readtac$ext.TacPage?sl=R&amp;app=9&amp;p_dir=&amp;p_rloc=&amp;p_tloc=&amp;p_ploc=&amp;pg=1&amp;p_tac=&amp;ti=19&amp;pt=2&amp;ch=89&amp;rl=1055" TargetMode="External"/><Relationship Id="rId75" Type="http://schemas.openxmlformats.org/officeDocument/2006/relationships/hyperlink" Target="https://texreg.sos.state.tx.us/public/readtac$ext.TacPage?sl=T&amp;app=9&amp;p_dir=P&amp;p_rloc=204080&amp;p_tloc=&amp;p_ploc=1&amp;pg=3&amp;p_tac=&amp;ti=19&amp;pt=2&amp;ch=89&amp;rl=1096" TargetMode="External"/><Relationship Id="rId83" Type="http://schemas.openxmlformats.org/officeDocument/2006/relationships/hyperlink" Target="https://texreg.sos.state.tx.us/public/readtac$ext.TacPage?sl=R&amp;app=9&amp;p_dir=&amp;p_rloc=&amp;p_tloc=&amp;p_ploc=&amp;pg=1&amp;p_tac=&amp;ti=19&amp;pt=2&amp;ch=89&amp;rl=1085" TargetMode="External"/><Relationship Id="rId88" Type="http://schemas.openxmlformats.org/officeDocument/2006/relationships/hyperlink" Target="https://texreg.sos.state.tx.us/public/readtac$ext.TacPage?sl=R&amp;app=9&amp;p_dir=&amp;p_rloc=&amp;p_tloc=&amp;p_ploc=&amp;pg=1&amp;p_tac=&amp;ti=19&amp;pt=2&amp;ch=104&amp;rl=1001"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tes.ed.gov/idea/regs/b/d/300.320" TargetMode="External"/><Relationship Id="rId23" Type="http://schemas.openxmlformats.org/officeDocument/2006/relationships/hyperlink" Target="https://texreg.sos.state.tx.us/public/readtac$ext.TacPage?sl=T&amp;app=9&amp;p_dir=P&amp;p_rloc=133146&amp;p_tloc=&amp;p_ploc=1&amp;pg=6&amp;p_tac=&amp;ti=19&amp;pt=2&amp;ch=89&amp;rl=1050" TargetMode="External"/><Relationship Id="rId28" Type="http://schemas.openxmlformats.org/officeDocument/2006/relationships/hyperlink" Target="https://texreg.sos.state.tx.us/public/readtac$ext.TacPage?sl=R&amp;app=9&amp;p_dir=&amp;p_rloc=&amp;p_tloc=&amp;p_ploc=&amp;pg=1&amp;p_tac=&amp;ti=19&amp;pt=2&amp;ch=101&amp;rl=1003" TargetMode="External"/><Relationship Id="rId36" Type="http://schemas.openxmlformats.org/officeDocument/2006/relationships/hyperlink" Target="http://www.statutes.legis.state.tx.us/Docs/ED/htm/ED.29.htm" TargetMode="External"/><Relationship Id="rId49" Type="http://schemas.openxmlformats.org/officeDocument/2006/relationships/hyperlink" Target="https://statutes.capitol.texas.gov/Docs/ES/htm/ES.1357.htm" TargetMode="External"/><Relationship Id="rId57" Type="http://schemas.openxmlformats.org/officeDocument/2006/relationships/hyperlink" Target="https://texreg.sos.state.tx.us/public/readtac$ext.TacPage?sl=T&amp;app=9&amp;p_dir=P&amp;p_rloc=133146&amp;p_tloc=&amp;p_ploc=1&amp;pg=6&amp;p_tac=&amp;ti=19&amp;pt=2&amp;ch=89&amp;rl=1050" TargetMode="External"/><Relationship Id="rId10" Type="http://schemas.openxmlformats.org/officeDocument/2006/relationships/hyperlink" Target="https://sites.ed.gov/idea/regs/b/d/300.320" TargetMode="External"/><Relationship Id="rId31" Type="http://schemas.openxmlformats.org/officeDocument/2006/relationships/hyperlink" Target="https://sites.ed.gov/idea/regs/b/d/300.320" TargetMode="External"/><Relationship Id="rId44" Type="http://schemas.openxmlformats.org/officeDocument/2006/relationships/hyperlink" Target="https://statutes.capitol.texas.gov/Docs/ES/htm/ES.1357.htm" TargetMode="External"/><Relationship Id="rId52" Type="http://schemas.openxmlformats.org/officeDocument/2006/relationships/hyperlink" Target="http://www.statutes.legis.state.tx.us/Docs/ED/htm/ED.30.htm" TargetMode="External"/><Relationship Id="rId60" Type="http://schemas.openxmlformats.org/officeDocument/2006/relationships/hyperlink" Target="https://sites.ed.gov/idea/regs/b/d/300.320" TargetMode="External"/><Relationship Id="rId65" Type="http://schemas.openxmlformats.org/officeDocument/2006/relationships/hyperlink" Target="https://texreg.sos.state.tx.us/public/readtac$ext.TacPage?sl=R&amp;app=9&amp;p_dir=&amp;p_rloc=&amp;p_tloc=&amp;p_ploc=&amp;pg=1&amp;p_tac=&amp;ti=19&amp;pt=2&amp;ch=89&amp;rl=1055" TargetMode="External"/><Relationship Id="rId73" Type="http://schemas.openxmlformats.org/officeDocument/2006/relationships/hyperlink" Target="https://texreg.sos.state.tx.us/public/readtac$ext.TacPage?sl=R&amp;app=9&amp;p_dir=&amp;p_rloc=&amp;p_tloc=&amp;p_ploc=&amp;pg=1&amp;p_tac=&amp;ti=19&amp;pt=2&amp;ch=89&amp;rl=1055" TargetMode="External"/><Relationship Id="rId78" Type="http://schemas.openxmlformats.org/officeDocument/2006/relationships/hyperlink" Target="https://texreg.sos.state.tx.us/public/readtac$ext.TacPage?sl=T&amp;app=9&amp;p_dir=N&amp;p_rloc=204079&amp;p_tloc=&amp;p_ploc=1&amp;pg=4&amp;p_tac=&amp;ti=19&amp;pt=2&amp;ch=89&amp;rl=1096" TargetMode="External"/><Relationship Id="rId81" Type="http://schemas.openxmlformats.org/officeDocument/2006/relationships/hyperlink" Target="https://texreg.sos.state.tx.us/public/readtac$ext.TacPage?sl=T&amp;app=9&amp;p_dir=P&amp;p_rloc=204080&amp;p_tloc=&amp;p_ploc=1&amp;pg=3&amp;p_tac=&amp;ti=19&amp;pt=2&amp;ch=89&amp;rl=1096" TargetMode="External"/><Relationship Id="rId86" Type="http://schemas.openxmlformats.org/officeDocument/2006/relationships/hyperlink" Target="http://www.statutes.legis.state.tx.us/Docs/ED/htm/ED.29.htm" TargetMode="External"/><Relationship Id="rId4" Type="http://schemas.openxmlformats.org/officeDocument/2006/relationships/settings" Target="settings.xml"/><Relationship Id="rId9" Type="http://schemas.openxmlformats.org/officeDocument/2006/relationships/hyperlink" Target="http://www.statutes.legis.state.tx.us/Docs/ED/htm/ED.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22AE6-C25A-4A89-AF0B-8F3ED703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5738</Words>
  <Characters>32711</Characters>
  <Application>Microsoft Office Word</Application>
  <DocSecurity>0</DocSecurity>
  <Lines>272</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Donna</dc:creator>
  <cp:keywords/>
  <dc:description/>
  <cp:lastModifiedBy>Holmes, Donna</cp:lastModifiedBy>
  <cp:revision>2</cp:revision>
  <cp:lastPrinted>2022-07-05T15:02:00Z</cp:lastPrinted>
  <dcterms:created xsi:type="dcterms:W3CDTF">2022-08-30T18:25:00Z</dcterms:created>
  <dcterms:modified xsi:type="dcterms:W3CDTF">2022-08-30T18:25:00Z</dcterms:modified>
</cp:coreProperties>
</file>