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1CB8" w14:textId="33B6652D" w:rsidR="00F41BE6" w:rsidRPr="0065269B" w:rsidRDefault="0065269B" w:rsidP="0065269B">
      <w:pPr>
        <w:rPr>
          <w:b/>
        </w:rPr>
      </w:pPr>
      <w:bookmarkStart w:id="0" w:name="_Hlk525573643"/>
      <w:r>
        <w:rPr>
          <w:b/>
          <w:noProof/>
        </w:rPr>
        <w:drawing>
          <wp:anchor distT="0" distB="0" distL="114300" distR="114300" simplePos="0" relativeHeight="251658240" behindDoc="1" locked="0" layoutInCell="1" allowOverlap="1" wp14:anchorId="2C1C3D02" wp14:editId="5BB3D0E6">
            <wp:simplePos x="0" y="0"/>
            <wp:positionH relativeFrom="page">
              <wp:posOffset>6590665</wp:posOffset>
            </wp:positionH>
            <wp:positionV relativeFrom="paragraph">
              <wp:posOffset>-172601</wp:posOffset>
            </wp:positionV>
            <wp:extent cx="845425" cy="84542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425" cy="84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BE6" w:rsidRPr="0065269B">
        <w:rPr>
          <w:b/>
        </w:rPr>
        <w:t>Math Innovation Zones</w:t>
      </w:r>
    </w:p>
    <w:p w14:paraId="2513ADE6" w14:textId="76B67DE1" w:rsidR="00D001DD" w:rsidRDefault="00D001DD" w:rsidP="0065269B">
      <w:pPr>
        <w:rPr>
          <w:b/>
        </w:rPr>
      </w:pPr>
      <w:r>
        <w:rPr>
          <w:b/>
        </w:rPr>
        <w:t>Letter of Interest</w:t>
      </w:r>
    </w:p>
    <w:p w14:paraId="752979FC" w14:textId="2C3C6C4E" w:rsidR="00F41BE6" w:rsidRPr="0065269B" w:rsidRDefault="0065269B" w:rsidP="0065269B">
      <w:pPr>
        <w:rPr>
          <w:b/>
        </w:rPr>
      </w:pPr>
      <w:r w:rsidRPr="0065269B">
        <w:rPr>
          <w:b/>
        </w:rPr>
        <w:t>2019-2020 MIZ Planning and Execution Grants</w:t>
      </w:r>
    </w:p>
    <w:bookmarkEnd w:id="0"/>
    <w:p w14:paraId="1381FD29" w14:textId="0461B701" w:rsidR="0065269B" w:rsidRDefault="0065269B" w:rsidP="0065269B"/>
    <w:tbl>
      <w:tblPr>
        <w:tblStyle w:val="TableGrid"/>
        <w:tblW w:w="11250" w:type="dxa"/>
        <w:jc w:val="center"/>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530"/>
        <w:gridCol w:w="8640"/>
        <w:gridCol w:w="1080"/>
      </w:tblGrid>
      <w:tr w:rsidR="0065269B" w14:paraId="3FA9BC95" w14:textId="77777777" w:rsidTr="00456C56">
        <w:trPr>
          <w:trHeight w:val="266"/>
          <w:jc w:val="center"/>
        </w:trPr>
        <w:tc>
          <w:tcPr>
            <w:tcW w:w="11250" w:type="dxa"/>
            <w:gridSpan w:val="3"/>
            <w:shd w:val="clear" w:color="auto" w:fill="AEAAAA" w:themeFill="background2" w:themeFillShade="BF"/>
          </w:tcPr>
          <w:p w14:paraId="47B9D83F" w14:textId="4B558E2F" w:rsidR="0065269B" w:rsidRPr="00D90D7D" w:rsidRDefault="0065269B" w:rsidP="005A09F9">
            <w:pPr>
              <w:rPr>
                <w:u w:val="single"/>
              </w:rPr>
            </w:pPr>
            <w:r w:rsidRPr="0065269B">
              <w:rPr>
                <w:b/>
              </w:rPr>
              <w:t>District or Charter School Network Response Form – Attachment 2</w:t>
            </w:r>
            <w:r w:rsidR="00D001DD">
              <w:rPr>
                <w:b/>
              </w:rPr>
              <w:t>B</w:t>
            </w:r>
          </w:p>
        </w:tc>
      </w:tr>
      <w:tr w:rsidR="00022DF7" w14:paraId="7A126DBD" w14:textId="77777777" w:rsidTr="00D90D7D">
        <w:trPr>
          <w:trHeight w:val="266"/>
          <w:jc w:val="center"/>
        </w:trPr>
        <w:tc>
          <w:tcPr>
            <w:tcW w:w="11250" w:type="dxa"/>
            <w:gridSpan w:val="3"/>
            <w:shd w:val="clear" w:color="auto" w:fill="AEAAAA" w:themeFill="background2" w:themeFillShade="BF"/>
          </w:tcPr>
          <w:p w14:paraId="47649E1C" w14:textId="77777777" w:rsidR="00022DF7" w:rsidRPr="0065269B" w:rsidRDefault="00022DF7" w:rsidP="005A09F9">
            <w:r w:rsidRPr="0065269B">
              <w:t>Application Questions</w:t>
            </w:r>
          </w:p>
        </w:tc>
      </w:tr>
      <w:tr w:rsidR="00022DF7" w14:paraId="11BB2053" w14:textId="77777777" w:rsidTr="00D90D7D">
        <w:trPr>
          <w:trHeight w:val="266"/>
          <w:jc w:val="center"/>
        </w:trPr>
        <w:tc>
          <w:tcPr>
            <w:tcW w:w="11250" w:type="dxa"/>
            <w:gridSpan w:val="3"/>
          </w:tcPr>
          <w:p w14:paraId="34324D98" w14:textId="4E6F8EF6" w:rsidR="007A77F1" w:rsidRPr="007A77F1" w:rsidRDefault="00022DF7" w:rsidP="00B102D9">
            <w:pPr>
              <w:pStyle w:val="ListParagraph"/>
              <w:numPr>
                <w:ilvl w:val="0"/>
                <w:numId w:val="9"/>
              </w:numPr>
              <w:rPr>
                <w:sz w:val="18"/>
              </w:rPr>
            </w:pPr>
            <w:r w:rsidRPr="007A77F1">
              <w:rPr>
                <w:sz w:val="18"/>
              </w:rPr>
              <w:t xml:space="preserve">Please answer the following questions as </w:t>
            </w:r>
            <w:r w:rsidR="0065269B" w:rsidRPr="007A77F1">
              <w:rPr>
                <w:sz w:val="18"/>
              </w:rPr>
              <w:t xml:space="preserve">clearly and </w:t>
            </w:r>
            <w:r w:rsidRPr="007A77F1">
              <w:rPr>
                <w:sz w:val="18"/>
              </w:rPr>
              <w:t>thoroug</w:t>
            </w:r>
            <w:r w:rsidR="0065269B" w:rsidRPr="007A77F1">
              <w:rPr>
                <w:sz w:val="18"/>
              </w:rPr>
              <w:t>hly</w:t>
            </w:r>
            <w:r w:rsidRPr="007A77F1">
              <w:rPr>
                <w:sz w:val="18"/>
              </w:rPr>
              <w:t xml:space="preserve"> as possible </w:t>
            </w:r>
            <w:r w:rsidRPr="007A77F1">
              <w:rPr>
                <w:b/>
                <w:sz w:val="18"/>
              </w:rPr>
              <w:t xml:space="preserve">within the </w:t>
            </w:r>
            <w:r w:rsidR="0065269B" w:rsidRPr="007A77F1">
              <w:rPr>
                <w:b/>
                <w:sz w:val="18"/>
              </w:rPr>
              <w:t>recommended</w:t>
            </w:r>
            <w:r w:rsidRPr="007A77F1">
              <w:rPr>
                <w:b/>
                <w:sz w:val="18"/>
              </w:rPr>
              <w:t xml:space="preserve"> page limit</w:t>
            </w:r>
            <w:r w:rsidRPr="007A77F1">
              <w:rPr>
                <w:sz w:val="18"/>
              </w:rPr>
              <w:t xml:space="preserve"> </w:t>
            </w:r>
            <w:r w:rsidRPr="007A77F1">
              <w:rPr>
                <w:i/>
                <w:sz w:val="18"/>
              </w:rPr>
              <w:t>(Calibri, Size 11 font, single spaced)</w:t>
            </w:r>
          </w:p>
          <w:p w14:paraId="5EF965E2" w14:textId="7A15E5B4" w:rsidR="00054BAA" w:rsidRPr="007A77F1" w:rsidRDefault="00054BAA" w:rsidP="00B102D9">
            <w:pPr>
              <w:pStyle w:val="ListParagraph"/>
              <w:numPr>
                <w:ilvl w:val="0"/>
                <w:numId w:val="9"/>
              </w:numPr>
              <w:rPr>
                <w:sz w:val="18"/>
              </w:rPr>
            </w:pPr>
            <w:r w:rsidRPr="007A77F1">
              <w:rPr>
                <w:sz w:val="18"/>
              </w:rPr>
              <w:t xml:space="preserve">Application not to exceed </w:t>
            </w:r>
            <w:r w:rsidRPr="007A77F1">
              <w:rPr>
                <w:b/>
                <w:sz w:val="18"/>
              </w:rPr>
              <w:t>5½ total pages</w:t>
            </w:r>
            <w:r w:rsidRPr="007A77F1">
              <w:rPr>
                <w:sz w:val="18"/>
              </w:rPr>
              <w:t xml:space="preserve"> for </w:t>
            </w:r>
            <w:r w:rsidR="007A77F1">
              <w:rPr>
                <w:sz w:val="18"/>
              </w:rPr>
              <w:t>the district form</w:t>
            </w:r>
            <w:r w:rsidRPr="007A77F1">
              <w:rPr>
                <w:sz w:val="18"/>
              </w:rPr>
              <w:t xml:space="preserve"> and</w:t>
            </w:r>
            <w:r w:rsidR="007A77F1">
              <w:rPr>
                <w:sz w:val="18"/>
              </w:rPr>
              <w:t xml:space="preserve"> not to exceed</w:t>
            </w:r>
            <w:r w:rsidRPr="007A77F1">
              <w:rPr>
                <w:sz w:val="18"/>
              </w:rPr>
              <w:t xml:space="preserve"> </w:t>
            </w:r>
            <w:r w:rsidRPr="007A77F1">
              <w:rPr>
                <w:b/>
                <w:sz w:val="18"/>
              </w:rPr>
              <w:t>1 page</w:t>
            </w:r>
            <w:r w:rsidRPr="007A77F1">
              <w:rPr>
                <w:sz w:val="18"/>
              </w:rPr>
              <w:t xml:space="preserve"> </w:t>
            </w:r>
            <w:r w:rsidR="007A77F1">
              <w:rPr>
                <w:sz w:val="18"/>
              </w:rPr>
              <w:t>per</w:t>
            </w:r>
            <w:r w:rsidRPr="007A77F1">
              <w:rPr>
                <w:sz w:val="18"/>
              </w:rPr>
              <w:t xml:space="preserve"> </w:t>
            </w:r>
            <w:r w:rsidR="007A77F1">
              <w:rPr>
                <w:sz w:val="18"/>
              </w:rPr>
              <w:t xml:space="preserve">proposed MIZ </w:t>
            </w:r>
            <w:r w:rsidRPr="007A77F1">
              <w:rPr>
                <w:sz w:val="18"/>
              </w:rPr>
              <w:t>scho</w:t>
            </w:r>
            <w:r w:rsidR="007A77F1">
              <w:rPr>
                <w:sz w:val="18"/>
              </w:rPr>
              <w:t>ol site</w:t>
            </w:r>
          </w:p>
          <w:p w14:paraId="5E0BB489" w14:textId="6A57CE01" w:rsidR="00022DF7" w:rsidRDefault="00022DF7" w:rsidP="00B102D9">
            <w:pPr>
              <w:pStyle w:val="ListParagraph"/>
              <w:numPr>
                <w:ilvl w:val="0"/>
                <w:numId w:val="9"/>
              </w:numPr>
              <w:rPr>
                <w:sz w:val="18"/>
              </w:rPr>
            </w:pPr>
            <w:r w:rsidRPr="007A77F1">
              <w:rPr>
                <w:sz w:val="18"/>
              </w:rPr>
              <w:t xml:space="preserve">Where applicable, include both </w:t>
            </w:r>
            <w:r w:rsidRPr="007A77F1">
              <w:rPr>
                <w:b/>
                <w:sz w:val="18"/>
              </w:rPr>
              <w:t xml:space="preserve">district </w:t>
            </w:r>
            <w:r w:rsidR="0065269B" w:rsidRPr="007A77F1">
              <w:rPr>
                <w:b/>
                <w:sz w:val="18"/>
              </w:rPr>
              <w:t>and</w:t>
            </w:r>
            <w:r w:rsidRPr="007A77F1">
              <w:rPr>
                <w:b/>
                <w:sz w:val="18"/>
              </w:rPr>
              <w:t xml:space="preserve"> school </w:t>
            </w:r>
            <w:r w:rsidR="0065269B" w:rsidRPr="007A77F1">
              <w:rPr>
                <w:b/>
                <w:sz w:val="18"/>
              </w:rPr>
              <w:t xml:space="preserve">level </w:t>
            </w:r>
            <w:r w:rsidRPr="007A77F1">
              <w:rPr>
                <w:b/>
                <w:sz w:val="18"/>
              </w:rPr>
              <w:t>information</w:t>
            </w:r>
            <w:r w:rsidRPr="007A77F1">
              <w:rPr>
                <w:sz w:val="18"/>
              </w:rPr>
              <w:t xml:space="preserve"> for the intended site of the </w:t>
            </w:r>
            <w:r w:rsidR="007A77F1">
              <w:rPr>
                <w:sz w:val="18"/>
              </w:rPr>
              <w:t>MIZ</w:t>
            </w:r>
          </w:p>
          <w:p w14:paraId="4586F6B9" w14:textId="4E818679" w:rsidR="00E313E0" w:rsidRPr="007A77F1" w:rsidRDefault="00E313E0" w:rsidP="00B102D9">
            <w:pPr>
              <w:pStyle w:val="ListParagraph"/>
              <w:numPr>
                <w:ilvl w:val="0"/>
                <w:numId w:val="9"/>
              </w:numPr>
              <w:rPr>
                <w:sz w:val="18"/>
              </w:rPr>
            </w:pPr>
            <w:r>
              <w:rPr>
                <w:sz w:val="18"/>
              </w:rPr>
              <w:t xml:space="preserve">When asked to anticipate </w:t>
            </w:r>
            <w:r w:rsidRPr="00E313E0">
              <w:rPr>
                <w:b/>
                <w:sz w:val="18"/>
              </w:rPr>
              <w:t>challenges</w:t>
            </w:r>
            <w:r>
              <w:rPr>
                <w:sz w:val="18"/>
              </w:rPr>
              <w:t>,</w:t>
            </w:r>
            <w:r w:rsidRPr="00E313E0">
              <w:rPr>
                <w:sz w:val="18"/>
              </w:rPr>
              <w:t xml:space="preserve"> note that an analysis of potential challenges is indicative of a thoughtful response and a strong fit for MIZ</w:t>
            </w:r>
          </w:p>
          <w:p w14:paraId="33990E02" w14:textId="2E561700" w:rsidR="00054BAA" w:rsidRPr="00054BAA" w:rsidRDefault="0049651E" w:rsidP="007A77F1">
            <w:pPr>
              <w:pStyle w:val="ListParagraph"/>
              <w:numPr>
                <w:ilvl w:val="0"/>
                <w:numId w:val="9"/>
              </w:numPr>
            </w:pPr>
            <w:bookmarkStart w:id="1" w:name="_Hlk509587192"/>
            <w:r w:rsidRPr="007A77F1">
              <w:rPr>
                <w:sz w:val="18"/>
              </w:rPr>
              <w:t xml:space="preserve">When complete, send </w:t>
            </w:r>
            <w:r w:rsidR="007B42BB" w:rsidRPr="007A77F1">
              <w:rPr>
                <w:sz w:val="18"/>
              </w:rPr>
              <w:t xml:space="preserve">all </w:t>
            </w:r>
            <w:r w:rsidR="007A77F1">
              <w:rPr>
                <w:sz w:val="18"/>
              </w:rPr>
              <w:t>LOI</w:t>
            </w:r>
            <w:r w:rsidR="007B42BB" w:rsidRPr="007A77F1">
              <w:rPr>
                <w:sz w:val="18"/>
              </w:rPr>
              <w:t xml:space="preserve"> attachments</w:t>
            </w:r>
            <w:r w:rsidR="007A77F1">
              <w:rPr>
                <w:sz w:val="18"/>
              </w:rPr>
              <w:t xml:space="preserve"> (2A, 2B, and 2C)</w:t>
            </w:r>
            <w:r w:rsidRPr="007A77F1">
              <w:rPr>
                <w:sz w:val="18"/>
              </w:rPr>
              <w:t xml:space="preserve"> to </w:t>
            </w:r>
            <w:r w:rsidR="007A77F1" w:rsidRPr="007A77F1">
              <w:rPr>
                <w:b/>
                <w:sz w:val="18"/>
              </w:rPr>
              <w:t>MIZ</w:t>
            </w:r>
            <w:r w:rsidRPr="007A77F1">
              <w:rPr>
                <w:b/>
                <w:sz w:val="18"/>
              </w:rPr>
              <w:t xml:space="preserve">@tea.texas.gov </w:t>
            </w:r>
            <w:r w:rsidRPr="007A77F1">
              <w:rPr>
                <w:sz w:val="18"/>
              </w:rPr>
              <w:t>with the subject line: MIZ LOI - &lt;INSERT DISTRICT OR CHARTER SCHOOL NAME&gt;; (example: MIZ LOI - TEXAS ISD)</w:t>
            </w:r>
            <w:bookmarkEnd w:id="1"/>
            <w:r w:rsidR="007A77F1">
              <w:rPr>
                <w:sz w:val="18"/>
              </w:rPr>
              <w:t xml:space="preserve">; </w:t>
            </w:r>
            <w:r w:rsidR="00054BAA" w:rsidRPr="007A77F1">
              <w:rPr>
                <w:sz w:val="18"/>
              </w:rPr>
              <w:t>Please reach out to MIZ@tea.texas.gov with any questions about this document</w:t>
            </w:r>
          </w:p>
        </w:tc>
      </w:tr>
      <w:tr w:rsidR="00022DF7" w14:paraId="76720EE0" w14:textId="77777777" w:rsidTr="00D90D7D">
        <w:trPr>
          <w:trHeight w:val="266"/>
          <w:jc w:val="center"/>
        </w:trPr>
        <w:tc>
          <w:tcPr>
            <w:tcW w:w="11250" w:type="dxa"/>
            <w:gridSpan w:val="3"/>
            <w:shd w:val="clear" w:color="auto" w:fill="8496B0" w:themeFill="text2" w:themeFillTint="99"/>
          </w:tcPr>
          <w:p w14:paraId="4A4C9161" w14:textId="069E2960" w:rsidR="00022DF7" w:rsidRPr="00501DD0" w:rsidRDefault="00575AB5" w:rsidP="005A09F9">
            <w:pPr>
              <w:tabs>
                <w:tab w:val="right" w:pos="11114"/>
              </w:tabs>
              <w:rPr>
                <w:b/>
              </w:rPr>
            </w:pPr>
            <w:r w:rsidRPr="00501DD0">
              <w:rPr>
                <w:b/>
              </w:rPr>
              <w:t>1</w:t>
            </w:r>
            <w:r w:rsidR="00022DF7" w:rsidRPr="00501DD0">
              <w:rPr>
                <w:b/>
              </w:rPr>
              <w:t xml:space="preserve">. District Commitment; </w:t>
            </w:r>
            <w:r w:rsidR="00501DD0" w:rsidRPr="00501DD0">
              <w:rPr>
                <w:b/>
              </w:rPr>
              <w:t>Recommended</w:t>
            </w:r>
            <w:r w:rsidR="00022DF7" w:rsidRPr="00501DD0">
              <w:rPr>
                <w:b/>
                <w:i/>
              </w:rPr>
              <w:t xml:space="preserve"> Length: </w:t>
            </w:r>
            <w:r w:rsidR="00501DD0" w:rsidRPr="00501DD0">
              <w:rPr>
                <w:b/>
                <w:i/>
              </w:rPr>
              <w:t>2</w:t>
            </w:r>
            <w:r w:rsidR="00022DF7" w:rsidRPr="00501DD0">
              <w:rPr>
                <w:b/>
                <w:i/>
              </w:rPr>
              <w:t xml:space="preserve"> Pages</w:t>
            </w:r>
            <w:r w:rsidR="00022DF7" w:rsidRPr="00501DD0">
              <w:rPr>
                <w:b/>
                <w:i/>
              </w:rPr>
              <w:tab/>
              <w:t xml:space="preserve">Total Points: </w:t>
            </w:r>
            <w:r w:rsidR="00501DD0">
              <w:rPr>
                <w:b/>
                <w:i/>
              </w:rPr>
              <w:t>4</w:t>
            </w:r>
            <w:r w:rsidR="00022DF7" w:rsidRPr="00501DD0">
              <w:rPr>
                <w:b/>
                <w:i/>
              </w:rPr>
              <w:t>0</w:t>
            </w:r>
          </w:p>
        </w:tc>
      </w:tr>
      <w:tr w:rsidR="00022DF7" w14:paraId="16EAD8E8" w14:textId="77777777" w:rsidTr="00D90D7D">
        <w:trPr>
          <w:trHeight w:val="266"/>
          <w:jc w:val="center"/>
        </w:trPr>
        <w:tc>
          <w:tcPr>
            <w:tcW w:w="1530" w:type="dxa"/>
            <w:shd w:val="clear" w:color="auto" w:fill="D9E2F3" w:themeFill="accent1" w:themeFillTint="33"/>
          </w:tcPr>
          <w:p w14:paraId="10B1A303" w14:textId="4C69ADA0" w:rsidR="00022DF7" w:rsidRPr="00501DD0" w:rsidRDefault="00575AB5" w:rsidP="005A09F9">
            <w:pPr>
              <w:rPr>
                <w:i/>
              </w:rPr>
            </w:pPr>
            <w:r w:rsidRPr="00501DD0">
              <w:rPr>
                <w:i/>
              </w:rPr>
              <w:t>1</w:t>
            </w:r>
            <w:r w:rsidR="00022DF7" w:rsidRPr="00501DD0">
              <w:rPr>
                <w:i/>
              </w:rPr>
              <w:t>.1</w:t>
            </w:r>
          </w:p>
        </w:tc>
        <w:tc>
          <w:tcPr>
            <w:tcW w:w="8640" w:type="dxa"/>
            <w:shd w:val="clear" w:color="auto" w:fill="D9E2F3" w:themeFill="accent1" w:themeFillTint="33"/>
          </w:tcPr>
          <w:p w14:paraId="09C7527B" w14:textId="55E2E5F6" w:rsidR="00022DF7" w:rsidRPr="00501DD0" w:rsidRDefault="00022DF7" w:rsidP="005A09F9">
            <w:pPr>
              <w:rPr>
                <w:i/>
              </w:rPr>
            </w:pPr>
            <w:r w:rsidRPr="0006734D">
              <w:rPr>
                <w:i/>
              </w:rPr>
              <w:t>Recommended Length</w:t>
            </w:r>
            <w:r w:rsidR="00575AB5">
              <w:rPr>
                <w:i/>
              </w:rPr>
              <w:t>: 1</w:t>
            </w:r>
            <w:r>
              <w:rPr>
                <w:i/>
              </w:rPr>
              <w:t xml:space="preserve"> </w:t>
            </w:r>
            <w:r w:rsidRPr="0006734D">
              <w:rPr>
                <w:i/>
              </w:rPr>
              <w:t>Page</w:t>
            </w:r>
          </w:p>
        </w:tc>
        <w:tc>
          <w:tcPr>
            <w:tcW w:w="1080" w:type="dxa"/>
            <w:shd w:val="clear" w:color="auto" w:fill="D9E2F3" w:themeFill="accent1" w:themeFillTint="33"/>
          </w:tcPr>
          <w:p w14:paraId="3EB3E87D" w14:textId="77777777" w:rsidR="00022DF7" w:rsidRDefault="00022DF7" w:rsidP="005A09F9">
            <w:r>
              <w:t>Points</w:t>
            </w:r>
          </w:p>
        </w:tc>
      </w:tr>
      <w:tr w:rsidR="00022DF7" w14:paraId="1CA6E48C" w14:textId="77777777" w:rsidTr="00D90D7D">
        <w:trPr>
          <w:trHeight w:val="251"/>
          <w:jc w:val="center"/>
        </w:trPr>
        <w:tc>
          <w:tcPr>
            <w:tcW w:w="1530" w:type="dxa"/>
            <w:shd w:val="clear" w:color="auto" w:fill="D9E2F3" w:themeFill="accent1" w:themeFillTint="33"/>
          </w:tcPr>
          <w:p w14:paraId="4A8FF96C" w14:textId="4FA810F0" w:rsidR="00022DF7" w:rsidRDefault="00022DF7" w:rsidP="005A09F9">
            <w:r>
              <w:t xml:space="preserve">Vision and </w:t>
            </w:r>
            <w:r w:rsidR="00534E90">
              <w:t>Commitment</w:t>
            </w:r>
          </w:p>
        </w:tc>
        <w:tc>
          <w:tcPr>
            <w:tcW w:w="8640" w:type="dxa"/>
            <w:shd w:val="clear" w:color="auto" w:fill="D9E2F3" w:themeFill="accent1" w:themeFillTint="33"/>
          </w:tcPr>
          <w:p w14:paraId="7F726C79" w14:textId="36DA7099" w:rsidR="00022DF7" w:rsidRDefault="00022DF7" w:rsidP="005A09F9">
            <w:r w:rsidRPr="00935181">
              <w:t xml:space="preserve">Describe </w:t>
            </w:r>
            <w:r w:rsidRPr="00CC11FA">
              <w:t>the</w:t>
            </w:r>
            <w:r w:rsidRPr="00B70682">
              <w:rPr>
                <w:b/>
              </w:rPr>
              <w:t xml:space="preserve"> overall mission and vision of </w:t>
            </w:r>
            <w:r w:rsidR="00534E90">
              <w:rPr>
                <w:b/>
              </w:rPr>
              <w:t>the</w:t>
            </w:r>
            <w:r w:rsidRPr="00B70682">
              <w:rPr>
                <w:b/>
              </w:rPr>
              <w:t xml:space="preserve"> </w:t>
            </w:r>
            <w:r>
              <w:rPr>
                <w:b/>
              </w:rPr>
              <w:t>district or open-enrollment charter school network</w:t>
            </w:r>
            <w:r w:rsidR="00534E90">
              <w:t xml:space="preserve"> and how </w:t>
            </w:r>
            <w:r w:rsidR="00534E90" w:rsidRPr="00880E02">
              <w:rPr>
                <w:b/>
              </w:rPr>
              <w:t xml:space="preserve">blended learning </w:t>
            </w:r>
            <w:r w:rsidR="0093287B">
              <w:rPr>
                <w:b/>
              </w:rPr>
              <w:t xml:space="preserve">supports </w:t>
            </w:r>
            <w:r w:rsidR="00534E90">
              <w:t>this vision</w:t>
            </w:r>
            <w:r w:rsidRPr="00935181">
              <w:t xml:space="preserve">. </w:t>
            </w:r>
            <w:r w:rsidR="00534E90">
              <w:t xml:space="preserve">Include </w:t>
            </w:r>
            <w:r w:rsidR="0093287B">
              <w:t xml:space="preserve">a summary of the </w:t>
            </w:r>
            <w:r w:rsidR="00534E90">
              <w:t xml:space="preserve">process </w:t>
            </w:r>
            <w:r w:rsidR="0093287B">
              <w:t xml:space="preserve">used to create </w:t>
            </w:r>
            <w:r w:rsidR="00534E90">
              <w:t>the</w:t>
            </w:r>
            <w:r w:rsidRPr="00935181">
              <w:t xml:space="preserve"> vision</w:t>
            </w:r>
            <w:r w:rsidR="0093287B">
              <w:t xml:space="preserve"> with a focus on how </w:t>
            </w:r>
            <w:r w:rsidR="00534E90">
              <w:t xml:space="preserve">internal and external </w:t>
            </w:r>
            <w:r w:rsidRPr="00935181">
              <w:t xml:space="preserve">stakeholders </w:t>
            </w:r>
            <w:r w:rsidR="0093287B">
              <w:t xml:space="preserve">were </w:t>
            </w:r>
            <w:r w:rsidR="00534E90">
              <w:t xml:space="preserve">involved in the </w:t>
            </w:r>
            <w:r w:rsidR="0093287B">
              <w:t xml:space="preserve">development </w:t>
            </w:r>
            <w:r w:rsidR="00534E90">
              <w:t>proces</w:t>
            </w:r>
            <w:r w:rsidR="0093287B">
              <w:t>s</w:t>
            </w:r>
            <w:r w:rsidRPr="00935181">
              <w:t xml:space="preserve">. </w:t>
            </w:r>
            <w:r w:rsidR="00534E90">
              <w:t xml:space="preserve">Include known barriers to achieving this vision and how blended learning will </w:t>
            </w:r>
            <w:r w:rsidR="0093287B">
              <w:t>help address identified barriers</w:t>
            </w:r>
            <w:r w:rsidR="00534E90">
              <w:t>.</w:t>
            </w:r>
          </w:p>
          <w:p w14:paraId="3015BE44" w14:textId="77777777" w:rsidR="00534E90" w:rsidRDefault="00534E90" w:rsidP="005A09F9"/>
          <w:p w14:paraId="10608678" w14:textId="35DC434E" w:rsidR="00534E90" w:rsidRDefault="00534E90" w:rsidP="005A09F9">
            <w:r>
              <w:t xml:space="preserve">As an attachment to this response, please include a </w:t>
            </w:r>
            <w:r w:rsidRPr="00C23F90">
              <w:rPr>
                <w:b/>
              </w:rPr>
              <w:t>letter of support</w:t>
            </w:r>
            <w:r>
              <w:t xml:space="preserve"> from district leadership and/or other relevant stakeholders.  </w:t>
            </w:r>
          </w:p>
        </w:tc>
        <w:tc>
          <w:tcPr>
            <w:tcW w:w="1080" w:type="dxa"/>
            <w:shd w:val="clear" w:color="auto" w:fill="D9E2F3" w:themeFill="accent1" w:themeFillTint="33"/>
          </w:tcPr>
          <w:p w14:paraId="62136217" w14:textId="77777777" w:rsidR="00022DF7" w:rsidRDefault="00022DF7" w:rsidP="005A09F9">
            <w:r>
              <w:t>20</w:t>
            </w:r>
          </w:p>
        </w:tc>
      </w:tr>
      <w:tr w:rsidR="00022DF7" w14:paraId="13EDE61E" w14:textId="77777777" w:rsidTr="00D90D7D">
        <w:trPr>
          <w:trHeight w:val="251"/>
          <w:jc w:val="center"/>
        </w:trPr>
        <w:tc>
          <w:tcPr>
            <w:tcW w:w="11250" w:type="dxa"/>
            <w:gridSpan w:val="3"/>
          </w:tcPr>
          <w:p w14:paraId="499AA0AE" w14:textId="77777777" w:rsidR="00022DF7" w:rsidRDefault="00022DF7" w:rsidP="005A09F9">
            <w:r>
              <w:t xml:space="preserve">Response: </w:t>
            </w:r>
          </w:p>
          <w:p w14:paraId="4C131A89" w14:textId="77777777" w:rsidR="00022DF7" w:rsidRDefault="00022DF7" w:rsidP="005A09F9"/>
        </w:tc>
      </w:tr>
      <w:tr w:rsidR="00022DF7" w14:paraId="0E157252" w14:textId="77777777" w:rsidTr="00D90D7D">
        <w:trPr>
          <w:trHeight w:val="251"/>
          <w:jc w:val="center"/>
        </w:trPr>
        <w:tc>
          <w:tcPr>
            <w:tcW w:w="1530" w:type="dxa"/>
            <w:shd w:val="clear" w:color="auto" w:fill="D9E2F3" w:themeFill="accent1" w:themeFillTint="33"/>
          </w:tcPr>
          <w:p w14:paraId="060FB30B" w14:textId="065F885A" w:rsidR="00022DF7" w:rsidRDefault="00575AB5" w:rsidP="005A09F9">
            <w:r>
              <w:t>1</w:t>
            </w:r>
            <w:r w:rsidR="00022DF7">
              <w:t>.</w:t>
            </w:r>
            <w:r>
              <w:t>2</w:t>
            </w:r>
          </w:p>
        </w:tc>
        <w:tc>
          <w:tcPr>
            <w:tcW w:w="8640" w:type="dxa"/>
            <w:shd w:val="clear" w:color="auto" w:fill="D9E2F3" w:themeFill="accent1" w:themeFillTint="33"/>
          </w:tcPr>
          <w:p w14:paraId="235464F8" w14:textId="77777777" w:rsidR="00022DF7" w:rsidRPr="0006734D"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77B24BDE" w14:textId="77777777" w:rsidR="00022DF7" w:rsidRDefault="00022DF7" w:rsidP="005A09F9">
            <w:r>
              <w:t>Points</w:t>
            </w:r>
          </w:p>
        </w:tc>
      </w:tr>
      <w:tr w:rsidR="00022DF7" w14:paraId="14791D89" w14:textId="77777777" w:rsidTr="00D90D7D">
        <w:trPr>
          <w:trHeight w:val="251"/>
          <w:jc w:val="center"/>
        </w:trPr>
        <w:tc>
          <w:tcPr>
            <w:tcW w:w="1530" w:type="dxa"/>
            <w:shd w:val="clear" w:color="auto" w:fill="D9E2F3" w:themeFill="accent1" w:themeFillTint="33"/>
          </w:tcPr>
          <w:p w14:paraId="67CF7234" w14:textId="77777777" w:rsidR="00022DF7" w:rsidRDefault="00022DF7" w:rsidP="005A09F9">
            <w:r w:rsidRPr="0006734D">
              <w:t>Outcomes Metrics</w:t>
            </w:r>
          </w:p>
        </w:tc>
        <w:tc>
          <w:tcPr>
            <w:tcW w:w="8640" w:type="dxa"/>
            <w:shd w:val="clear" w:color="auto" w:fill="D9E2F3" w:themeFill="accent1" w:themeFillTint="33"/>
          </w:tcPr>
          <w:p w14:paraId="1C5D1A7F" w14:textId="0119CADA" w:rsidR="00022DF7" w:rsidRDefault="00022DF7" w:rsidP="005A09F9">
            <w:r w:rsidRPr="00935181">
              <w:t xml:space="preserve">Describe the </w:t>
            </w:r>
            <w:r w:rsidRPr="00B70682">
              <w:rPr>
                <w:b/>
              </w:rPr>
              <w:t>quantitative and</w:t>
            </w:r>
            <w:r w:rsidR="007A77F1">
              <w:rPr>
                <w:b/>
              </w:rPr>
              <w:t>/or</w:t>
            </w:r>
            <w:r w:rsidRPr="00B70682">
              <w:rPr>
                <w:b/>
              </w:rPr>
              <w:t xml:space="preserve"> qualitative </w:t>
            </w:r>
            <w:r w:rsidR="007A77F1">
              <w:rPr>
                <w:b/>
              </w:rPr>
              <w:t>results</w:t>
            </w:r>
            <w:r w:rsidRPr="00935181">
              <w:t xml:space="preserve"> </w:t>
            </w:r>
            <w:r>
              <w:t xml:space="preserve">that </w:t>
            </w:r>
            <w:r w:rsidR="00054BAA">
              <w:t>the</w:t>
            </w:r>
            <w:r>
              <w:t xml:space="preserve"> district or open-enrollment charter school track</w:t>
            </w:r>
            <w:r w:rsidR="007A77F1">
              <w:t xml:space="preserve">s to assess whether </w:t>
            </w:r>
            <w:r w:rsidR="0093287B">
              <w:t xml:space="preserve">it </w:t>
            </w:r>
            <w:r w:rsidR="007A77F1">
              <w:t xml:space="preserve">is on the path to meeting the vision. These </w:t>
            </w:r>
            <w:r w:rsidRPr="00935181">
              <w:t>indicators should include both short</w:t>
            </w:r>
            <w:r w:rsidR="005272EA">
              <w:t>-</w:t>
            </w:r>
            <w:r w:rsidRPr="00935181">
              <w:t xml:space="preserve"> and long</w:t>
            </w:r>
            <w:r>
              <w:t>-</w:t>
            </w:r>
            <w:r w:rsidRPr="00935181">
              <w:t xml:space="preserve">term outcomes that align with the </w:t>
            </w:r>
            <w:r>
              <w:t xml:space="preserve">district or charter school </w:t>
            </w:r>
            <w:r w:rsidRPr="0093287B">
              <w:t>network</w:t>
            </w:r>
            <w:r>
              <w:t xml:space="preserve"> v</w:t>
            </w:r>
            <w:r w:rsidRPr="00935181">
              <w:t>ision.</w:t>
            </w:r>
            <w:r>
              <w:t xml:space="preserve">  If available, include examples of data from the past </w:t>
            </w:r>
            <w:r w:rsidR="007A77F1">
              <w:t>few</w:t>
            </w:r>
            <w:r>
              <w:t xml:space="preserve"> years to demonstrate how </w:t>
            </w:r>
            <w:r w:rsidR="00054BAA">
              <w:t>the</w:t>
            </w:r>
            <w:r>
              <w:t xml:space="preserve"> district or open-enrollment charter school is tracking </w:t>
            </w:r>
            <w:r w:rsidR="007A77F1">
              <w:t xml:space="preserve">results. </w:t>
            </w:r>
            <w:r>
              <w:t xml:space="preserve"> </w:t>
            </w:r>
          </w:p>
        </w:tc>
        <w:tc>
          <w:tcPr>
            <w:tcW w:w="1080" w:type="dxa"/>
            <w:shd w:val="clear" w:color="auto" w:fill="D9E2F3" w:themeFill="accent1" w:themeFillTint="33"/>
          </w:tcPr>
          <w:p w14:paraId="3ACE394D" w14:textId="77777777" w:rsidR="00022DF7" w:rsidRDefault="00022DF7" w:rsidP="005A09F9">
            <w:r>
              <w:t>10</w:t>
            </w:r>
          </w:p>
        </w:tc>
      </w:tr>
      <w:tr w:rsidR="00022DF7" w14:paraId="5B24F470" w14:textId="77777777" w:rsidTr="00D90D7D">
        <w:trPr>
          <w:trHeight w:val="251"/>
          <w:jc w:val="center"/>
        </w:trPr>
        <w:tc>
          <w:tcPr>
            <w:tcW w:w="11250" w:type="dxa"/>
            <w:gridSpan w:val="3"/>
          </w:tcPr>
          <w:p w14:paraId="056ECD17" w14:textId="77777777" w:rsidR="00022DF7" w:rsidRDefault="00022DF7" w:rsidP="005A09F9">
            <w:r>
              <w:t xml:space="preserve">Response: </w:t>
            </w:r>
          </w:p>
          <w:p w14:paraId="06BEA74D" w14:textId="77777777" w:rsidR="00022DF7" w:rsidRDefault="00022DF7" w:rsidP="005A09F9"/>
        </w:tc>
      </w:tr>
      <w:tr w:rsidR="00022DF7" w14:paraId="1762F4A0" w14:textId="77777777" w:rsidTr="00D90D7D">
        <w:trPr>
          <w:trHeight w:val="251"/>
          <w:jc w:val="center"/>
        </w:trPr>
        <w:tc>
          <w:tcPr>
            <w:tcW w:w="1530" w:type="dxa"/>
            <w:shd w:val="clear" w:color="auto" w:fill="D9E2F3" w:themeFill="accent1" w:themeFillTint="33"/>
          </w:tcPr>
          <w:p w14:paraId="33C240C2" w14:textId="52D7C51F" w:rsidR="00022DF7" w:rsidRDefault="00575AB5" w:rsidP="005A09F9">
            <w:r>
              <w:t>1</w:t>
            </w:r>
            <w:r w:rsidR="00022DF7">
              <w:t>.</w:t>
            </w:r>
            <w:r>
              <w:t>3</w:t>
            </w:r>
          </w:p>
        </w:tc>
        <w:tc>
          <w:tcPr>
            <w:tcW w:w="8640" w:type="dxa"/>
            <w:shd w:val="clear" w:color="auto" w:fill="D9E2F3" w:themeFill="accent1" w:themeFillTint="33"/>
          </w:tcPr>
          <w:p w14:paraId="3E3B24AC" w14:textId="77777777" w:rsidR="00022DF7" w:rsidRPr="0006734D"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7DFABE49" w14:textId="77777777" w:rsidR="00022DF7" w:rsidRDefault="00022DF7" w:rsidP="005A09F9">
            <w:r>
              <w:t>Points</w:t>
            </w:r>
          </w:p>
        </w:tc>
      </w:tr>
      <w:tr w:rsidR="00022DF7" w14:paraId="1FD0D820" w14:textId="77777777" w:rsidTr="00D90D7D">
        <w:trPr>
          <w:cantSplit/>
          <w:trHeight w:val="251"/>
          <w:jc w:val="center"/>
        </w:trPr>
        <w:tc>
          <w:tcPr>
            <w:tcW w:w="1530" w:type="dxa"/>
            <w:shd w:val="clear" w:color="auto" w:fill="D9E2F3" w:themeFill="accent1" w:themeFillTint="33"/>
          </w:tcPr>
          <w:p w14:paraId="4A4F6C93" w14:textId="5B9527B8" w:rsidR="00022DF7" w:rsidRDefault="00054BAA" w:rsidP="005A09F9">
            <w:r>
              <w:t xml:space="preserve">Current </w:t>
            </w:r>
            <w:r w:rsidR="00575AB5">
              <w:t>Resources</w:t>
            </w:r>
          </w:p>
        </w:tc>
        <w:tc>
          <w:tcPr>
            <w:tcW w:w="8640" w:type="dxa"/>
            <w:shd w:val="clear" w:color="auto" w:fill="D9E2F3" w:themeFill="accent1" w:themeFillTint="33"/>
          </w:tcPr>
          <w:p w14:paraId="6405240F" w14:textId="6867ECDE" w:rsidR="00022DF7" w:rsidRDefault="00575AB5" w:rsidP="005A09F9">
            <w:r>
              <w:t>Describe the</w:t>
            </w:r>
            <w:r w:rsidR="00022DF7">
              <w:t xml:space="preserve"> </w:t>
            </w:r>
            <w:r w:rsidR="00022DF7" w:rsidRPr="00B70682">
              <w:rPr>
                <w:b/>
              </w:rPr>
              <w:t>personnel and funding</w:t>
            </w:r>
            <w:r w:rsidR="00022DF7">
              <w:t xml:space="preserve"> currently allocated to blended </w:t>
            </w:r>
            <w:r>
              <w:t>and/or personalized learning</w:t>
            </w:r>
            <w:r w:rsidR="00022DF7">
              <w:t xml:space="preserve"> within the district </w:t>
            </w:r>
            <w:r>
              <w:t>and any plans for future personnel and funding to be allocated to blended learning</w:t>
            </w:r>
            <w:r w:rsidR="00022DF7">
              <w:t xml:space="preserve">. </w:t>
            </w:r>
          </w:p>
          <w:p w14:paraId="2FCB3EE4" w14:textId="23386FB2" w:rsidR="00575AB5" w:rsidRPr="007A77F1" w:rsidRDefault="00575AB5" w:rsidP="005A09F9">
            <w:pPr>
              <w:rPr>
                <w:i/>
                <w:sz w:val="14"/>
              </w:rPr>
            </w:pPr>
          </w:p>
          <w:p w14:paraId="4721C25A" w14:textId="11810EBE" w:rsidR="00575AB5" w:rsidRPr="00575AB5" w:rsidRDefault="00575AB5" w:rsidP="005A09F9">
            <w:r>
              <w:t xml:space="preserve">Provide a detailed description of the following: </w:t>
            </w:r>
          </w:p>
          <w:p w14:paraId="3445396D" w14:textId="77777777" w:rsidR="00022DF7" w:rsidRDefault="00022DF7" w:rsidP="005A09F9"/>
          <w:p w14:paraId="035A4704" w14:textId="6D7D9DAB" w:rsidR="00575AB5" w:rsidRDefault="00022DF7" w:rsidP="00054BAA">
            <w:pPr>
              <w:ind w:left="720"/>
            </w:pPr>
            <w:r w:rsidRPr="00935181">
              <w:rPr>
                <w:b/>
              </w:rPr>
              <w:t>Personnel</w:t>
            </w:r>
            <w:r>
              <w:t xml:space="preserve">: At the district or network level, describe any </w:t>
            </w:r>
            <w:r w:rsidRPr="00B70682">
              <w:rPr>
                <w:b/>
              </w:rPr>
              <w:t>personnel currently allocated or intended to be allocated</w:t>
            </w:r>
            <w:r>
              <w:t xml:space="preserve"> to support</w:t>
            </w:r>
            <w:r w:rsidR="00575AB5">
              <w:t xml:space="preserve"> blended or personalized learning</w:t>
            </w:r>
          </w:p>
          <w:p w14:paraId="2B5A42F6" w14:textId="77777777" w:rsidR="00575AB5" w:rsidRDefault="00575AB5" w:rsidP="00054BAA">
            <w:pPr>
              <w:ind w:left="720" w:firstLine="288"/>
            </w:pPr>
          </w:p>
          <w:p w14:paraId="5489F595" w14:textId="4D76FBE3" w:rsidR="00022DF7" w:rsidRDefault="00022DF7" w:rsidP="00054BAA">
            <w:pPr>
              <w:ind w:left="720"/>
            </w:pPr>
            <w:r w:rsidRPr="00935181">
              <w:rPr>
                <w:b/>
              </w:rPr>
              <w:t>Funding</w:t>
            </w:r>
            <w:r>
              <w:t xml:space="preserve">:  </w:t>
            </w:r>
            <w:r w:rsidR="00575AB5">
              <w:t xml:space="preserve">As evidence of </w:t>
            </w:r>
            <w:r w:rsidR="00054BAA">
              <w:t xml:space="preserve">district </w:t>
            </w:r>
            <w:r w:rsidR="00575AB5">
              <w:t xml:space="preserve">commitment to blended learning, </w:t>
            </w:r>
            <w:r w:rsidR="00554D92">
              <w:t>thoroughly describe all</w:t>
            </w:r>
            <w:r w:rsidR="00554D92" w:rsidRPr="009A7DE0">
              <w:t xml:space="preserve"> hardware, software, and infrastructure </w:t>
            </w:r>
            <w:r w:rsidR="00554D92">
              <w:t>deployed within the district</w:t>
            </w:r>
            <w:r w:rsidR="00554D92" w:rsidRPr="009A7DE0">
              <w:t xml:space="preserve"> and </w:t>
            </w:r>
            <w:r w:rsidR="00554D92">
              <w:t>for each i</w:t>
            </w:r>
            <w:r w:rsidR="00554D92" w:rsidRPr="009A7DE0">
              <w:t xml:space="preserve">ntended MIZ </w:t>
            </w:r>
            <w:r w:rsidR="00554D92">
              <w:t>campus</w:t>
            </w:r>
          </w:p>
          <w:p w14:paraId="6E4ECB1C" w14:textId="77777777" w:rsidR="00022DF7" w:rsidRDefault="00022DF7" w:rsidP="005A09F9"/>
          <w:p w14:paraId="4B9F4A04" w14:textId="31BDC4B3" w:rsidR="00F460CD" w:rsidRDefault="00F460CD" w:rsidP="005A09F9">
            <w:r>
              <w:t>Further, please describe how the district intends to adjust these allocations over time to scale blended learning throughout the district.</w:t>
            </w:r>
          </w:p>
        </w:tc>
        <w:tc>
          <w:tcPr>
            <w:tcW w:w="1080" w:type="dxa"/>
            <w:shd w:val="clear" w:color="auto" w:fill="D9E2F3" w:themeFill="accent1" w:themeFillTint="33"/>
          </w:tcPr>
          <w:p w14:paraId="38E76314" w14:textId="77777777" w:rsidR="00022DF7" w:rsidRDefault="00022DF7" w:rsidP="005A09F9">
            <w:r>
              <w:t>10</w:t>
            </w:r>
          </w:p>
        </w:tc>
      </w:tr>
      <w:tr w:rsidR="00022DF7" w14:paraId="42FCE9D3" w14:textId="77777777" w:rsidTr="00D90D7D">
        <w:trPr>
          <w:trHeight w:val="251"/>
          <w:jc w:val="center"/>
        </w:trPr>
        <w:tc>
          <w:tcPr>
            <w:tcW w:w="11250" w:type="dxa"/>
            <w:gridSpan w:val="3"/>
          </w:tcPr>
          <w:p w14:paraId="2A872853" w14:textId="5A10AF90" w:rsidR="007A77F1" w:rsidRDefault="00022DF7" w:rsidP="005A09F9">
            <w:r>
              <w:t xml:space="preserve">Response: </w:t>
            </w:r>
          </w:p>
          <w:p w14:paraId="5CFF235F" w14:textId="77777777" w:rsidR="00022DF7" w:rsidRDefault="00022DF7" w:rsidP="005A09F9"/>
        </w:tc>
      </w:tr>
      <w:tr w:rsidR="00AE241A" w14:paraId="247FEBFE" w14:textId="77777777" w:rsidTr="005657DB">
        <w:trPr>
          <w:trHeight w:val="266"/>
          <w:jc w:val="center"/>
        </w:trPr>
        <w:tc>
          <w:tcPr>
            <w:tcW w:w="11250" w:type="dxa"/>
            <w:gridSpan w:val="3"/>
            <w:shd w:val="clear" w:color="auto" w:fill="8496B0" w:themeFill="text2" w:themeFillTint="99"/>
          </w:tcPr>
          <w:p w14:paraId="38FEDD63" w14:textId="0ED9DDED" w:rsidR="00AE241A" w:rsidRPr="00501DD0" w:rsidRDefault="00AE241A" w:rsidP="005657DB">
            <w:pPr>
              <w:tabs>
                <w:tab w:val="right" w:pos="11114"/>
              </w:tabs>
              <w:rPr>
                <w:b/>
              </w:rPr>
            </w:pPr>
            <w:r w:rsidRPr="00501DD0">
              <w:rPr>
                <w:b/>
              </w:rPr>
              <w:lastRenderedPageBreak/>
              <w:t>2. Current Capacity</w:t>
            </w:r>
            <w:r w:rsidR="00501DD0">
              <w:rPr>
                <w:b/>
              </w:rPr>
              <w:t>;</w:t>
            </w:r>
            <w:r w:rsidR="00501DD0" w:rsidRPr="00501DD0">
              <w:rPr>
                <w:b/>
              </w:rPr>
              <w:t xml:space="preserve"> Recommended</w:t>
            </w:r>
            <w:r w:rsidR="00501DD0" w:rsidRPr="00501DD0">
              <w:rPr>
                <w:b/>
                <w:i/>
              </w:rPr>
              <w:t xml:space="preserve"> Length: </w:t>
            </w:r>
            <w:r w:rsidR="00501DD0">
              <w:rPr>
                <w:b/>
                <w:i/>
              </w:rPr>
              <w:t xml:space="preserve">1 ½ </w:t>
            </w:r>
            <w:r w:rsidR="00501DD0" w:rsidRPr="00501DD0">
              <w:rPr>
                <w:b/>
                <w:i/>
              </w:rPr>
              <w:t>Pages</w:t>
            </w:r>
            <w:r w:rsidRPr="00501DD0">
              <w:rPr>
                <w:b/>
                <w:i/>
              </w:rPr>
              <w:tab/>
              <w:t xml:space="preserve">Total Points: </w:t>
            </w:r>
            <w:r w:rsidR="00501DD0">
              <w:rPr>
                <w:b/>
                <w:i/>
              </w:rPr>
              <w:t>40</w:t>
            </w:r>
          </w:p>
        </w:tc>
      </w:tr>
      <w:tr w:rsidR="00D90D7D" w14:paraId="525E5F9F" w14:textId="77777777" w:rsidTr="005657DB">
        <w:trPr>
          <w:trHeight w:val="251"/>
          <w:jc w:val="center"/>
        </w:trPr>
        <w:tc>
          <w:tcPr>
            <w:tcW w:w="1530" w:type="dxa"/>
            <w:shd w:val="clear" w:color="auto" w:fill="D9E2F3" w:themeFill="accent1" w:themeFillTint="33"/>
          </w:tcPr>
          <w:p w14:paraId="3B32C0B9" w14:textId="6FB3ABA8" w:rsidR="00D90D7D" w:rsidRDefault="00AE241A" w:rsidP="005657DB">
            <w:r>
              <w:t>2.1</w:t>
            </w:r>
          </w:p>
        </w:tc>
        <w:tc>
          <w:tcPr>
            <w:tcW w:w="8640" w:type="dxa"/>
            <w:shd w:val="clear" w:color="auto" w:fill="D9E2F3" w:themeFill="accent1" w:themeFillTint="33"/>
          </w:tcPr>
          <w:p w14:paraId="251852D3" w14:textId="16166BB2" w:rsidR="00D90D7D" w:rsidRPr="0006734D" w:rsidRDefault="00D90D7D" w:rsidP="005657DB">
            <w:r w:rsidRPr="0006734D">
              <w:rPr>
                <w:i/>
              </w:rPr>
              <w:t>Recommended Length:</w:t>
            </w:r>
            <w:r>
              <w:rPr>
                <w:i/>
              </w:rPr>
              <w:t xml:space="preserve"> </w:t>
            </w:r>
            <w:r w:rsidR="0093287B">
              <w:rPr>
                <w:i/>
              </w:rPr>
              <w:t xml:space="preserve">1 </w:t>
            </w:r>
            <w:r w:rsidRPr="0006734D">
              <w:rPr>
                <w:i/>
              </w:rPr>
              <w:t>Page</w:t>
            </w:r>
          </w:p>
        </w:tc>
        <w:tc>
          <w:tcPr>
            <w:tcW w:w="1080" w:type="dxa"/>
            <w:shd w:val="clear" w:color="auto" w:fill="D9E2F3" w:themeFill="accent1" w:themeFillTint="33"/>
          </w:tcPr>
          <w:p w14:paraId="312E256C" w14:textId="77777777" w:rsidR="00D90D7D" w:rsidRDefault="00D90D7D" w:rsidP="005657DB">
            <w:r>
              <w:t>Points</w:t>
            </w:r>
          </w:p>
        </w:tc>
      </w:tr>
      <w:tr w:rsidR="00D90D7D" w14:paraId="55BDAA76" w14:textId="77777777" w:rsidTr="005657DB">
        <w:trPr>
          <w:trHeight w:val="251"/>
          <w:jc w:val="center"/>
        </w:trPr>
        <w:tc>
          <w:tcPr>
            <w:tcW w:w="1530" w:type="dxa"/>
            <w:shd w:val="clear" w:color="auto" w:fill="D9E2F3" w:themeFill="accent1" w:themeFillTint="33"/>
          </w:tcPr>
          <w:p w14:paraId="23E25479" w14:textId="091C985E" w:rsidR="00D90D7D" w:rsidRDefault="00D90D7D" w:rsidP="005657DB">
            <w:r>
              <w:t>Blended Learning</w:t>
            </w:r>
          </w:p>
          <w:p w14:paraId="09874A3B" w14:textId="79FEA7CD" w:rsidR="00DB4925" w:rsidRDefault="00DB4925" w:rsidP="005657DB">
            <w:r>
              <w:t>Experience</w:t>
            </w:r>
          </w:p>
        </w:tc>
        <w:tc>
          <w:tcPr>
            <w:tcW w:w="8640" w:type="dxa"/>
            <w:shd w:val="clear" w:color="auto" w:fill="D9E2F3" w:themeFill="accent1" w:themeFillTint="33"/>
          </w:tcPr>
          <w:p w14:paraId="1E3D4AC2" w14:textId="4F2602B3" w:rsidR="00D90D7D" w:rsidRDefault="00D90D7D" w:rsidP="005657DB">
            <w:r>
              <w:t xml:space="preserve">An ideal site for </w:t>
            </w:r>
            <w:r w:rsidR="00880E02">
              <w:t>MIZ</w:t>
            </w:r>
            <w:r>
              <w:t xml:space="preserve"> is a campus within a district or open-enrollment charter schoo</w:t>
            </w:r>
            <w:r w:rsidRPr="00F55108">
              <w:t>l</w:t>
            </w:r>
            <w:r w:rsidRPr="005A09F9">
              <w:t xml:space="preserve"> network </w:t>
            </w:r>
            <w:r w:rsidRPr="00B70682">
              <w:rPr>
                <w:b/>
              </w:rPr>
              <w:t>that has p</w:t>
            </w:r>
            <w:r>
              <w:rPr>
                <w:b/>
              </w:rPr>
              <w:t>revious experience with</w:t>
            </w:r>
            <w:r w:rsidRPr="00B70682">
              <w:rPr>
                <w:b/>
              </w:rPr>
              <w:t xml:space="preserve"> blended learning</w:t>
            </w:r>
            <w:r>
              <w:t xml:space="preserve">. Provide a detailed description of the district experience with blended learning and the resources or lessons that the district has </w:t>
            </w:r>
            <w:r w:rsidR="00054BAA">
              <w:t>gained</w:t>
            </w:r>
            <w:r>
              <w:t xml:space="preserve"> from previous experience. </w:t>
            </w:r>
          </w:p>
          <w:p w14:paraId="615A01EE" w14:textId="77777777" w:rsidR="00D90D7D" w:rsidRDefault="00D90D7D" w:rsidP="005657DB"/>
          <w:p w14:paraId="4CD1C147" w14:textId="0E83285A" w:rsidR="00D90D7D" w:rsidRDefault="00D90D7D" w:rsidP="005657DB">
            <w:r>
              <w:t>Prior experience may or may not be a</w:t>
            </w:r>
            <w:r w:rsidR="00DB4925">
              <w:t xml:space="preserve"> successful</w:t>
            </w:r>
            <w:r w:rsidR="0093287B">
              <w:t xml:space="preserve"> </w:t>
            </w:r>
            <w:r>
              <w:t>implementation of blended learning. If the district has limited success in blended learning, this response should include an analysis of the challenges and how the district intends use MIZ to build a successful blended learning model. If the district has seen considerable success in blended learning, include</w:t>
            </w:r>
            <w:r w:rsidR="00DB4925">
              <w:t xml:space="preserve"> the</w:t>
            </w:r>
            <w:r>
              <w:t xml:space="preserve"> </w:t>
            </w:r>
            <w:r w:rsidR="00DB4925">
              <w:t>rationale of why joining the MIZ cohort will benefit the district.</w:t>
            </w:r>
          </w:p>
          <w:p w14:paraId="36D2DE65" w14:textId="77777777" w:rsidR="00D90D7D" w:rsidRDefault="00D90D7D" w:rsidP="005657DB"/>
          <w:p w14:paraId="527E6D94" w14:textId="559EE96C" w:rsidR="00D90D7D" w:rsidRDefault="00D90D7D" w:rsidP="005657DB">
            <w:pPr>
              <w:pStyle w:val="ListParagraph"/>
              <w:numPr>
                <w:ilvl w:val="0"/>
                <w:numId w:val="2"/>
              </w:numPr>
            </w:pPr>
            <w:r>
              <w:t>Include school level programs</w:t>
            </w:r>
            <w:r w:rsidR="00DB4925">
              <w:t>,</w:t>
            </w:r>
            <w:r>
              <w:t xml:space="preserve"> name</w:t>
            </w:r>
            <w:r w:rsidR="00DB4925">
              <w:t>s</w:t>
            </w:r>
            <w:r>
              <w:t xml:space="preserve"> of </w:t>
            </w:r>
            <w:r w:rsidR="00054BAA">
              <w:t xml:space="preserve">curriculum </w:t>
            </w:r>
            <w:r>
              <w:t>software, and any formative or summative results over the past three years related to blended learning</w:t>
            </w:r>
            <w:r w:rsidR="009063BF">
              <w:t>.</w:t>
            </w:r>
            <w:r>
              <w:t xml:space="preserve"> </w:t>
            </w:r>
          </w:p>
          <w:p w14:paraId="573E9C1C" w14:textId="54AA782E" w:rsidR="00D90D7D" w:rsidRDefault="00D90D7D" w:rsidP="005657DB">
            <w:pPr>
              <w:pStyle w:val="ListParagraph"/>
              <w:numPr>
                <w:ilvl w:val="0"/>
                <w:numId w:val="2"/>
              </w:numPr>
            </w:pPr>
            <w:r>
              <w:t>Include current areas for improvement related to blended learning and how the</w:t>
            </w:r>
            <w:r w:rsidR="00DB4925">
              <w:t xml:space="preserve"> MIZ program will assist the district in a </w:t>
            </w:r>
            <w:r w:rsidR="00C23F90">
              <w:t>high-fidelity</w:t>
            </w:r>
            <w:r w:rsidR="00DB4925">
              <w:t xml:space="preserve"> implementation of blended learning.</w:t>
            </w:r>
            <w:r>
              <w:t xml:space="preserve"> </w:t>
            </w:r>
          </w:p>
          <w:p w14:paraId="17F7B3BE" w14:textId="0C150412" w:rsidR="00D90D7D" w:rsidRDefault="00D90D7D" w:rsidP="005657DB">
            <w:pPr>
              <w:pStyle w:val="ListParagraph"/>
              <w:numPr>
                <w:ilvl w:val="0"/>
                <w:numId w:val="2"/>
              </w:numPr>
            </w:pPr>
            <w:r>
              <w:t>Describe how the district or open-enrollment charter school network</w:t>
            </w:r>
            <w:r w:rsidDel="00894073">
              <w:t xml:space="preserve"> </w:t>
            </w:r>
            <w:r>
              <w:t xml:space="preserve">plans to leverage these current successes in blended learning to scale </w:t>
            </w:r>
            <w:r w:rsidR="00DB4925">
              <w:t>MIZ.</w:t>
            </w:r>
          </w:p>
        </w:tc>
        <w:tc>
          <w:tcPr>
            <w:tcW w:w="1080" w:type="dxa"/>
            <w:shd w:val="clear" w:color="auto" w:fill="D9E2F3" w:themeFill="accent1" w:themeFillTint="33"/>
          </w:tcPr>
          <w:p w14:paraId="14B74423" w14:textId="77777777" w:rsidR="00D90D7D" w:rsidRDefault="00D90D7D" w:rsidP="005657DB">
            <w:r>
              <w:t>10</w:t>
            </w:r>
          </w:p>
        </w:tc>
      </w:tr>
      <w:tr w:rsidR="00DB4925" w14:paraId="44643194" w14:textId="77777777" w:rsidTr="00DB4925">
        <w:trPr>
          <w:trHeight w:val="251"/>
          <w:jc w:val="center"/>
        </w:trPr>
        <w:tc>
          <w:tcPr>
            <w:tcW w:w="11250" w:type="dxa"/>
            <w:gridSpan w:val="3"/>
            <w:shd w:val="clear" w:color="auto" w:fill="auto"/>
          </w:tcPr>
          <w:p w14:paraId="477FF6B9" w14:textId="77777777" w:rsidR="00DB4925" w:rsidRDefault="00DB4925" w:rsidP="00DB4925">
            <w:r>
              <w:t xml:space="preserve">Response: </w:t>
            </w:r>
          </w:p>
          <w:p w14:paraId="4E9BA70B" w14:textId="77777777" w:rsidR="00DB4925" w:rsidRDefault="00DB4925" w:rsidP="005657DB"/>
        </w:tc>
      </w:tr>
      <w:tr w:rsidR="00F460CD" w14:paraId="5276048E" w14:textId="77777777" w:rsidTr="00D90D7D">
        <w:trPr>
          <w:trHeight w:val="251"/>
          <w:jc w:val="center"/>
        </w:trPr>
        <w:tc>
          <w:tcPr>
            <w:tcW w:w="1530" w:type="dxa"/>
            <w:shd w:val="clear" w:color="auto" w:fill="D9E2F3" w:themeFill="accent1" w:themeFillTint="33"/>
          </w:tcPr>
          <w:p w14:paraId="0118738F" w14:textId="0D2667E7" w:rsidR="00F460CD" w:rsidRDefault="00AE241A" w:rsidP="00F460CD">
            <w:bookmarkStart w:id="2" w:name="_Hlk525571750"/>
            <w:r>
              <w:t>2.2</w:t>
            </w:r>
          </w:p>
        </w:tc>
        <w:tc>
          <w:tcPr>
            <w:tcW w:w="8640" w:type="dxa"/>
            <w:shd w:val="clear" w:color="auto" w:fill="D9E2F3" w:themeFill="accent1" w:themeFillTint="33"/>
          </w:tcPr>
          <w:p w14:paraId="2215D2C6" w14:textId="103B66A0" w:rsidR="00F460CD" w:rsidRDefault="00F460CD" w:rsidP="00F460CD">
            <w:r w:rsidRPr="0006734D">
              <w:rPr>
                <w:i/>
              </w:rPr>
              <w:t>Recommended Length:</w:t>
            </w:r>
            <w:r>
              <w:rPr>
                <w:i/>
              </w:rPr>
              <w:t xml:space="preserve"> </w:t>
            </w:r>
            <w:r w:rsidR="00501DD0">
              <w:rPr>
                <w:i/>
              </w:rPr>
              <w:t xml:space="preserve">½ </w:t>
            </w:r>
            <w:r w:rsidRPr="0006734D">
              <w:rPr>
                <w:i/>
              </w:rPr>
              <w:t>Page</w:t>
            </w:r>
          </w:p>
        </w:tc>
        <w:tc>
          <w:tcPr>
            <w:tcW w:w="1080" w:type="dxa"/>
            <w:shd w:val="clear" w:color="auto" w:fill="D9E2F3" w:themeFill="accent1" w:themeFillTint="33"/>
          </w:tcPr>
          <w:p w14:paraId="3A43B4A6" w14:textId="5FC0EE03" w:rsidR="00F460CD" w:rsidRDefault="00F460CD" w:rsidP="00F460CD">
            <w:r>
              <w:t>Points</w:t>
            </w:r>
          </w:p>
        </w:tc>
      </w:tr>
      <w:tr w:rsidR="00F460CD" w14:paraId="20488EA9" w14:textId="77777777" w:rsidTr="00D90D7D">
        <w:trPr>
          <w:trHeight w:val="251"/>
          <w:jc w:val="center"/>
        </w:trPr>
        <w:tc>
          <w:tcPr>
            <w:tcW w:w="1530" w:type="dxa"/>
            <w:shd w:val="clear" w:color="auto" w:fill="D9E2F3" w:themeFill="accent1" w:themeFillTint="33"/>
          </w:tcPr>
          <w:p w14:paraId="447D9C5C" w14:textId="24B0048C" w:rsidR="00F460CD" w:rsidRDefault="00F460CD" w:rsidP="00F460CD">
            <w:r>
              <w:t>MIZ Project Manager</w:t>
            </w:r>
          </w:p>
        </w:tc>
        <w:tc>
          <w:tcPr>
            <w:tcW w:w="8640" w:type="dxa"/>
            <w:shd w:val="clear" w:color="auto" w:fill="D9E2F3" w:themeFill="accent1" w:themeFillTint="33"/>
          </w:tcPr>
          <w:p w14:paraId="1A95B4ED" w14:textId="0D30B0DA" w:rsidR="00F460CD" w:rsidRDefault="00F460CD" w:rsidP="00F460CD">
            <w:r>
              <w:t xml:space="preserve">Describe the proposed </w:t>
            </w:r>
            <w:r w:rsidRPr="00F460CD">
              <w:rPr>
                <w:b/>
              </w:rPr>
              <w:t>MIZ Project Manager</w:t>
            </w:r>
            <w:r>
              <w:t xml:space="preserve"> (PM) for the district.</w:t>
            </w:r>
            <w:r w:rsidR="00554D92">
              <w:t xml:space="preserve"> If applicable, include the team supporting this individual</w:t>
            </w:r>
            <w:r w:rsidR="00D90D7D">
              <w:t xml:space="preserve">, either in a </w:t>
            </w:r>
            <w:r w:rsidR="008F7B66">
              <w:t>supervisory</w:t>
            </w:r>
            <w:r w:rsidR="00D90D7D">
              <w:t xml:space="preserve"> or direct report function. In describing the MIZ PM, include the </w:t>
            </w:r>
            <w:r>
              <w:t>following:</w:t>
            </w:r>
          </w:p>
          <w:p w14:paraId="7C4A9F2B" w14:textId="77777777" w:rsidR="00F460CD" w:rsidRPr="008F7B66" w:rsidRDefault="00F460CD" w:rsidP="00F460CD">
            <w:pPr>
              <w:rPr>
                <w:sz w:val="6"/>
              </w:rPr>
            </w:pPr>
          </w:p>
          <w:p w14:paraId="55C921DE" w14:textId="68E12C3F" w:rsidR="00F460CD" w:rsidRDefault="00F460CD" w:rsidP="00F460CD">
            <w:pPr>
              <w:pStyle w:val="ListParagraph"/>
              <w:numPr>
                <w:ilvl w:val="0"/>
                <w:numId w:val="1"/>
              </w:numPr>
            </w:pPr>
            <w:r>
              <w:t xml:space="preserve">Include information about the </w:t>
            </w:r>
            <w:r w:rsidRPr="00554D92">
              <w:rPr>
                <w:b/>
              </w:rPr>
              <w:t>experience and background</w:t>
            </w:r>
            <w:r w:rsidR="00554D92">
              <w:t xml:space="preserve"> of the MIZ PM and team member(s), if applicable</w:t>
            </w:r>
          </w:p>
          <w:p w14:paraId="6B2CD1E8" w14:textId="150B6DCF" w:rsidR="00554D92" w:rsidRDefault="00554D92" w:rsidP="00F460CD">
            <w:pPr>
              <w:pStyle w:val="ListParagraph"/>
              <w:numPr>
                <w:ilvl w:val="0"/>
                <w:numId w:val="1"/>
              </w:numPr>
            </w:pPr>
            <w:r>
              <w:t xml:space="preserve">Provide evidence of the </w:t>
            </w:r>
            <w:r w:rsidRPr="00E271CD">
              <w:rPr>
                <w:b/>
              </w:rPr>
              <w:t>willingness</w:t>
            </w:r>
            <w:r w:rsidRPr="00554D92">
              <w:t xml:space="preserve"> </w:t>
            </w:r>
            <w:r w:rsidRPr="00E3722E">
              <w:rPr>
                <w:b/>
              </w:rPr>
              <w:t>and</w:t>
            </w:r>
            <w:r w:rsidRPr="00554D92">
              <w:t xml:space="preserve"> </w:t>
            </w:r>
            <w:r w:rsidRPr="00E3722E">
              <w:rPr>
                <w:b/>
              </w:rPr>
              <w:t>capacity</w:t>
            </w:r>
            <w:r w:rsidRPr="00554D92">
              <w:t xml:space="preserve"> </w:t>
            </w:r>
            <w:r>
              <w:t xml:space="preserve">of this individual to serve as the MIZ PM. Respondents may include a letter of support if the MIZ PM is not the author of this LOI. </w:t>
            </w:r>
          </w:p>
          <w:p w14:paraId="20251532" w14:textId="108330DF" w:rsidR="00F460CD" w:rsidRDefault="00554D92" w:rsidP="00F460CD">
            <w:pPr>
              <w:pStyle w:val="ListParagraph"/>
              <w:numPr>
                <w:ilvl w:val="0"/>
                <w:numId w:val="1"/>
              </w:numPr>
            </w:pPr>
            <w:r>
              <w:t xml:space="preserve">Describe </w:t>
            </w:r>
            <w:r w:rsidRPr="00554D92">
              <w:t>the ability of the proposed MIZ PM to</w:t>
            </w:r>
            <w:r w:rsidRPr="00554D92">
              <w:rPr>
                <w:b/>
              </w:rPr>
              <w:t xml:space="preserve"> drive results</w:t>
            </w:r>
            <w:r>
              <w:t xml:space="preserve"> at the district level and describe how the MIZ PM intends to impact change at each MIZ school site.</w:t>
            </w:r>
          </w:p>
          <w:p w14:paraId="21E43F61" w14:textId="37D7023F" w:rsidR="00F460CD" w:rsidRPr="00D90D7D" w:rsidRDefault="00F460CD" w:rsidP="00F460CD">
            <w:pPr>
              <w:pStyle w:val="ListParagraph"/>
              <w:numPr>
                <w:ilvl w:val="0"/>
                <w:numId w:val="1"/>
              </w:numPr>
            </w:pPr>
            <w:r>
              <w:t xml:space="preserve">As an attachment to this response, please include the </w:t>
            </w:r>
            <w:r w:rsidRPr="00C23F90">
              <w:rPr>
                <w:b/>
              </w:rPr>
              <w:t>resume</w:t>
            </w:r>
            <w:r w:rsidR="00C23F90">
              <w:rPr>
                <w:b/>
              </w:rPr>
              <w:t>(</w:t>
            </w:r>
            <w:r w:rsidRPr="00C23F90">
              <w:rPr>
                <w:b/>
              </w:rPr>
              <w:t>s</w:t>
            </w:r>
            <w:r w:rsidR="00C23F90">
              <w:rPr>
                <w:b/>
              </w:rPr>
              <w:t>)</w:t>
            </w:r>
            <w:r>
              <w:t xml:space="preserve"> of the proposed MIZ PM(s)</w:t>
            </w:r>
          </w:p>
        </w:tc>
        <w:tc>
          <w:tcPr>
            <w:tcW w:w="1080" w:type="dxa"/>
            <w:shd w:val="clear" w:color="auto" w:fill="D9E2F3" w:themeFill="accent1" w:themeFillTint="33"/>
          </w:tcPr>
          <w:p w14:paraId="4C602A6E" w14:textId="4639983B" w:rsidR="00F460CD" w:rsidRDefault="00501DD0" w:rsidP="00F460CD">
            <w:r>
              <w:t>20</w:t>
            </w:r>
          </w:p>
        </w:tc>
      </w:tr>
      <w:bookmarkEnd w:id="2"/>
      <w:tr w:rsidR="00D90D7D" w14:paraId="38BA7D53" w14:textId="77777777" w:rsidTr="00D90D7D">
        <w:trPr>
          <w:trHeight w:val="251"/>
          <w:jc w:val="center"/>
        </w:trPr>
        <w:tc>
          <w:tcPr>
            <w:tcW w:w="11250" w:type="dxa"/>
            <w:gridSpan w:val="3"/>
            <w:shd w:val="clear" w:color="auto" w:fill="auto"/>
          </w:tcPr>
          <w:p w14:paraId="2202DE55" w14:textId="77777777" w:rsidR="00D90D7D" w:rsidRDefault="00D90D7D" w:rsidP="00D90D7D">
            <w:r>
              <w:t xml:space="preserve">Response: </w:t>
            </w:r>
          </w:p>
          <w:p w14:paraId="47CDAEDF" w14:textId="77777777" w:rsidR="00D90D7D" w:rsidRDefault="00D90D7D" w:rsidP="00F460CD"/>
        </w:tc>
      </w:tr>
      <w:tr w:rsidR="00AE241A" w14:paraId="0237E74A" w14:textId="77777777" w:rsidTr="005657DB">
        <w:trPr>
          <w:trHeight w:val="266"/>
          <w:jc w:val="center"/>
        </w:trPr>
        <w:tc>
          <w:tcPr>
            <w:tcW w:w="1530" w:type="dxa"/>
            <w:shd w:val="clear" w:color="auto" w:fill="D9E2F3" w:themeFill="accent1" w:themeFillTint="33"/>
          </w:tcPr>
          <w:p w14:paraId="5E0520EF" w14:textId="63CD89A4" w:rsidR="00AE241A" w:rsidRDefault="00AE241A" w:rsidP="005657DB">
            <w:r>
              <w:t>2.3</w:t>
            </w:r>
          </w:p>
        </w:tc>
        <w:tc>
          <w:tcPr>
            <w:tcW w:w="8640" w:type="dxa"/>
            <w:shd w:val="clear" w:color="auto" w:fill="D9E2F3" w:themeFill="accent1" w:themeFillTint="33"/>
          </w:tcPr>
          <w:p w14:paraId="05CD6411" w14:textId="77777777" w:rsidR="00AE241A" w:rsidRDefault="00AE241A" w:rsidP="005657DB">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3384A197" w14:textId="77777777" w:rsidR="00AE241A" w:rsidRDefault="00AE241A" w:rsidP="005657DB">
            <w:r>
              <w:t>Points</w:t>
            </w:r>
          </w:p>
        </w:tc>
      </w:tr>
      <w:tr w:rsidR="00AE241A" w14:paraId="4BC85F81" w14:textId="77777777" w:rsidTr="005657DB">
        <w:trPr>
          <w:trHeight w:val="251"/>
          <w:jc w:val="center"/>
        </w:trPr>
        <w:tc>
          <w:tcPr>
            <w:tcW w:w="1530" w:type="dxa"/>
            <w:shd w:val="clear" w:color="auto" w:fill="D9E2F3" w:themeFill="accent1" w:themeFillTint="33"/>
          </w:tcPr>
          <w:p w14:paraId="35B0B5A9" w14:textId="69DB7AE0" w:rsidR="00AE241A" w:rsidRDefault="00AE241A" w:rsidP="005657DB">
            <w:r>
              <w:t>Data Driven Instruction</w:t>
            </w:r>
          </w:p>
        </w:tc>
        <w:tc>
          <w:tcPr>
            <w:tcW w:w="8640" w:type="dxa"/>
            <w:shd w:val="clear" w:color="auto" w:fill="D9E2F3" w:themeFill="accent1" w:themeFillTint="33"/>
          </w:tcPr>
          <w:p w14:paraId="1710A0D0" w14:textId="53AF41B3" w:rsidR="00AE241A" w:rsidRDefault="00AE241A" w:rsidP="005657DB">
            <w:r w:rsidRPr="009A7DE0">
              <w:t xml:space="preserve">Explain </w:t>
            </w:r>
            <w:r>
              <w:t xml:space="preserve">the </w:t>
            </w:r>
            <w:r>
              <w:rPr>
                <w:b/>
              </w:rPr>
              <w:t>role</w:t>
            </w:r>
            <w:r w:rsidRPr="005A09F9">
              <w:rPr>
                <w:b/>
              </w:rPr>
              <w:t xml:space="preserve"> of Data Driven Instruction</w:t>
            </w:r>
            <w:r>
              <w:t xml:space="preserve"> </w:t>
            </w:r>
            <w:r w:rsidRPr="009A7DE0">
              <w:t xml:space="preserve">(DDI) within </w:t>
            </w:r>
            <w:r>
              <w:t>the</w:t>
            </w:r>
            <w:r w:rsidRPr="009A7DE0">
              <w:t xml:space="preserve"> </w:t>
            </w:r>
            <w:r>
              <w:t>district or open-enrollment charter school network</w:t>
            </w:r>
            <w:r w:rsidRPr="009A7DE0">
              <w:t xml:space="preserve"> and the degree to which it is currently being implemented. Include areas of strength and opportunities for growth. </w:t>
            </w:r>
            <w:r>
              <w:t>Explain what DDI means in the district and why DDI is necessary to reach the district vision.</w:t>
            </w:r>
          </w:p>
          <w:p w14:paraId="0578581B" w14:textId="77777777" w:rsidR="00AE241A" w:rsidRDefault="00AE241A" w:rsidP="005657DB"/>
          <w:p w14:paraId="5735DB94" w14:textId="58AFB65F" w:rsidR="00AE241A" w:rsidRDefault="00AE241A" w:rsidP="005657DB">
            <w:r w:rsidRPr="009A7DE0">
              <w:t xml:space="preserve">Describe the </w:t>
            </w:r>
            <w:r w:rsidRPr="005A09F9">
              <w:rPr>
                <w:b/>
              </w:rPr>
              <w:t>structures currently in place</w:t>
            </w:r>
            <w:r w:rsidRPr="009A7DE0">
              <w:t xml:space="preserve"> within the </w:t>
            </w:r>
            <w:r>
              <w:t>district or open-enrollment charter school network</w:t>
            </w:r>
            <w:r w:rsidRPr="009A7DE0">
              <w:t xml:space="preserve"> that support a culture of DDI. </w:t>
            </w:r>
            <w:r w:rsidR="00E3722E">
              <w:t>This may include</w:t>
            </w:r>
            <w:r w:rsidRPr="009A7DE0">
              <w:t xml:space="preserve"> formative assessment</w:t>
            </w:r>
            <w:r>
              <w:t xml:space="preserve">s currently (or planned to be) </w:t>
            </w:r>
            <w:r w:rsidRPr="009A7DE0">
              <w:t>in use</w:t>
            </w:r>
            <w:r>
              <w:t xml:space="preserve"> </w:t>
            </w:r>
            <w:r w:rsidRPr="009A7DE0">
              <w:t>to assess formative growth</w:t>
            </w:r>
            <w:r>
              <w:t xml:space="preserve"> </w:t>
            </w:r>
            <w:r w:rsidRPr="009A7DE0">
              <w:t xml:space="preserve">(MAP, STAAR Interim Tests, </w:t>
            </w:r>
            <w:proofErr w:type="spellStart"/>
            <w:r w:rsidRPr="009A7DE0">
              <w:t>etc</w:t>
            </w:r>
            <w:proofErr w:type="spellEnd"/>
            <w:r w:rsidRPr="009A7DE0">
              <w:t>…)</w:t>
            </w:r>
            <w:r>
              <w:t xml:space="preserve"> as well as the </w:t>
            </w:r>
            <w:r w:rsidRPr="009A7DE0">
              <w:t xml:space="preserve">opportunities for teacher professional development </w:t>
            </w:r>
            <w:r w:rsidR="00C12758" w:rsidRPr="009A7DE0">
              <w:t>regarding</w:t>
            </w:r>
            <w:r w:rsidRPr="009A7DE0">
              <w:t xml:space="preserve"> DDI</w:t>
            </w:r>
            <w:r>
              <w:t>.</w:t>
            </w:r>
          </w:p>
        </w:tc>
        <w:tc>
          <w:tcPr>
            <w:tcW w:w="1080" w:type="dxa"/>
            <w:shd w:val="clear" w:color="auto" w:fill="D9E2F3" w:themeFill="accent1" w:themeFillTint="33"/>
          </w:tcPr>
          <w:p w14:paraId="48359CAC" w14:textId="77777777" w:rsidR="00AE241A" w:rsidRDefault="00AE241A" w:rsidP="005657DB">
            <w:r>
              <w:t>10</w:t>
            </w:r>
          </w:p>
        </w:tc>
      </w:tr>
      <w:tr w:rsidR="00AE241A" w14:paraId="6570C521" w14:textId="77777777" w:rsidTr="005657DB">
        <w:trPr>
          <w:trHeight w:val="251"/>
          <w:jc w:val="center"/>
        </w:trPr>
        <w:tc>
          <w:tcPr>
            <w:tcW w:w="11250" w:type="dxa"/>
            <w:gridSpan w:val="3"/>
          </w:tcPr>
          <w:p w14:paraId="6104BCB7" w14:textId="77777777" w:rsidR="00AE241A" w:rsidRDefault="00AE241A" w:rsidP="005657DB">
            <w:r>
              <w:t xml:space="preserve">Response: </w:t>
            </w:r>
          </w:p>
          <w:p w14:paraId="3646CCD2" w14:textId="77777777" w:rsidR="00AE241A" w:rsidRDefault="00AE241A" w:rsidP="005657DB"/>
          <w:p w14:paraId="0DC8A50E" w14:textId="1E22C0AF" w:rsidR="007A77F1" w:rsidRDefault="007A77F1" w:rsidP="005657DB"/>
        </w:tc>
      </w:tr>
      <w:tr w:rsidR="00F460CD" w14:paraId="4D45AA5A" w14:textId="77777777" w:rsidTr="00D90D7D">
        <w:trPr>
          <w:trHeight w:val="266"/>
          <w:jc w:val="center"/>
        </w:trPr>
        <w:tc>
          <w:tcPr>
            <w:tcW w:w="11250" w:type="dxa"/>
            <w:gridSpan w:val="3"/>
            <w:shd w:val="clear" w:color="auto" w:fill="8496B0" w:themeFill="text2" w:themeFillTint="99"/>
          </w:tcPr>
          <w:p w14:paraId="7E639485" w14:textId="226DFED5" w:rsidR="00F460CD" w:rsidRPr="00501DD0" w:rsidRDefault="00AE241A" w:rsidP="00F460CD">
            <w:pPr>
              <w:tabs>
                <w:tab w:val="right" w:pos="11114"/>
              </w:tabs>
              <w:rPr>
                <w:b/>
                <w:i/>
              </w:rPr>
            </w:pPr>
            <w:r w:rsidRPr="00501DD0">
              <w:rPr>
                <w:b/>
              </w:rPr>
              <w:lastRenderedPageBreak/>
              <w:t>3</w:t>
            </w:r>
            <w:r w:rsidR="00F460CD" w:rsidRPr="00501DD0">
              <w:rPr>
                <w:b/>
              </w:rPr>
              <w:t xml:space="preserve">. School Commitment; </w:t>
            </w:r>
            <w:r w:rsidR="00D001DD">
              <w:rPr>
                <w:b/>
                <w:i/>
              </w:rPr>
              <w:t>Recommended</w:t>
            </w:r>
            <w:r w:rsidR="00F460CD" w:rsidRPr="00501DD0">
              <w:rPr>
                <w:b/>
                <w:i/>
              </w:rPr>
              <w:t xml:space="preserve"> Length: 1 Page</w:t>
            </w:r>
            <w:r w:rsidR="00F460CD" w:rsidRPr="00501DD0">
              <w:rPr>
                <w:b/>
                <w:i/>
              </w:rPr>
              <w:tab/>
              <w:t>Total Points: 40</w:t>
            </w:r>
          </w:p>
        </w:tc>
      </w:tr>
      <w:tr w:rsidR="00F460CD" w14:paraId="4C9F91F5" w14:textId="77777777" w:rsidTr="00D90D7D">
        <w:trPr>
          <w:trHeight w:val="266"/>
          <w:jc w:val="center"/>
        </w:trPr>
        <w:tc>
          <w:tcPr>
            <w:tcW w:w="11250" w:type="dxa"/>
            <w:gridSpan w:val="3"/>
            <w:shd w:val="clear" w:color="auto" w:fill="auto"/>
          </w:tcPr>
          <w:p w14:paraId="44D9FA1E" w14:textId="77777777" w:rsidR="00F460CD" w:rsidRPr="007A77F1" w:rsidRDefault="00F460CD" w:rsidP="00F460CD">
            <w:pPr>
              <w:tabs>
                <w:tab w:val="right" w:pos="11114"/>
              </w:tabs>
              <w:rPr>
                <w:i/>
                <w:sz w:val="24"/>
                <w:highlight w:val="yellow"/>
              </w:rPr>
            </w:pPr>
            <w:r w:rsidRPr="00B70682">
              <w:rPr>
                <w:i/>
                <w:highlight w:val="yellow"/>
              </w:rPr>
              <w:t xml:space="preserve">PLEASE FILL OUT THE ATTACHED SCHOOL SPECIFIC RESPONSE </w:t>
            </w:r>
            <w:r>
              <w:rPr>
                <w:i/>
                <w:highlight w:val="yellow"/>
              </w:rPr>
              <w:t>FORM</w:t>
            </w:r>
            <w:r w:rsidR="00590B55">
              <w:rPr>
                <w:i/>
                <w:highlight w:val="yellow"/>
              </w:rPr>
              <w:t xml:space="preserve"> – Attachment 2C</w:t>
            </w:r>
          </w:p>
          <w:p w14:paraId="04A5183D" w14:textId="4A8E09A3" w:rsidR="00A72E34" w:rsidRPr="007C2FDE" w:rsidRDefault="00A72E34" w:rsidP="00F460CD">
            <w:pPr>
              <w:tabs>
                <w:tab w:val="right" w:pos="11114"/>
              </w:tabs>
              <w:rPr>
                <w:i/>
              </w:rPr>
            </w:pPr>
            <w:r w:rsidRPr="007A77F1">
              <w:rPr>
                <w:i/>
              </w:rPr>
              <w:t xml:space="preserve">NOTE: </w:t>
            </w:r>
            <w:r w:rsidR="007A77F1" w:rsidRPr="007A77F1">
              <w:rPr>
                <w:i/>
              </w:rPr>
              <w:t xml:space="preserve">Points awarded for School Commitment will be </w:t>
            </w:r>
            <w:r w:rsidR="007A77F1" w:rsidRPr="007A77F1">
              <w:rPr>
                <w:b/>
                <w:i/>
              </w:rPr>
              <w:t>averaged</w:t>
            </w:r>
            <w:r w:rsidR="007A77F1" w:rsidRPr="007A77F1">
              <w:rPr>
                <w:i/>
              </w:rPr>
              <w:t xml:space="preserve"> across all proposed schools and added to the district total</w:t>
            </w:r>
          </w:p>
        </w:tc>
      </w:tr>
      <w:tr w:rsidR="00F460CD" w14:paraId="004B7D78" w14:textId="77777777" w:rsidTr="00D90D7D">
        <w:trPr>
          <w:trHeight w:val="266"/>
          <w:jc w:val="center"/>
        </w:trPr>
        <w:tc>
          <w:tcPr>
            <w:tcW w:w="11250" w:type="dxa"/>
            <w:gridSpan w:val="3"/>
            <w:shd w:val="clear" w:color="auto" w:fill="E7E6E6" w:themeFill="background2"/>
          </w:tcPr>
          <w:p w14:paraId="20AF4DE1" w14:textId="77777777" w:rsidR="00F460CD" w:rsidRDefault="00F460CD" w:rsidP="00F460CD">
            <w:pPr>
              <w:tabs>
                <w:tab w:val="right" w:pos="11114"/>
              </w:tabs>
            </w:pPr>
          </w:p>
        </w:tc>
      </w:tr>
      <w:tr w:rsidR="00F460CD" w14:paraId="3CBD3C37" w14:textId="77777777" w:rsidTr="0068443F">
        <w:trPr>
          <w:trHeight w:val="125"/>
          <w:jc w:val="center"/>
        </w:trPr>
        <w:tc>
          <w:tcPr>
            <w:tcW w:w="11250" w:type="dxa"/>
            <w:gridSpan w:val="3"/>
            <w:shd w:val="clear" w:color="auto" w:fill="8496B0" w:themeFill="text2" w:themeFillTint="99"/>
          </w:tcPr>
          <w:p w14:paraId="6B191811" w14:textId="1E7EFEF6" w:rsidR="00F460CD" w:rsidRPr="00501DD0" w:rsidRDefault="00AE241A" w:rsidP="00F460CD">
            <w:pPr>
              <w:tabs>
                <w:tab w:val="right" w:pos="11114"/>
              </w:tabs>
              <w:rPr>
                <w:b/>
              </w:rPr>
            </w:pPr>
            <w:r w:rsidRPr="00501DD0">
              <w:rPr>
                <w:b/>
              </w:rPr>
              <w:t>4</w:t>
            </w:r>
            <w:r w:rsidR="00F460CD" w:rsidRPr="00501DD0">
              <w:rPr>
                <w:b/>
              </w:rPr>
              <w:t xml:space="preserve">. </w:t>
            </w:r>
            <w:r w:rsidR="0068443F" w:rsidRPr="00501DD0">
              <w:rPr>
                <w:b/>
              </w:rPr>
              <w:t xml:space="preserve">Why </w:t>
            </w:r>
            <w:proofErr w:type="gramStart"/>
            <w:r w:rsidR="0068443F" w:rsidRPr="00501DD0">
              <w:rPr>
                <w:b/>
              </w:rPr>
              <w:t>MIZ?</w:t>
            </w:r>
            <w:r w:rsidR="00501DD0">
              <w:rPr>
                <w:b/>
              </w:rPr>
              <w:t>;</w:t>
            </w:r>
            <w:proofErr w:type="gramEnd"/>
            <w:r w:rsidR="00501DD0">
              <w:rPr>
                <w:b/>
              </w:rPr>
              <w:t xml:space="preserve"> </w:t>
            </w:r>
            <w:r w:rsidR="00501DD0" w:rsidRPr="00501DD0">
              <w:rPr>
                <w:b/>
              </w:rPr>
              <w:t>Recommended</w:t>
            </w:r>
            <w:r w:rsidR="00501DD0" w:rsidRPr="00501DD0">
              <w:rPr>
                <w:b/>
                <w:i/>
              </w:rPr>
              <w:t xml:space="preserve"> Length: </w:t>
            </w:r>
            <w:r w:rsidR="00501DD0">
              <w:rPr>
                <w:b/>
                <w:i/>
              </w:rPr>
              <w:t xml:space="preserve">1 ½ </w:t>
            </w:r>
            <w:r w:rsidR="00501DD0" w:rsidRPr="00501DD0">
              <w:rPr>
                <w:b/>
                <w:i/>
              </w:rPr>
              <w:t>Pages</w:t>
            </w:r>
            <w:r w:rsidR="00F460CD" w:rsidRPr="00501DD0">
              <w:rPr>
                <w:b/>
                <w:i/>
              </w:rPr>
              <w:tab/>
              <w:t>Total Points:</w:t>
            </w:r>
            <w:r w:rsidR="00501DD0">
              <w:rPr>
                <w:b/>
                <w:i/>
              </w:rPr>
              <w:t xml:space="preserve"> 40</w:t>
            </w:r>
          </w:p>
        </w:tc>
      </w:tr>
      <w:tr w:rsidR="00F460CD" w14:paraId="58BC9C99" w14:textId="77777777" w:rsidTr="00D90D7D">
        <w:trPr>
          <w:trHeight w:val="266"/>
          <w:jc w:val="center"/>
        </w:trPr>
        <w:tc>
          <w:tcPr>
            <w:tcW w:w="1530" w:type="dxa"/>
            <w:shd w:val="clear" w:color="auto" w:fill="D9E2F3" w:themeFill="accent1" w:themeFillTint="33"/>
          </w:tcPr>
          <w:p w14:paraId="42BBCB65" w14:textId="159F8C7A" w:rsidR="00F460CD" w:rsidRDefault="00AE241A" w:rsidP="00F460CD">
            <w:bookmarkStart w:id="3" w:name="_Hlk525314654"/>
            <w:r>
              <w:t>4</w:t>
            </w:r>
            <w:r w:rsidR="00F460CD">
              <w:t>.1</w:t>
            </w:r>
          </w:p>
        </w:tc>
        <w:tc>
          <w:tcPr>
            <w:tcW w:w="8640" w:type="dxa"/>
            <w:shd w:val="clear" w:color="auto" w:fill="D9E2F3" w:themeFill="accent1" w:themeFillTint="33"/>
          </w:tcPr>
          <w:p w14:paraId="3976AB1F" w14:textId="1827B3E0" w:rsidR="00F460CD" w:rsidRPr="00044BDB" w:rsidRDefault="00F460CD" w:rsidP="00044BDB">
            <w:pPr>
              <w:rPr>
                <w:i/>
              </w:rPr>
            </w:pPr>
            <w:r w:rsidRPr="0006734D">
              <w:rPr>
                <w:i/>
              </w:rPr>
              <w:t xml:space="preserve">Recommended Length: </w:t>
            </w:r>
            <w:r w:rsidR="00044BDB">
              <w:rPr>
                <w:i/>
              </w:rPr>
              <w:t xml:space="preserve">½ </w:t>
            </w:r>
            <w:r w:rsidR="00044BDB" w:rsidRPr="0006734D">
              <w:rPr>
                <w:i/>
              </w:rPr>
              <w:t>Page</w:t>
            </w:r>
          </w:p>
        </w:tc>
        <w:tc>
          <w:tcPr>
            <w:tcW w:w="1080" w:type="dxa"/>
            <w:shd w:val="clear" w:color="auto" w:fill="D9E2F3" w:themeFill="accent1" w:themeFillTint="33"/>
          </w:tcPr>
          <w:p w14:paraId="188F9E67" w14:textId="77777777" w:rsidR="00F460CD" w:rsidRDefault="00F460CD" w:rsidP="00F460CD">
            <w:r>
              <w:t>Points</w:t>
            </w:r>
          </w:p>
        </w:tc>
      </w:tr>
      <w:tr w:rsidR="00F460CD" w14:paraId="12C0DF3C" w14:textId="77777777" w:rsidTr="00D90D7D">
        <w:trPr>
          <w:trHeight w:val="251"/>
          <w:jc w:val="center"/>
        </w:trPr>
        <w:tc>
          <w:tcPr>
            <w:tcW w:w="1530" w:type="dxa"/>
            <w:shd w:val="clear" w:color="auto" w:fill="D9E2F3" w:themeFill="accent1" w:themeFillTint="33"/>
          </w:tcPr>
          <w:p w14:paraId="56D088D9" w14:textId="14790B35" w:rsidR="00F460CD" w:rsidRDefault="0068443F" w:rsidP="00F460CD">
            <w:bookmarkStart w:id="4" w:name="_GoBack"/>
            <w:r>
              <w:t>Why MIZ?</w:t>
            </w:r>
            <w:bookmarkEnd w:id="4"/>
          </w:p>
        </w:tc>
        <w:tc>
          <w:tcPr>
            <w:tcW w:w="8640" w:type="dxa"/>
            <w:shd w:val="clear" w:color="auto" w:fill="D9E2F3" w:themeFill="accent1" w:themeFillTint="33"/>
          </w:tcPr>
          <w:p w14:paraId="43B176B3" w14:textId="1284D7B5" w:rsidR="006106AC" w:rsidRDefault="0068443F" w:rsidP="006106AC">
            <w:r>
              <w:t xml:space="preserve">Describe </w:t>
            </w:r>
            <w:r w:rsidR="005125FC" w:rsidRPr="005125FC">
              <w:rPr>
                <w:b/>
                <w:i/>
              </w:rPr>
              <w:t>why</w:t>
            </w:r>
            <w:r w:rsidR="005125FC">
              <w:t xml:space="preserve"> the district </w:t>
            </w:r>
            <w:r w:rsidR="00501DD0">
              <w:t>hopes</w:t>
            </w:r>
            <w:r w:rsidR="005125FC">
              <w:t xml:space="preserve"> to become a Math Innovation Zone. Include the </w:t>
            </w:r>
            <w:r w:rsidR="00501DD0">
              <w:t>rationale for</w:t>
            </w:r>
            <w:r w:rsidR="005125FC">
              <w:t xml:space="preserve"> join</w:t>
            </w:r>
            <w:r w:rsidR="00501DD0">
              <w:t>ing</w:t>
            </w:r>
            <w:r w:rsidR="005125FC">
              <w:t xml:space="preserve"> the MIZ cohort, the need for the MIZ planning grants, and the opportunities that will be afforded to the district, schools, teachers, and students </w:t>
            </w:r>
            <w:proofErr w:type="gramStart"/>
            <w:r w:rsidR="005125FC">
              <w:t>as a result of</w:t>
            </w:r>
            <w:proofErr w:type="gramEnd"/>
            <w:r w:rsidR="005125FC">
              <w:t xml:space="preserve"> </w:t>
            </w:r>
            <w:r w:rsidR="00501DD0">
              <w:t>MIZ participation</w:t>
            </w:r>
            <w:r w:rsidR="005125FC">
              <w:t>.</w:t>
            </w:r>
            <w:r w:rsidR="006106AC">
              <w:t xml:space="preserve"> Describe in detail the change that the district hopes to achieve across all schools (participating and non-participating schools) in the short and long term</w:t>
            </w:r>
            <w:r w:rsidR="00501DD0">
              <w:t xml:space="preserve"> from</w:t>
            </w:r>
            <w:r w:rsidR="006106AC">
              <w:t xml:space="preserve"> joining the MIZ program. </w:t>
            </w:r>
          </w:p>
        </w:tc>
        <w:tc>
          <w:tcPr>
            <w:tcW w:w="1080" w:type="dxa"/>
            <w:shd w:val="clear" w:color="auto" w:fill="D9E2F3" w:themeFill="accent1" w:themeFillTint="33"/>
          </w:tcPr>
          <w:p w14:paraId="0A239968" w14:textId="3FDC6A93" w:rsidR="00F460CD" w:rsidRDefault="00501DD0" w:rsidP="00F460CD">
            <w:r>
              <w:t>20</w:t>
            </w:r>
          </w:p>
        </w:tc>
      </w:tr>
      <w:tr w:rsidR="00F460CD" w14:paraId="54DB3586" w14:textId="77777777" w:rsidTr="00D90D7D">
        <w:trPr>
          <w:trHeight w:val="251"/>
          <w:jc w:val="center"/>
        </w:trPr>
        <w:tc>
          <w:tcPr>
            <w:tcW w:w="11250" w:type="dxa"/>
            <w:gridSpan w:val="3"/>
          </w:tcPr>
          <w:p w14:paraId="0C40B9F8" w14:textId="77777777" w:rsidR="00F460CD" w:rsidRDefault="00F460CD" w:rsidP="00F460CD">
            <w:r>
              <w:t xml:space="preserve">Response: </w:t>
            </w:r>
          </w:p>
          <w:p w14:paraId="2A2B2946" w14:textId="77777777" w:rsidR="00F460CD" w:rsidRDefault="00F460CD" w:rsidP="00F460CD"/>
        </w:tc>
      </w:tr>
      <w:bookmarkEnd w:id="3"/>
      <w:tr w:rsidR="006106AC" w14:paraId="2E553186" w14:textId="77777777" w:rsidTr="005657DB">
        <w:trPr>
          <w:trHeight w:val="266"/>
          <w:jc w:val="center"/>
        </w:trPr>
        <w:tc>
          <w:tcPr>
            <w:tcW w:w="1530" w:type="dxa"/>
            <w:shd w:val="clear" w:color="auto" w:fill="D9E2F3" w:themeFill="accent1" w:themeFillTint="33"/>
          </w:tcPr>
          <w:p w14:paraId="2E36FFD8" w14:textId="4A8B6509" w:rsidR="006106AC" w:rsidRDefault="00AE241A" w:rsidP="005657DB">
            <w:r>
              <w:t>4</w:t>
            </w:r>
            <w:r w:rsidR="006106AC">
              <w:t>.2</w:t>
            </w:r>
          </w:p>
        </w:tc>
        <w:tc>
          <w:tcPr>
            <w:tcW w:w="8640" w:type="dxa"/>
            <w:shd w:val="clear" w:color="auto" w:fill="D9E2F3" w:themeFill="accent1" w:themeFillTint="33"/>
          </w:tcPr>
          <w:p w14:paraId="0F01CFEC" w14:textId="77777777" w:rsidR="006106AC" w:rsidRDefault="006106AC" w:rsidP="005657DB">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53924B07" w14:textId="77777777" w:rsidR="006106AC" w:rsidRDefault="006106AC" w:rsidP="005657DB">
            <w:r>
              <w:t>Points</w:t>
            </w:r>
          </w:p>
        </w:tc>
      </w:tr>
      <w:tr w:rsidR="006106AC" w14:paraId="30FD624E" w14:textId="77777777" w:rsidTr="005657DB">
        <w:trPr>
          <w:trHeight w:val="251"/>
          <w:jc w:val="center"/>
        </w:trPr>
        <w:tc>
          <w:tcPr>
            <w:tcW w:w="1530" w:type="dxa"/>
            <w:shd w:val="clear" w:color="auto" w:fill="D9E2F3" w:themeFill="accent1" w:themeFillTint="33"/>
          </w:tcPr>
          <w:p w14:paraId="15599D53" w14:textId="66F4715F" w:rsidR="006106AC" w:rsidRDefault="00054BAA" w:rsidP="005657DB">
            <w:r>
              <w:t>FOI</w:t>
            </w:r>
          </w:p>
        </w:tc>
        <w:tc>
          <w:tcPr>
            <w:tcW w:w="8640" w:type="dxa"/>
            <w:shd w:val="clear" w:color="auto" w:fill="D9E2F3" w:themeFill="accent1" w:themeFillTint="33"/>
          </w:tcPr>
          <w:p w14:paraId="478EE7D6" w14:textId="55E47920" w:rsidR="006106AC" w:rsidRDefault="006106AC" w:rsidP="005657DB">
            <w:r w:rsidRPr="006106AC">
              <w:rPr>
                <w:b/>
              </w:rPr>
              <w:t>Fidelity of Implementation (FOI) Requirements:</w:t>
            </w:r>
            <w:r>
              <w:t xml:space="preserve"> Describe </w:t>
            </w:r>
            <w:r w:rsidR="00E313E0">
              <w:t xml:space="preserve">your </w:t>
            </w:r>
            <w:r>
              <w:t xml:space="preserve">reaction to the MIZ FOI requirements as described in the MIZ FOI Overview. Include </w:t>
            </w:r>
            <w:r w:rsidRPr="00AE241A">
              <w:rPr>
                <w:i/>
              </w:rPr>
              <w:t>why</w:t>
            </w:r>
            <w:r>
              <w:t xml:space="preserve"> fulfilling the requirements will be beneficial in scaling blended learning through the district</w:t>
            </w:r>
            <w:r w:rsidR="00501DD0">
              <w:t xml:space="preserve">. Also, include </w:t>
            </w:r>
            <w:r w:rsidR="00E3722E">
              <w:t xml:space="preserve">the </w:t>
            </w:r>
            <w:r w:rsidR="000D4D45">
              <w:t>anticipated challenges expected in pursuit of fulfilling the FOI requirements.</w:t>
            </w:r>
          </w:p>
        </w:tc>
        <w:tc>
          <w:tcPr>
            <w:tcW w:w="1080" w:type="dxa"/>
            <w:shd w:val="clear" w:color="auto" w:fill="D9E2F3" w:themeFill="accent1" w:themeFillTint="33"/>
          </w:tcPr>
          <w:p w14:paraId="5060E9FD" w14:textId="1A871B88" w:rsidR="006106AC" w:rsidRDefault="006106AC" w:rsidP="005657DB">
            <w:r>
              <w:t>1</w:t>
            </w:r>
            <w:r w:rsidR="00501DD0">
              <w:t>0</w:t>
            </w:r>
          </w:p>
        </w:tc>
      </w:tr>
      <w:tr w:rsidR="006106AC" w14:paraId="7F9355E9" w14:textId="77777777" w:rsidTr="005657DB">
        <w:trPr>
          <w:trHeight w:val="251"/>
          <w:jc w:val="center"/>
        </w:trPr>
        <w:tc>
          <w:tcPr>
            <w:tcW w:w="11250" w:type="dxa"/>
            <w:gridSpan w:val="3"/>
          </w:tcPr>
          <w:p w14:paraId="03B12A8C" w14:textId="77777777" w:rsidR="006106AC" w:rsidRDefault="006106AC" w:rsidP="005657DB">
            <w:r>
              <w:t xml:space="preserve">Response: </w:t>
            </w:r>
          </w:p>
          <w:p w14:paraId="3EB9F907" w14:textId="77777777" w:rsidR="006106AC" w:rsidRDefault="006106AC" w:rsidP="005657DB"/>
        </w:tc>
      </w:tr>
      <w:tr w:rsidR="006106AC" w14:paraId="2DC7762D" w14:textId="77777777" w:rsidTr="005657DB">
        <w:trPr>
          <w:trHeight w:val="266"/>
          <w:jc w:val="center"/>
        </w:trPr>
        <w:tc>
          <w:tcPr>
            <w:tcW w:w="1530" w:type="dxa"/>
            <w:shd w:val="clear" w:color="auto" w:fill="D9E2F3" w:themeFill="accent1" w:themeFillTint="33"/>
          </w:tcPr>
          <w:p w14:paraId="0CA2C2D8" w14:textId="594B8B3C" w:rsidR="006106AC" w:rsidRDefault="00AE241A" w:rsidP="005657DB">
            <w:bookmarkStart w:id="5" w:name="_Hlk525314706"/>
            <w:r>
              <w:t>4</w:t>
            </w:r>
            <w:r w:rsidR="006106AC">
              <w:t>.3</w:t>
            </w:r>
          </w:p>
        </w:tc>
        <w:tc>
          <w:tcPr>
            <w:tcW w:w="8640" w:type="dxa"/>
            <w:shd w:val="clear" w:color="auto" w:fill="D9E2F3" w:themeFill="accent1" w:themeFillTint="33"/>
          </w:tcPr>
          <w:p w14:paraId="5B1980C7" w14:textId="77777777" w:rsidR="006106AC" w:rsidRDefault="006106AC" w:rsidP="005657DB">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7C6E47DA" w14:textId="77777777" w:rsidR="006106AC" w:rsidRDefault="006106AC" w:rsidP="005657DB">
            <w:r>
              <w:t>Points</w:t>
            </w:r>
          </w:p>
        </w:tc>
      </w:tr>
      <w:bookmarkEnd w:id="5"/>
      <w:tr w:rsidR="006106AC" w14:paraId="3EC1992E" w14:textId="77777777" w:rsidTr="005657DB">
        <w:trPr>
          <w:trHeight w:val="251"/>
          <w:jc w:val="center"/>
        </w:trPr>
        <w:tc>
          <w:tcPr>
            <w:tcW w:w="1530" w:type="dxa"/>
            <w:shd w:val="clear" w:color="auto" w:fill="D9E2F3" w:themeFill="accent1" w:themeFillTint="33"/>
          </w:tcPr>
          <w:p w14:paraId="580D591D" w14:textId="6FFB057C" w:rsidR="006106AC" w:rsidRDefault="006106AC" w:rsidP="005657DB">
            <w:r>
              <w:t xml:space="preserve">MIZ </w:t>
            </w:r>
            <w:r w:rsidR="00D63EFE">
              <w:t>Vendors</w:t>
            </w:r>
          </w:p>
        </w:tc>
        <w:tc>
          <w:tcPr>
            <w:tcW w:w="8640" w:type="dxa"/>
            <w:shd w:val="clear" w:color="auto" w:fill="D9E2F3" w:themeFill="accent1" w:themeFillTint="33"/>
          </w:tcPr>
          <w:p w14:paraId="0E4037BF" w14:textId="6B157080" w:rsidR="006106AC" w:rsidRDefault="006106AC" w:rsidP="005657DB">
            <w:r w:rsidRPr="006106AC">
              <w:rPr>
                <w:b/>
              </w:rPr>
              <w:t>MIZ Technical Assistance Network</w:t>
            </w:r>
            <w:r>
              <w:rPr>
                <w:b/>
              </w:rPr>
              <w:t xml:space="preserve"> (TAN)</w:t>
            </w:r>
            <w:r w:rsidRPr="006106AC">
              <w:rPr>
                <w:b/>
              </w:rPr>
              <w:t xml:space="preserve">: </w:t>
            </w:r>
            <w:r>
              <w:t xml:space="preserve">Describe in detail how the district intends to use the MIZ TAN. Include anticipated barriers that may arise </w:t>
            </w:r>
            <w:r w:rsidR="00501DD0">
              <w:t>in</w:t>
            </w:r>
            <w:r>
              <w:t xml:space="preserve"> work</w:t>
            </w:r>
            <w:r w:rsidR="00501DD0">
              <w:t>ing</w:t>
            </w:r>
            <w:r>
              <w:t xml:space="preserve"> with the TAN and how the district intends to mitigate those risks.</w:t>
            </w:r>
            <w:r w:rsidR="00044BDB">
              <w:t xml:space="preserve"> If the respondent anticipates submitting a waiver for </w:t>
            </w:r>
            <w:r w:rsidR="00501DD0">
              <w:t>a specific t</w:t>
            </w:r>
            <w:r w:rsidR="00044BDB">
              <w:t xml:space="preserve">echnical </w:t>
            </w:r>
            <w:r w:rsidR="00501DD0">
              <w:t>a</w:t>
            </w:r>
            <w:r w:rsidR="00044BDB">
              <w:t>ssistance</w:t>
            </w:r>
            <w:r w:rsidR="00501DD0">
              <w:t xml:space="preserve"> support</w:t>
            </w:r>
            <w:r w:rsidR="00044BDB">
              <w:t xml:space="preserve">, please </w:t>
            </w:r>
            <w:r w:rsidR="00E3722E">
              <w:t>include</w:t>
            </w:r>
            <w:r w:rsidR="00044BDB">
              <w:t xml:space="preserve"> the rationale below.</w:t>
            </w:r>
          </w:p>
        </w:tc>
        <w:tc>
          <w:tcPr>
            <w:tcW w:w="1080" w:type="dxa"/>
            <w:shd w:val="clear" w:color="auto" w:fill="D9E2F3" w:themeFill="accent1" w:themeFillTint="33"/>
          </w:tcPr>
          <w:p w14:paraId="50A75701" w14:textId="1913F0EC" w:rsidR="006106AC" w:rsidRDefault="006106AC" w:rsidP="005657DB">
            <w:r>
              <w:t>1</w:t>
            </w:r>
            <w:r w:rsidR="00501DD0">
              <w:t>0</w:t>
            </w:r>
          </w:p>
        </w:tc>
      </w:tr>
      <w:tr w:rsidR="006106AC" w14:paraId="54056E24" w14:textId="77777777" w:rsidTr="005657DB">
        <w:trPr>
          <w:trHeight w:val="251"/>
          <w:jc w:val="center"/>
        </w:trPr>
        <w:tc>
          <w:tcPr>
            <w:tcW w:w="11250" w:type="dxa"/>
            <w:gridSpan w:val="3"/>
          </w:tcPr>
          <w:p w14:paraId="241E4F0E" w14:textId="77777777" w:rsidR="006106AC" w:rsidRDefault="006106AC" w:rsidP="005657DB">
            <w:r>
              <w:t xml:space="preserve">Response: </w:t>
            </w:r>
          </w:p>
          <w:p w14:paraId="39CBA1A8" w14:textId="666B70FD" w:rsidR="006106AC" w:rsidRDefault="006106AC" w:rsidP="005657DB"/>
        </w:tc>
      </w:tr>
      <w:tr w:rsidR="00F460CD" w14:paraId="7A66F248" w14:textId="77777777" w:rsidTr="00D90D7D">
        <w:trPr>
          <w:trHeight w:val="266"/>
          <w:jc w:val="center"/>
        </w:trPr>
        <w:tc>
          <w:tcPr>
            <w:tcW w:w="11250" w:type="dxa"/>
            <w:gridSpan w:val="3"/>
            <w:shd w:val="clear" w:color="auto" w:fill="8496B0" w:themeFill="text2" w:themeFillTint="99"/>
          </w:tcPr>
          <w:p w14:paraId="2BB28361" w14:textId="74EE4B31" w:rsidR="00F460CD" w:rsidRDefault="00AE241A" w:rsidP="00F460CD">
            <w:pPr>
              <w:tabs>
                <w:tab w:val="right" w:pos="11114"/>
              </w:tabs>
            </w:pPr>
            <w:r>
              <w:t>5</w:t>
            </w:r>
            <w:r w:rsidR="00F460CD">
              <w:t>. Miscellaneous Item</w:t>
            </w:r>
            <w:r w:rsidR="00E313E0">
              <w:t>s</w:t>
            </w:r>
            <w:r w:rsidR="00F460CD">
              <w:rPr>
                <w:i/>
              </w:rPr>
              <w:tab/>
              <w:t>Total Points: 0</w:t>
            </w:r>
          </w:p>
        </w:tc>
      </w:tr>
      <w:tr w:rsidR="00F460CD" w14:paraId="54B9DA6E" w14:textId="77777777" w:rsidTr="00D90D7D">
        <w:trPr>
          <w:trHeight w:val="251"/>
          <w:jc w:val="center"/>
        </w:trPr>
        <w:tc>
          <w:tcPr>
            <w:tcW w:w="1530" w:type="dxa"/>
            <w:shd w:val="clear" w:color="auto" w:fill="D9E2F3" w:themeFill="accent1" w:themeFillTint="33"/>
          </w:tcPr>
          <w:p w14:paraId="5A69B063" w14:textId="5A8A0263" w:rsidR="00F460CD" w:rsidRDefault="00AE241A" w:rsidP="00F460CD">
            <w:r>
              <w:t>5</w:t>
            </w:r>
            <w:r w:rsidR="00F460CD">
              <w:t>.1</w:t>
            </w:r>
          </w:p>
        </w:tc>
        <w:tc>
          <w:tcPr>
            <w:tcW w:w="8640" w:type="dxa"/>
            <w:shd w:val="clear" w:color="auto" w:fill="D9E2F3" w:themeFill="accent1" w:themeFillTint="33"/>
          </w:tcPr>
          <w:p w14:paraId="23A0A61A" w14:textId="20FEB60C" w:rsidR="00F460CD" w:rsidRPr="009A5FEC" w:rsidRDefault="0093287B" w:rsidP="00F460CD">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6510E8A4" w14:textId="77777777" w:rsidR="00F460CD" w:rsidRDefault="00F460CD" w:rsidP="00F460CD">
            <w:r>
              <w:t>Points</w:t>
            </w:r>
          </w:p>
        </w:tc>
      </w:tr>
      <w:tr w:rsidR="00F460CD" w14:paraId="3931F035" w14:textId="77777777" w:rsidTr="00D90D7D">
        <w:trPr>
          <w:trHeight w:val="251"/>
          <w:jc w:val="center"/>
        </w:trPr>
        <w:tc>
          <w:tcPr>
            <w:tcW w:w="1530" w:type="dxa"/>
            <w:shd w:val="clear" w:color="auto" w:fill="D9E2F3" w:themeFill="accent1" w:themeFillTint="33"/>
          </w:tcPr>
          <w:p w14:paraId="78FD9BA7" w14:textId="77777777" w:rsidR="00F460CD" w:rsidRDefault="00F460CD" w:rsidP="00F460CD">
            <w:r>
              <w:t>Miscellaneous</w:t>
            </w:r>
          </w:p>
        </w:tc>
        <w:tc>
          <w:tcPr>
            <w:tcW w:w="8640" w:type="dxa"/>
            <w:shd w:val="clear" w:color="auto" w:fill="D9E2F3" w:themeFill="accent1" w:themeFillTint="33"/>
          </w:tcPr>
          <w:p w14:paraId="344952E0" w14:textId="77777777" w:rsidR="00F460CD" w:rsidRDefault="00F460CD" w:rsidP="00F460CD">
            <w:r>
              <w:t xml:space="preserve">Please include any additional information that is critical to the decision of the TEA. </w:t>
            </w:r>
          </w:p>
        </w:tc>
        <w:tc>
          <w:tcPr>
            <w:tcW w:w="1080" w:type="dxa"/>
            <w:shd w:val="clear" w:color="auto" w:fill="D9E2F3" w:themeFill="accent1" w:themeFillTint="33"/>
          </w:tcPr>
          <w:p w14:paraId="7BFD22EE" w14:textId="77777777" w:rsidR="00F460CD" w:rsidRDefault="00F460CD" w:rsidP="00F460CD">
            <w:r>
              <w:t>NA</w:t>
            </w:r>
          </w:p>
        </w:tc>
      </w:tr>
      <w:tr w:rsidR="00E3722E" w14:paraId="39D773AB" w14:textId="77777777" w:rsidTr="00E0305D">
        <w:trPr>
          <w:trHeight w:val="251"/>
          <w:jc w:val="center"/>
        </w:trPr>
        <w:tc>
          <w:tcPr>
            <w:tcW w:w="10170" w:type="dxa"/>
            <w:gridSpan w:val="2"/>
          </w:tcPr>
          <w:p w14:paraId="1A2D6457" w14:textId="77777777" w:rsidR="00E3722E" w:rsidRDefault="00E3722E" w:rsidP="00F460CD">
            <w:r>
              <w:t xml:space="preserve">Response: </w:t>
            </w:r>
          </w:p>
          <w:p w14:paraId="30156F59" w14:textId="77777777" w:rsidR="00E3722E" w:rsidRPr="009A5FEC" w:rsidRDefault="00E3722E" w:rsidP="00F460CD"/>
        </w:tc>
        <w:tc>
          <w:tcPr>
            <w:tcW w:w="1080" w:type="dxa"/>
          </w:tcPr>
          <w:p w14:paraId="415D7828" w14:textId="77777777" w:rsidR="00E3722E" w:rsidRDefault="00E3722E" w:rsidP="00F460CD"/>
        </w:tc>
      </w:tr>
    </w:tbl>
    <w:p w14:paraId="197D387F" w14:textId="77777777" w:rsidR="00022DF7" w:rsidRDefault="00022DF7" w:rsidP="00022DF7"/>
    <w:p w14:paraId="06E5A370" w14:textId="77777777" w:rsidR="00764E85" w:rsidRDefault="00764E85"/>
    <w:sectPr w:rsidR="00764E85" w:rsidSect="0065269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676F" w14:textId="77777777" w:rsidR="00B60A89" w:rsidRDefault="00B60A89" w:rsidP="00940149">
      <w:r>
        <w:separator/>
      </w:r>
    </w:p>
  </w:endnote>
  <w:endnote w:type="continuationSeparator" w:id="0">
    <w:p w14:paraId="3A589806" w14:textId="77777777" w:rsidR="00B60A89" w:rsidRDefault="00B60A89" w:rsidP="0094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8078" w14:textId="77777777" w:rsidR="00940149" w:rsidRDefault="00940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767726"/>
      <w:docPartObj>
        <w:docPartGallery w:val="Page Numbers (Bottom of Page)"/>
        <w:docPartUnique/>
      </w:docPartObj>
    </w:sdtPr>
    <w:sdtEndPr>
      <w:rPr>
        <w:noProof/>
      </w:rPr>
    </w:sdtEndPr>
    <w:sdtContent>
      <w:p w14:paraId="442B5B2E" w14:textId="4BA7784F" w:rsidR="00940149" w:rsidRDefault="009401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F62C98" w14:textId="77777777" w:rsidR="00940149" w:rsidRDefault="00940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8DB0" w14:textId="77777777" w:rsidR="00940149" w:rsidRDefault="0094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36D3" w14:textId="77777777" w:rsidR="00B60A89" w:rsidRDefault="00B60A89" w:rsidP="00940149">
      <w:r>
        <w:separator/>
      </w:r>
    </w:p>
  </w:footnote>
  <w:footnote w:type="continuationSeparator" w:id="0">
    <w:p w14:paraId="3021BFFD" w14:textId="77777777" w:rsidR="00B60A89" w:rsidRDefault="00B60A89" w:rsidP="0094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A7A5A" w14:textId="77777777" w:rsidR="00940149" w:rsidRDefault="00940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D474" w14:textId="77777777" w:rsidR="00940149" w:rsidRDefault="00940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FBF3" w14:textId="77777777" w:rsidR="00940149" w:rsidRDefault="00940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01BD"/>
    <w:multiLevelType w:val="hybridMultilevel"/>
    <w:tmpl w:val="AB58ECA2"/>
    <w:lvl w:ilvl="0" w:tplc="E764AE3E">
      <w:start w:val="1"/>
      <w:numFmt w:val="bullet"/>
      <w:lvlText w:val=""/>
      <w:lvlJc w:val="left"/>
      <w:pPr>
        <w:ind w:left="288" w:hanging="144"/>
      </w:pPr>
      <w:rPr>
        <w:rFonts w:ascii="Symbol" w:hAnsi="Symbol" w:hint="default"/>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A731837"/>
    <w:multiLevelType w:val="hybridMultilevel"/>
    <w:tmpl w:val="61C4FD10"/>
    <w:lvl w:ilvl="0" w:tplc="48AA1EA6">
      <w:start w:val="1"/>
      <w:numFmt w:val="bullet"/>
      <w:lvlText w:val=""/>
      <w:lvlJc w:val="left"/>
      <w:pPr>
        <w:ind w:left="288" w:firstLine="252"/>
      </w:pPr>
      <w:rPr>
        <w:rFonts w:ascii="Symbol" w:hAnsi="Symbol" w:hint="default"/>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AD344FB"/>
    <w:multiLevelType w:val="hybridMultilevel"/>
    <w:tmpl w:val="0EA0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A4F52"/>
    <w:multiLevelType w:val="hybridMultilevel"/>
    <w:tmpl w:val="A37C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0361C"/>
    <w:multiLevelType w:val="hybridMultilevel"/>
    <w:tmpl w:val="3B92B570"/>
    <w:lvl w:ilvl="0" w:tplc="4134F648">
      <w:start w:val="1"/>
      <w:numFmt w:val="bullet"/>
      <w:lvlText w:val=""/>
      <w:lvlJc w:val="left"/>
      <w:pPr>
        <w:ind w:left="900" w:hanging="360"/>
      </w:pPr>
      <w:rPr>
        <w:rFonts w:ascii="Symbol" w:hAnsi="Symbol" w:hint="default"/>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E9529B8"/>
    <w:multiLevelType w:val="hybridMultilevel"/>
    <w:tmpl w:val="5BA8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C74CA"/>
    <w:multiLevelType w:val="hybridMultilevel"/>
    <w:tmpl w:val="98080F74"/>
    <w:lvl w:ilvl="0" w:tplc="8760E312">
      <w:start w:val="1"/>
      <w:numFmt w:val="bullet"/>
      <w:lvlText w:val=""/>
      <w:lvlJc w:val="left"/>
      <w:pPr>
        <w:tabs>
          <w:tab w:val="num" w:pos="0"/>
        </w:tabs>
        <w:ind w:left="144" w:hanging="144"/>
      </w:pPr>
      <w:rPr>
        <w:rFonts w:ascii="Symbol" w:hAnsi="Symbol" w:hint="default"/>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ABC37DE"/>
    <w:multiLevelType w:val="hybridMultilevel"/>
    <w:tmpl w:val="EA926E6C"/>
    <w:lvl w:ilvl="0" w:tplc="1728BA3A">
      <w:start w:val="1"/>
      <w:numFmt w:val="bullet"/>
      <w:lvlText w:val=""/>
      <w:lvlJc w:val="left"/>
      <w:pPr>
        <w:ind w:left="72" w:firstLine="0"/>
      </w:pPr>
      <w:rPr>
        <w:rFonts w:ascii="Symbol" w:hAnsi="Symbol" w:hint="default"/>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FBE528F"/>
    <w:multiLevelType w:val="hybridMultilevel"/>
    <w:tmpl w:val="FEC69DB8"/>
    <w:lvl w:ilvl="0" w:tplc="6446593C">
      <w:start w:val="1"/>
      <w:numFmt w:val="bullet"/>
      <w:lvlText w:val=""/>
      <w:lvlJc w:val="left"/>
      <w:pPr>
        <w:tabs>
          <w:tab w:val="num" w:pos="0"/>
        </w:tabs>
        <w:ind w:left="0" w:firstLine="0"/>
      </w:pPr>
      <w:rPr>
        <w:rFonts w:ascii="Symbol" w:hAnsi="Symbol" w:hint="default"/>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05"/>
    <w:rsid w:val="00022DF7"/>
    <w:rsid w:val="00044BDB"/>
    <w:rsid w:val="0004631B"/>
    <w:rsid w:val="00054BAA"/>
    <w:rsid w:val="000A5454"/>
    <w:rsid w:val="000D229B"/>
    <w:rsid w:val="000D4D45"/>
    <w:rsid w:val="000F087E"/>
    <w:rsid w:val="001F20C8"/>
    <w:rsid w:val="001F2AA3"/>
    <w:rsid w:val="002152AE"/>
    <w:rsid w:val="002B390C"/>
    <w:rsid w:val="002C5BB6"/>
    <w:rsid w:val="003B7BC9"/>
    <w:rsid w:val="003C5230"/>
    <w:rsid w:val="004033FA"/>
    <w:rsid w:val="00422580"/>
    <w:rsid w:val="00456C56"/>
    <w:rsid w:val="004808AA"/>
    <w:rsid w:val="0049651E"/>
    <w:rsid w:val="00501DD0"/>
    <w:rsid w:val="005125FC"/>
    <w:rsid w:val="005272EA"/>
    <w:rsid w:val="00534E90"/>
    <w:rsid w:val="00554D92"/>
    <w:rsid w:val="00575AB5"/>
    <w:rsid w:val="00590B55"/>
    <w:rsid w:val="006106AC"/>
    <w:rsid w:val="0065269B"/>
    <w:rsid w:val="0068443F"/>
    <w:rsid w:val="00701A3A"/>
    <w:rsid w:val="00764E85"/>
    <w:rsid w:val="00790848"/>
    <w:rsid w:val="007A77F1"/>
    <w:rsid w:val="007B42BB"/>
    <w:rsid w:val="00880E02"/>
    <w:rsid w:val="008A69B5"/>
    <w:rsid w:val="008F7B66"/>
    <w:rsid w:val="009063BF"/>
    <w:rsid w:val="0093287B"/>
    <w:rsid w:val="00940149"/>
    <w:rsid w:val="009E365C"/>
    <w:rsid w:val="00A04088"/>
    <w:rsid w:val="00A72E34"/>
    <w:rsid w:val="00AE241A"/>
    <w:rsid w:val="00B07D61"/>
    <w:rsid w:val="00B102D9"/>
    <w:rsid w:val="00B2733B"/>
    <w:rsid w:val="00B56644"/>
    <w:rsid w:val="00B60A89"/>
    <w:rsid w:val="00BB6505"/>
    <w:rsid w:val="00BF50C0"/>
    <w:rsid w:val="00C12758"/>
    <w:rsid w:val="00C23F90"/>
    <w:rsid w:val="00D001DD"/>
    <w:rsid w:val="00D63EFE"/>
    <w:rsid w:val="00D90D7D"/>
    <w:rsid w:val="00D975F4"/>
    <w:rsid w:val="00DB4925"/>
    <w:rsid w:val="00DE2F15"/>
    <w:rsid w:val="00E02203"/>
    <w:rsid w:val="00E271CD"/>
    <w:rsid w:val="00E313E0"/>
    <w:rsid w:val="00E3722E"/>
    <w:rsid w:val="00E6130B"/>
    <w:rsid w:val="00E84FD8"/>
    <w:rsid w:val="00F41BE6"/>
    <w:rsid w:val="00F4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BEEA"/>
  <w15:chartTrackingRefBased/>
  <w15:docId w15:val="{9B1095F0-009E-416A-B40D-EC6EBDC5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2DF7"/>
    <w:rPr>
      <w:sz w:val="16"/>
      <w:szCs w:val="16"/>
    </w:rPr>
  </w:style>
  <w:style w:type="paragraph" w:styleId="CommentText">
    <w:name w:val="annotation text"/>
    <w:basedOn w:val="Normal"/>
    <w:link w:val="CommentTextChar"/>
    <w:uiPriority w:val="99"/>
    <w:semiHidden/>
    <w:unhideWhenUsed/>
    <w:rsid w:val="00022DF7"/>
    <w:rPr>
      <w:sz w:val="20"/>
      <w:szCs w:val="20"/>
    </w:rPr>
  </w:style>
  <w:style w:type="character" w:customStyle="1" w:styleId="CommentTextChar">
    <w:name w:val="Comment Text Char"/>
    <w:basedOn w:val="DefaultParagraphFont"/>
    <w:link w:val="CommentText"/>
    <w:uiPriority w:val="99"/>
    <w:semiHidden/>
    <w:rsid w:val="00022DF7"/>
    <w:rPr>
      <w:sz w:val="20"/>
      <w:szCs w:val="20"/>
    </w:rPr>
  </w:style>
  <w:style w:type="paragraph" w:styleId="ListParagraph">
    <w:name w:val="List Paragraph"/>
    <w:basedOn w:val="Normal"/>
    <w:uiPriority w:val="34"/>
    <w:qFormat/>
    <w:rsid w:val="00022DF7"/>
    <w:pPr>
      <w:ind w:left="720"/>
      <w:contextualSpacing/>
    </w:pPr>
  </w:style>
  <w:style w:type="table" w:styleId="TableGrid">
    <w:name w:val="Table Grid"/>
    <w:basedOn w:val="TableNormal"/>
    <w:uiPriority w:val="39"/>
    <w:rsid w:val="0002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DF7"/>
    <w:rPr>
      <w:rFonts w:ascii="Segoe UI" w:hAnsi="Segoe UI" w:cs="Segoe UI"/>
      <w:sz w:val="18"/>
      <w:szCs w:val="18"/>
    </w:rPr>
  </w:style>
  <w:style w:type="paragraph" w:styleId="Header">
    <w:name w:val="header"/>
    <w:basedOn w:val="Normal"/>
    <w:link w:val="HeaderChar"/>
    <w:uiPriority w:val="99"/>
    <w:unhideWhenUsed/>
    <w:rsid w:val="00940149"/>
    <w:pPr>
      <w:tabs>
        <w:tab w:val="center" w:pos="4680"/>
        <w:tab w:val="right" w:pos="9360"/>
      </w:tabs>
    </w:pPr>
  </w:style>
  <w:style w:type="character" w:customStyle="1" w:styleId="HeaderChar">
    <w:name w:val="Header Char"/>
    <w:basedOn w:val="DefaultParagraphFont"/>
    <w:link w:val="Header"/>
    <w:uiPriority w:val="99"/>
    <w:rsid w:val="00940149"/>
  </w:style>
  <w:style w:type="paragraph" w:styleId="Footer">
    <w:name w:val="footer"/>
    <w:basedOn w:val="Normal"/>
    <w:link w:val="FooterChar"/>
    <w:uiPriority w:val="99"/>
    <w:unhideWhenUsed/>
    <w:rsid w:val="00940149"/>
    <w:pPr>
      <w:tabs>
        <w:tab w:val="center" w:pos="4680"/>
        <w:tab w:val="right" w:pos="9360"/>
      </w:tabs>
    </w:pPr>
  </w:style>
  <w:style w:type="character" w:customStyle="1" w:styleId="FooterChar">
    <w:name w:val="Footer Char"/>
    <w:basedOn w:val="DefaultParagraphFont"/>
    <w:link w:val="Footer"/>
    <w:uiPriority w:val="99"/>
    <w:rsid w:val="00940149"/>
  </w:style>
  <w:style w:type="paragraph" w:styleId="CommentSubject">
    <w:name w:val="annotation subject"/>
    <w:basedOn w:val="CommentText"/>
    <w:next w:val="CommentText"/>
    <w:link w:val="CommentSubjectChar"/>
    <w:uiPriority w:val="99"/>
    <w:semiHidden/>
    <w:unhideWhenUsed/>
    <w:rsid w:val="00534E90"/>
    <w:rPr>
      <w:b/>
      <w:bCs/>
    </w:rPr>
  </w:style>
  <w:style w:type="character" w:customStyle="1" w:styleId="CommentSubjectChar">
    <w:name w:val="Comment Subject Char"/>
    <w:basedOn w:val="CommentTextChar"/>
    <w:link w:val="CommentSubject"/>
    <w:uiPriority w:val="99"/>
    <w:semiHidden/>
    <w:rsid w:val="00534E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DE287-1875-49F0-B1F4-6934F3D2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Attachment 2B - District or Charter Response Form</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2B - District or Charter Response Form</dc:title>
  <dc:subject/>
  <dc:creator>Hodge, Andrew</dc:creator>
  <cp:keywords/>
  <dc:description/>
  <cp:lastModifiedBy>Simons, Elia</cp:lastModifiedBy>
  <cp:revision>5</cp:revision>
  <cp:lastPrinted>2018-09-20T20:38:00Z</cp:lastPrinted>
  <dcterms:created xsi:type="dcterms:W3CDTF">2018-10-02T06:48:00Z</dcterms:created>
  <dcterms:modified xsi:type="dcterms:W3CDTF">2018-10-05T21:23:00Z</dcterms:modified>
</cp:coreProperties>
</file>