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9B47" w14:textId="77777777" w:rsidR="00C6637E" w:rsidRPr="00167A67" w:rsidRDefault="00C6637E" w:rsidP="00C6637E">
      <w:pPr>
        <w:spacing w:before="240" w:after="240"/>
        <w:rPr>
          <w:rFonts w:asciiTheme="minorHAnsi" w:hAnsiTheme="minorHAnsi" w:cstheme="minorHAnsi"/>
          <w:lang w:val="es-NT"/>
        </w:rPr>
      </w:pPr>
      <w:r>
        <w:rPr>
          <w:rFonts w:asciiTheme="minorHAnsi" w:hAnsiTheme="minorHAnsi"/>
          <w:lang w:val="es-NT"/>
        </w:rPr>
        <w:t xml:space="preserve">Hola, soy [nombre] del ____ ISD.</w:t>
      </w:r>
      <w:r>
        <w:rPr>
          <w:rFonts w:asciiTheme="minorHAnsi" w:hAnsiTheme="minorHAnsi"/>
          <w:lang w:val="es-NT"/>
        </w:rPr>
        <w:t xml:space="preserve"> </w:t>
      </w:r>
      <w:r>
        <w:rPr>
          <w:rFonts w:asciiTheme="minorHAnsi" w:hAnsiTheme="minorHAnsi"/>
          <w:lang w:val="es-NT"/>
        </w:rPr>
        <w:t xml:space="preserve">Echamos de menos a nuestros estudiantes y esperamos que todos estén bien.</w:t>
      </w:r>
      <w:r>
        <w:rPr>
          <w:rFonts w:asciiTheme="minorHAnsi" w:hAnsiTheme="minorHAnsi"/>
          <w:lang w:val="es-NT"/>
        </w:rPr>
        <w:t xml:space="preserve"> </w:t>
      </w:r>
      <w:r>
        <w:rPr>
          <w:rFonts w:asciiTheme="minorHAnsi" w:hAnsiTheme="minorHAnsi"/>
          <w:lang w:val="es-NT"/>
        </w:rPr>
        <w:t xml:space="preserve">Este mensaje importante sobre el COVID-19 le ayudará a mantenerse seguro y saludable.</w:t>
      </w:r>
      <w:r>
        <w:rPr>
          <w:rFonts w:asciiTheme="minorHAnsi" w:hAnsiTheme="minorHAnsi"/>
          <w:lang w:val="es-NT"/>
        </w:rPr>
        <w:t xml:space="preserve"> </w:t>
      </w:r>
      <w:r>
        <w:rPr>
          <w:rFonts w:asciiTheme="minorHAnsi" w:hAnsiTheme="minorHAnsi"/>
          <w:lang w:val="es-NT"/>
        </w:rPr>
        <w:t xml:space="preserve">¡Lo más importante que puede hacer ahora es quedarse en casa!</w:t>
      </w:r>
      <w:r>
        <w:rPr>
          <w:rFonts w:asciiTheme="minorHAnsi" w:hAnsiTheme="minorHAnsi"/>
          <w:lang w:val="es-NT"/>
        </w:rPr>
        <w:t xml:space="preserve"> </w:t>
      </w:r>
      <w:r>
        <w:rPr>
          <w:rFonts w:asciiTheme="minorHAnsi" w:hAnsiTheme="minorHAnsi"/>
          <w:lang w:val="es-NT"/>
        </w:rPr>
        <w:t xml:space="preserve">En caso de que esto no sea posible, practique el distanciamiento social manteniéndose a 6 pies de distancia de las demás personas.</w:t>
      </w:r>
      <w:r>
        <w:rPr>
          <w:rFonts w:asciiTheme="minorHAnsi" w:hAnsiTheme="minorHAnsi"/>
          <w:lang w:val="es-NT"/>
        </w:rPr>
        <w:t xml:space="preserve"> </w:t>
      </w:r>
      <w:r>
        <w:rPr>
          <w:rFonts w:asciiTheme="minorHAnsi" w:hAnsiTheme="minorHAnsi"/>
          <w:lang w:val="es-NT"/>
        </w:rPr>
        <w:t xml:space="preserve">Lávese las manos con agua y jabón durante 20 segundos y desinfecte las superficies que se tocan con frecuencia, como los pomos de las puertas y las encimeras.</w:t>
      </w:r>
      <w:r>
        <w:rPr>
          <w:rFonts w:asciiTheme="minorHAnsi" w:hAnsiTheme="minorHAnsi"/>
          <w:lang w:val="es-NT"/>
        </w:rPr>
        <w:t xml:space="preserve"> </w:t>
      </w:r>
      <w:r>
        <w:rPr>
          <w:rFonts w:asciiTheme="minorHAnsi" w:hAnsiTheme="minorHAnsi"/>
          <w:lang w:val="es-NT"/>
        </w:rPr>
        <w:t xml:space="preserve">Evite tocarse los ojos, la nariz o la boca y cúbrase con el codo al toser o estornudar.</w:t>
      </w:r>
      <w:r>
        <w:rPr>
          <w:rFonts w:asciiTheme="minorHAnsi" w:hAnsiTheme="minorHAnsi"/>
          <w:lang w:val="es-NT"/>
        </w:rPr>
        <w:t xml:space="preserve"> </w:t>
      </w:r>
      <w:r>
        <w:rPr>
          <w:rFonts w:asciiTheme="minorHAnsi" w:hAnsiTheme="minorHAnsi"/>
          <w:lang w:val="es-NT"/>
        </w:rPr>
        <w:t xml:space="preserve">Si tiene síntomas del COVID-19, como fiebre, tos seca o falta de aliento, llame a su médico.</w:t>
      </w:r>
      <w:r>
        <w:rPr>
          <w:rFonts w:asciiTheme="minorHAnsi" w:hAnsiTheme="minorHAnsi"/>
          <w:lang w:val="es-NT"/>
        </w:rPr>
        <w:t xml:space="preserve"> </w:t>
      </w:r>
      <w:r>
        <w:rPr>
          <w:rFonts w:asciiTheme="minorHAnsi" w:hAnsiTheme="minorHAnsi"/>
          <w:lang w:val="es-NT"/>
        </w:rPr>
        <w:t xml:space="preserve">¡Recuerde, estando separados ahora lograremos estar todos juntos otra vez más pronto!</w:t>
      </w:r>
    </w:p>
    <w:p w14:paraId="3077A153" w14:textId="77777777" w:rsidR="0008314F" w:rsidRDefault="0008314F"/>
    <w:sectPr w:rsidR="0008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E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6637E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298D"/>
  <w15:chartTrackingRefBased/>
  <w15:docId w15:val="{8C5881F0-1A52-4AC5-85BD-1C8C737E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AA414-E218-4771-AE5C-A9FF11D8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F7AEA-C052-4C6A-804B-101B4515B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4FDEE-3312-47E8-BEDC-4F0C647D65FB}">
  <ds:schemaRefs>
    <ds:schemaRef ds:uri="http://schemas.openxmlformats.org/package/2006/metadata/core-properties"/>
    <ds:schemaRef ds:uri="http://schemas.microsoft.com/office/2006/documentManagement/types"/>
    <ds:schemaRef ds:uri="dca989ca-e66c-4671-85b3-3d437e885df4"/>
    <ds:schemaRef ds:uri="http://purl.org/dc/terms/"/>
    <ds:schemaRef ds:uri="http://schemas.microsoft.com/office/infopath/2007/PartnerControls"/>
    <ds:schemaRef ds:uri="962a61cd-b7d0-48cd-9588-ca4456204682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577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1</cp:revision>
  <dcterms:created xsi:type="dcterms:W3CDTF">2020-04-01T18:17:00Z</dcterms:created>
  <dcterms:modified xsi:type="dcterms:W3CDTF">2020-04-01T18:22:00Z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