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94582" w:rsidP="00192F7A" w:rsidRDefault="00B94582" w14:paraId="0FD88F11" w14:textId="77777777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</w:pPr>
    </w:p>
    <w:p w:rsidR="00B94582" w:rsidP="00192F7A" w:rsidRDefault="00B94582" w14:paraId="36CA60A9" w14:textId="2501288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The campaign resources outlined below are intended for school systems to </w:t>
      </w:r>
      <w:r w:rsidR="00F91CD0">
        <w:rPr>
          <w:color w:val="000000" w:themeColor="text1"/>
          <w:sz w:val="22"/>
          <w:szCs w:val="22"/>
        </w:rPr>
        <w:t>adopt or adapt to share with their communities regarding the COVID-19 vaccine. In particular, for the school systems who are working to provide vaccine clinics for students and</w:t>
      </w:r>
      <w:r w:rsidR="00534882">
        <w:rPr>
          <w:color w:val="000000" w:themeColor="text1"/>
          <w:sz w:val="22"/>
          <w:szCs w:val="22"/>
        </w:rPr>
        <w:t>/or LEA community members, these messages could be used to link to information about the vaccine clinic being provided (e.g. sign up link, etc…)</w:t>
      </w:r>
      <w:r w:rsidR="00B611B6">
        <w:rPr>
          <w:color w:val="000000" w:themeColor="text1"/>
          <w:sz w:val="22"/>
          <w:szCs w:val="22"/>
        </w:rPr>
        <w:t xml:space="preserve">. If a clinic is not being provided, the school system could link to either </w:t>
      </w:r>
      <w:r w:rsidR="00EC56A0">
        <w:rPr>
          <w:color w:val="000000" w:themeColor="text1"/>
          <w:sz w:val="22"/>
          <w:szCs w:val="22"/>
        </w:rPr>
        <w:t>the</w:t>
      </w:r>
      <w:hyperlink w:history="1" r:id="rId10">
        <w:r w:rsidRPr="001B2F96" w:rsidR="00EC56A0">
          <w:rPr>
            <w:rStyle w:val="Hyperlink"/>
            <w:sz w:val="22"/>
            <w:szCs w:val="22"/>
          </w:rPr>
          <w:t xml:space="preserve"> Department of State Health Services COVID-19 Vaccination page</w:t>
        </w:r>
      </w:hyperlink>
      <w:r w:rsidR="00EC56A0">
        <w:rPr>
          <w:color w:val="000000" w:themeColor="text1"/>
          <w:sz w:val="22"/>
          <w:szCs w:val="22"/>
        </w:rPr>
        <w:t xml:space="preserve">, </w:t>
      </w:r>
      <w:r w:rsidR="001B2F96">
        <w:rPr>
          <w:color w:val="000000" w:themeColor="text1"/>
          <w:sz w:val="22"/>
          <w:szCs w:val="22"/>
        </w:rPr>
        <w:t xml:space="preserve">local city/county resources on vaccination, </w:t>
      </w:r>
      <w:r w:rsidR="00EC56A0">
        <w:rPr>
          <w:color w:val="000000" w:themeColor="text1"/>
          <w:sz w:val="22"/>
          <w:szCs w:val="22"/>
        </w:rPr>
        <w:t xml:space="preserve">or CDC resources on vaccination. </w:t>
      </w:r>
    </w:p>
    <w:p w:rsidR="00534882" w:rsidP="00192F7A" w:rsidRDefault="00534882" w14:paraId="70230391" w14:textId="0A4CBAE1">
      <w:pPr>
        <w:rPr>
          <w:color w:val="000000" w:themeColor="text1"/>
          <w:sz w:val="22"/>
          <w:szCs w:val="22"/>
        </w:rPr>
      </w:pPr>
    </w:p>
    <w:p w:rsidRPr="00B27471" w:rsidR="00B27471" w:rsidP="00B27471" w:rsidRDefault="00534882" w14:paraId="3B60A85C" w14:textId="7777777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The intent of this campaign is to share factual</w:t>
      </w:r>
      <w:r w:rsidR="00804735">
        <w:rPr>
          <w:color w:val="000000" w:themeColor="text1"/>
          <w:sz w:val="22"/>
          <w:szCs w:val="22"/>
        </w:rPr>
        <w:t xml:space="preserve"> information with families who are deciding whether they or their children should get a vaccine. </w:t>
      </w:r>
      <w:r w:rsidRPr="00B27471" w:rsidR="00B27471">
        <w:rPr>
          <w:color w:val="000000" w:themeColor="text1"/>
          <w:sz w:val="22"/>
          <w:szCs w:val="22"/>
        </w:rPr>
        <w:t>Vaccination is always an option available to a student’s parent, not a mandate, and none of these messages are intended to suggest otherwise.</w:t>
      </w:r>
    </w:p>
    <w:p w:rsidR="00B611B6" w:rsidP="00192F7A" w:rsidRDefault="00B611B6" w14:paraId="4F2A9B0B" w14:textId="2C529A41">
      <w:pPr>
        <w:rPr>
          <w:color w:val="000000" w:themeColor="text1"/>
          <w:sz w:val="22"/>
          <w:szCs w:val="22"/>
        </w:rPr>
      </w:pPr>
      <w:r w:rsidRPr="6B8E9710">
        <w:rPr>
          <w:color w:val="000000" w:themeColor="text1"/>
          <w:sz w:val="22"/>
          <w:szCs w:val="22"/>
        </w:rPr>
        <w:t xml:space="preserve"> </w:t>
      </w:r>
    </w:p>
    <w:p w:rsidRPr="00B94582" w:rsidR="00B611B6" w:rsidP="00192F7A" w:rsidRDefault="00B611B6" w14:paraId="5889B546" w14:textId="27DC93C6">
      <w:pPr>
        <w:rPr>
          <w:rFonts w:ascii="Calibri" w:hAnsi="Calibri" w:eastAsia="Times New Roman" w:cs="Calibri"/>
          <w:color w:val="4472C4" w:themeColor="accen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 xml:space="preserve">School systems can choose to use some of these resources or all of them, and to adapt them as needed to meet their community’s needs. </w:t>
      </w:r>
    </w:p>
    <w:p w:rsidR="00B94582" w:rsidP="00192F7A" w:rsidRDefault="00B94582" w14:paraId="2E0EDA81" w14:textId="77777777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</w:pPr>
    </w:p>
    <w:p w:rsidRPr="00E21324" w:rsidR="00E6130D" w:rsidP="00192F7A" w:rsidRDefault="00E21324" w14:paraId="5A2B4061" w14:textId="0CEAFD94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</w:pPr>
      <w:r w:rsidRPr="00E21324"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  <w:t>TEXT MESSAGES</w:t>
      </w:r>
    </w:p>
    <w:p w:rsidR="00E21324" w:rsidP="00192F7A" w:rsidRDefault="00E21324" w14:paraId="3AFBABFC" w14:textId="4E8BD8C6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</w:rPr>
      </w:pPr>
    </w:p>
    <w:p w:rsidR="00E21324" w:rsidP="00E21324" w:rsidRDefault="00E21324" w14:paraId="53C9D147" w14:textId="33E2F24A">
      <w:pPr>
        <w:spacing w:after="160" w:line="233" w:lineRule="atLeast"/>
        <w:rPr>
          <w:color w:val="000000"/>
          <w:sz w:val="22"/>
          <w:szCs w:val="22"/>
        </w:rPr>
      </w:pPr>
      <w:r>
        <w:rPr>
          <w:b/>
          <w:bCs/>
          <w:color w:val="000000"/>
        </w:rPr>
        <w:t>Message 1</w:t>
      </w:r>
      <w:r w:rsidR="00302614">
        <w:rPr>
          <w:b/>
          <w:bCs/>
          <w:color w:val="000000"/>
        </w:rPr>
        <w:t>:</w:t>
      </w:r>
    </w:p>
    <w:p w:rsidRPr="00302614" w:rsidR="00E21324" w:rsidP="00E21324" w:rsidRDefault="00E21324" w14:paraId="006E646B" w14:textId="6AF34385">
      <w:pPr>
        <w:spacing w:after="160" w:line="233" w:lineRule="atLeast"/>
        <w:rPr>
          <w:color w:val="000000"/>
          <w:sz w:val="22"/>
          <w:szCs w:val="22"/>
        </w:rPr>
      </w:pPr>
      <w:r w:rsidRPr="434832D1">
        <w:rPr>
          <w:color w:val="000000" w:themeColor="text1"/>
          <w:sz w:val="22"/>
          <w:szCs w:val="22"/>
        </w:rPr>
        <w:t xml:space="preserve">Children </w:t>
      </w:r>
      <w:r w:rsidR="00556BA4">
        <w:rPr>
          <w:color w:val="000000" w:themeColor="text1"/>
          <w:sz w:val="22"/>
          <w:szCs w:val="22"/>
        </w:rPr>
        <w:t>5-11</w:t>
      </w:r>
      <w:r w:rsidRPr="434832D1">
        <w:rPr>
          <w:color w:val="000000" w:themeColor="text1"/>
          <w:sz w:val="22"/>
          <w:szCs w:val="22"/>
        </w:rPr>
        <w:t xml:space="preserve"> are</w:t>
      </w:r>
      <w:r w:rsidR="00556BA4">
        <w:rPr>
          <w:color w:val="000000" w:themeColor="text1"/>
          <w:sz w:val="22"/>
          <w:szCs w:val="22"/>
        </w:rPr>
        <w:t xml:space="preserve"> now</w:t>
      </w:r>
      <w:r w:rsidRPr="434832D1">
        <w:rPr>
          <w:color w:val="000000" w:themeColor="text1"/>
          <w:sz w:val="22"/>
          <w:szCs w:val="22"/>
        </w:rPr>
        <w:t xml:space="preserve"> eligible to receive </w:t>
      </w:r>
      <w:r w:rsidRPr="434832D1" w:rsidR="27048312">
        <w:rPr>
          <w:color w:val="000000" w:themeColor="text1"/>
          <w:sz w:val="22"/>
          <w:szCs w:val="22"/>
        </w:rPr>
        <w:t>the</w:t>
      </w:r>
      <w:r w:rsidRPr="434832D1">
        <w:rPr>
          <w:color w:val="000000" w:themeColor="text1"/>
          <w:sz w:val="22"/>
          <w:szCs w:val="22"/>
        </w:rPr>
        <w:t xml:space="preserve"> Pfizer COVID-19 vaccine. These safe, effective vaccines reduce the risk of severe illness and/or hospitalization. Learn more:</w:t>
      </w:r>
      <w:r w:rsidRPr="434832D1">
        <w:rPr>
          <w:rStyle w:val="apple-converted-space"/>
          <w:color w:val="000000" w:themeColor="text1"/>
          <w:sz w:val="22"/>
          <w:szCs w:val="22"/>
        </w:rPr>
        <w:t> </w:t>
      </w:r>
      <w:r w:rsidRPr="007C1CE9" w:rsidR="00EF1701">
        <w:rPr>
          <w:color w:val="0070C0"/>
          <w:sz w:val="22"/>
          <w:szCs w:val="22"/>
        </w:rPr>
        <w:t>[INSERT LINK HERE]</w:t>
      </w:r>
    </w:p>
    <w:p w:rsidR="00E21324" w:rsidP="00E21324" w:rsidRDefault="00E21324" w14:paraId="260F0542" w14:textId="71E5D304">
      <w:pPr>
        <w:spacing w:after="160" w:line="233" w:lineRule="atLeast"/>
        <w:rPr>
          <w:color w:val="000000"/>
        </w:rPr>
      </w:pPr>
      <w:r>
        <w:rPr>
          <w:b/>
          <w:bCs/>
          <w:color w:val="000000"/>
        </w:rPr>
        <w:t>Message 2</w:t>
      </w:r>
      <w:r w:rsidR="00302614">
        <w:rPr>
          <w:b/>
          <w:bCs/>
          <w:color w:val="000000"/>
        </w:rPr>
        <w:t>:</w:t>
      </w:r>
    </w:p>
    <w:p w:rsidR="00C60048" w:rsidP="00E21324" w:rsidRDefault="6CC8D325" w14:paraId="565E2E8C" w14:textId="49A3B9CD">
      <w:pPr>
        <w:spacing w:after="160" w:line="233" w:lineRule="atLeast"/>
        <w:rPr>
          <w:color w:val="0070C0"/>
          <w:sz w:val="22"/>
          <w:szCs w:val="22"/>
        </w:rPr>
      </w:pPr>
      <w:r w:rsidRPr="3A8BB598">
        <w:rPr>
          <w:color w:val="000000" w:themeColor="text1"/>
          <w:sz w:val="22"/>
          <w:szCs w:val="22"/>
        </w:rPr>
        <w:t xml:space="preserve">The COVID-19 vaccine </w:t>
      </w:r>
      <w:r w:rsidRPr="3A8BB598" w:rsidR="00011481">
        <w:rPr>
          <w:color w:val="000000" w:themeColor="text1"/>
          <w:sz w:val="22"/>
          <w:szCs w:val="22"/>
        </w:rPr>
        <w:t>help</w:t>
      </w:r>
      <w:r w:rsidRPr="3A8BB598" w:rsidR="5321356E">
        <w:rPr>
          <w:color w:val="000000" w:themeColor="text1"/>
          <w:sz w:val="22"/>
          <w:szCs w:val="22"/>
        </w:rPr>
        <w:t>s</w:t>
      </w:r>
      <w:r w:rsidRPr="3A8BB598" w:rsidR="00011481">
        <w:rPr>
          <w:color w:val="000000" w:themeColor="text1"/>
          <w:sz w:val="22"/>
          <w:szCs w:val="22"/>
        </w:rPr>
        <w:t xml:space="preserve"> keep students healthy and </w:t>
      </w:r>
      <w:r w:rsidRPr="3A8BB598" w:rsidR="07FA2F13">
        <w:rPr>
          <w:color w:val="000000" w:themeColor="text1"/>
          <w:sz w:val="22"/>
          <w:szCs w:val="22"/>
        </w:rPr>
        <w:t xml:space="preserve">allows them to safely </w:t>
      </w:r>
      <w:r w:rsidRPr="3A8BB598" w:rsidR="00011481">
        <w:rPr>
          <w:color w:val="000000" w:themeColor="text1"/>
          <w:sz w:val="22"/>
          <w:szCs w:val="22"/>
        </w:rPr>
        <w:t xml:space="preserve">get back to doing what they love. </w:t>
      </w:r>
      <w:r w:rsidRPr="3A8BB598" w:rsidR="00E21324">
        <w:rPr>
          <w:color w:val="000000" w:themeColor="text1"/>
          <w:sz w:val="22"/>
          <w:szCs w:val="22"/>
        </w:rPr>
        <w:t xml:space="preserve">Consider getting </w:t>
      </w:r>
      <w:r w:rsidRPr="3A8BB598" w:rsidR="3745CB79">
        <w:rPr>
          <w:color w:val="000000" w:themeColor="text1"/>
          <w:sz w:val="22"/>
          <w:szCs w:val="22"/>
        </w:rPr>
        <w:t>the</w:t>
      </w:r>
      <w:r w:rsidRPr="3A8BB598" w:rsidR="00E21324">
        <w:rPr>
          <w:color w:val="000000" w:themeColor="text1"/>
          <w:sz w:val="22"/>
          <w:szCs w:val="22"/>
        </w:rPr>
        <w:t xml:space="preserve"> safe, effective </w:t>
      </w:r>
      <w:r w:rsidRPr="3A8BB598" w:rsidR="303964C1">
        <w:rPr>
          <w:color w:val="000000" w:themeColor="text1"/>
          <w:sz w:val="22"/>
          <w:szCs w:val="22"/>
        </w:rPr>
        <w:t>COVID-19</w:t>
      </w:r>
      <w:r w:rsidRPr="3A8BB598" w:rsidR="00E21324">
        <w:rPr>
          <w:color w:val="000000" w:themeColor="text1"/>
          <w:sz w:val="22"/>
          <w:szCs w:val="22"/>
        </w:rPr>
        <w:t xml:space="preserve"> vaccine – the </w:t>
      </w:r>
      <w:r w:rsidRPr="3A8BB598" w:rsidR="3F3FA56A">
        <w:rPr>
          <w:color w:val="000000" w:themeColor="text1"/>
          <w:sz w:val="22"/>
          <w:szCs w:val="22"/>
        </w:rPr>
        <w:t xml:space="preserve">best </w:t>
      </w:r>
      <w:r w:rsidRPr="3A8BB598" w:rsidR="00E21324">
        <w:rPr>
          <w:color w:val="000000" w:themeColor="text1"/>
          <w:sz w:val="22"/>
          <w:szCs w:val="22"/>
        </w:rPr>
        <w:t xml:space="preserve">tool </w:t>
      </w:r>
      <w:r w:rsidRPr="3A8BB598" w:rsidR="33F092A7">
        <w:rPr>
          <w:color w:val="000000" w:themeColor="text1"/>
          <w:sz w:val="22"/>
          <w:szCs w:val="22"/>
        </w:rPr>
        <w:t xml:space="preserve">to </w:t>
      </w:r>
      <w:r w:rsidRPr="3A8BB598" w:rsidR="00E21324">
        <w:rPr>
          <w:color w:val="000000" w:themeColor="text1"/>
          <w:sz w:val="22"/>
          <w:szCs w:val="22"/>
        </w:rPr>
        <w:t>prevent severe illness and hospitalization. Learn more:</w:t>
      </w:r>
      <w:r w:rsidRPr="3A8BB598" w:rsidR="00E21324">
        <w:rPr>
          <w:rStyle w:val="apple-converted-space"/>
          <w:color w:val="000000" w:themeColor="text1"/>
          <w:sz w:val="22"/>
          <w:szCs w:val="22"/>
        </w:rPr>
        <w:t> </w:t>
      </w:r>
      <w:r w:rsidRPr="3A8BB598" w:rsidR="007C1CE9">
        <w:rPr>
          <w:color w:val="0070C0"/>
          <w:sz w:val="22"/>
          <w:szCs w:val="22"/>
        </w:rPr>
        <w:t>[INSERT LINK HERE]</w:t>
      </w:r>
    </w:p>
    <w:p w:rsidR="00E21324" w:rsidP="00E21324" w:rsidRDefault="00E21324" w14:paraId="056BEB71" w14:textId="6D0AE774">
      <w:pPr>
        <w:spacing w:after="160" w:line="233" w:lineRule="atLeast"/>
        <w:rPr>
          <w:color w:val="000000"/>
        </w:rPr>
      </w:pPr>
      <w:r>
        <w:rPr>
          <w:b/>
          <w:bCs/>
          <w:color w:val="000000"/>
        </w:rPr>
        <w:t>Message 3</w:t>
      </w:r>
      <w:r w:rsidR="00302614">
        <w:rPr>
          <w:b/>
          <w:bCs/>
          <w:color w:val="000000"/>
        </w:rPr>
        <w:t>:</w:t>
      </w:r>
    </w:p>
    <w:p w:rsidRPr="00302614" w:rsidR="00E21324" w:rsidP="00E21324" w:rsidRDefault="00E21324" w14:paraId="1833F37B" w14:textId="56652321">
      <w:pPr>
        <w:spacing w:after="160" w:line="233" w:lineRule="atLeast"/>
        <w:rPr>
          <w:color w:val="000000"/>
          <w:sz w:val="22"/>
          <w:szCs w:val="22"/>
        </w:rPr>
      </w:pPr>
      <w:r w:rsidRPr="00302614">
        <w:rPr>
          <w:color w:val="000000"/>
          <w:sz w:val="22"/>
          <w:szCs w:val="22"/>
        </w:rPr>
        <w:t>COVID-19 vaccines are highly effective at preventing severe disease and death. Consider a vaccination for you and your family</w:t>
      </w:r>
      <w:r w:rsidR="00011481">
        <w:rPr>
          <w:color w:val="000000"/>
          <w:sz w:val="22"/>
          <w:szCs w:val="22"/>
        </w:rPr>
        <w:t xml:space="preserve"> </w:t>
      </w:r>
      <w:r w:rsidRPr="00302614">
        <w:rPr>
          <w:color w:val="000000"/>
          <w:sz w:val="22"/>
          <w:szCs w:val="22"/>
        </w:rPr>
        <w:t>to #StopTheSpread. Learn more:</w:t>
      </w:r>
      <w:r w:rsidRPr="00302614">
        <w:rPr>
          <w:rStyle w:val="apple-converted-space"/>
          <w:color w:val="000000"/>
          <w:sz w:val="22"/>
          <w:szCs w:val="22"/>
        </w:rPr>
        <w:t> </w:t>
      </w:r>
      <w:r w:rsidRPr="007C1CE9" w:rsidR="0082699D">
        <w:rPr>
          <w:color w:val="0070C0"/>
          <w:sz w:val="22"/>
          <w:szCs w:val="22"/>
        </w:rPr>
        <w:t>[INSERT LINK HERE]</w:t>
      </w:r>
      <w:r w:rsidRPr="00302614" w:rsidR="0082699D">
        <w:rPr>
          <w:color w:val="000000"/>
          <w:sz w:val="22"/>
          <w:szCs w:val="22"/>
        </w:rPr>
        <w:t xml:space="preserve"> </w:t>
      </w:r>
    </w:p>
    <w:p w:rsidR="00E21324" w:rsidP="00192F7A" w:rsidRDefault="00E21324" w14:paraId="328CB733" w14:textId="13647521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</w:rPr>
      </w:pPr>
    </w:p>
    <w:p w:rsidR="00302614" w:rsidP="00192F7A" w:rsidRDefault="00302614" w14:paraId="3250552E" w14:textId="35F5655B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</w:rPr>
      </w:pPr>
    </w:p>
    <w:p w:rsidRPr="00E21324" w:rsidR="00E21324" w:rsidP="00E21324" w:rsidRDefault="00E21324" w14:paraId="10F92144" w14:textId="67C6098D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</w:pPr>
      <w:r w:rsidRPr="00E21324"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  <w:t>SOCIAL MEDIA POSTS</w:t>
      </w:r>
    </w:p>
    <w:p w:rsidR="00E21324" w:rsidP="00192F7A" w:rsidRDefault="00E21324" w14:paraId="2E9436F2" w14:textId="00F7AC9B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</w:rPr>
      </w:pPr>
    </w:p>
    <w:p w:rsidR="00302614" w:rsidP="00302614" w:rsidRDefault="00E21324" w14:paraId="20C762A5" w14:textId="387D8469">
      <w:pPr>
        <w:spacing w:after="160" w:line="233" w:lineRule="atLeast"/>
        <w:rPr>
          <w:b/>
          <w:bCs/>
          <w:color w:val="000000"/>
        </w:rPr>
      </w:pPr>
      <w:r>
        <w:rPr>
          <w:b/>
          <w:bCs/>
          <w:color w:val="000000"/>
        </w:rPr>
        <w:t>Graphic 1:</w:t>
      </w:r>
    </w:p>
    <w:p w:rsidRPr="001B2F96" w:rsidR="001B2F96" w:rsidP="00302614" w:rsidRDefault="001B2F96" w14:paraId="424D8C28" w14:textId="30630F09">
      <w:pPr>
        <w:spacing w:after="160" w:line="233" w:lineRule="atLeast"/>
        <w:rPr>
          <w:color w:val="000000"/>
        </w:rPr>
      </w:pPr>
      <w:r>
        <w:rPr>
          <w:color w:val="000000"/>
        </w:rPr>
        <w:t xml:space="preserve">These graphics are also available as separate high-quality files on TEA’s </w:t>
      </w:r>
      <w:r w:rsidR="009C0573">
        <w:rPr>
          <w:color w:val="000000"/>
        </w:rPr>
        <w:t xml:space="preserve">Public Health Website under </w:t>
      </w:r>
      <w:hyperlink w:history="1" w:anchor="vaccinations" r:id="rId11">
        <w:r w:rsidRPr="009C0573" w:rsidR="009C0573">
          <w:rPr>
            <w:rStyle w:val="Hyperlink"/>
          </w:rPr>
          <w:t>Vaccine Resources</w:t>
        </w:r>
      </w:hyperlink>
      <w:r w:rsidR="009C0573">
        <w:rPr>
          <w:color w:val="000000"/>
        </w:rPr>
        <w:t>.</w:t>
      </w:r>
    </w:p>
    <w:p w:rsidRPr="00E21324" w:rsidR="00302614" w:rsidP="00302614" w:rsidRDefault="0089625E" w14:paraId="16C32346" w14:textId="58554C69">
      <w:pPr>
        <w:spacing w:after="160" w:line="233" w:lineRule="atLeast"/>
        <w:rPr>
          <w:color w:val="000000"/>
        </w:rPr>
      </w:pPr>
      <w:r>
        <w:rPr>
          <w:noProof/>
        </w:rPr>
        <w:drawing>
          <wp:inline distT="0" distB="0" distL="0" distR="0" wp14:anchorId="072E98BB" wp14:editId="5CC0A0CE">
            <wp:extent cx="5175250" cy="3348431"/>
            <wp:effectExtent l="0" t="0" r="6350" b="4445"/>
            <wp:docPr id="3" name="Picture 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380" cy="335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86" w:rsidP="00302614" w:rsidRDefault="00240A86" w14:paraId="267AE999" w14:textId="77777777">
      <w:pPr>
        <w:spacing w:after="160" w:line="233" w:lineRule="atLeast"/>
        <w:rPr>
          <w:b/>
          <w:bCs/>
          <w:color w:val="000000"/>
        </w:rPr>
      </w:pPr>
    </w:p>
    <w:p w:rsidR="00302614" w:rsidP="00302614" w:rsidRDefault="00302614" w14:paraId="4CAC477B" w14:textId="0CDC9A15">
      <w:pPr>
        <w:spacing w:after="160" w:line="233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Graphic </w:t>
      </w:r>
      <w:r w:rsidR="00240A86">
        <w:rPr>
          <w:b/>
          <w:bCs/>
          <w:color w:val="000000"/>
        </w:rPr>
        <w:t>2</w:t>
      </w:r>
      <w:r>
        <w:rPr>
          <w:b/>
          <w:bCs/>
          <w:color w:val="000000"/>
        </w:rPr>
        <w:t>:</w:t>
      </w:r>
    </w:p>
    <w:p w:rsidR="00302614" w:rsidP="00BE4993" w:rsidRDefault="005762C5" w14:paraId="27533CD6" w14:textId="010B1CD1">
      <w:pPr>
        <w:tabs>
          <w:tab w:val="left" w:pos="7580"/>
        </w:tabs>
        <w:rPr>
          <w:sz w:val="22"/>
          <w:szCs w:val="22"/>
        </w:rPr>
      </w:pPr>
      <w:r>
        <w:rPr>
          <w:noProof/>
        </w:rPr>
        <w:drawing>
          <wp:inline distT="0" distB="0" distL="0" distR="0" wp14:anchorId="23007290" wp14:editId="2C5382DB">
            <wp:extent cx="5162550" cy="3335250"/>
            <wp:effectExtent l="0" t="0" r="0" b="0"/>
            <wp:docPr id="5" name="Picture 5" descr="A picture containing text, fl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floor, ce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07" cy="333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993">
        <w:rPr>
          <w:sz w:val="22"/>
          <w:szCs w:val="22"/>
        </w:rPr>
        <w:tab/>
      </w:r>
    </w:p>
    <w:p w:rsidR="00302614" w:rsidP="00192F7A" w:rsidRDefault="00302614" w14:paraId="17E9ADF7" w14:textId="5380413E">
      <w:pPr>
        <w:rPr>
          <w:sz w:val="22"/>
          <w:szCs w:val="22"/>
        </w:rPr>
      </w:pPr>
    </w:p>
    <w:p w:rsidR="00BE4993" w:rsidP="00BE4993" w:rsidRDefault="00BE4993" w14:paraId="68B07413" w14:textId="25C789CE">
      <w:pPr>
        <w:spacing w:after="160" w:line="233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Graphic </w:t>
      </w:r>
      <w:r w:rsidR="00240A86">
        <w:rPr>
          <w:b/>
          <w:bCs/>
          <w:color w:val="000000"/>
        </w:rPr>
        <w:t>3</w:t>
      </w:r>
      <w:r>
        <w:rPr>
          <w:b/>
          <w:bCs/>
          <w:color w:val="000000"/>
        </w:rPr>
        <w:t>:</w:t>
      </w:r>
    </w:p>
    <w:p w:rsidR="00BE4993" w:rsidP="00302614" w:rsidRDefault="00742D63" w14:paraId="4C38EC8B" w14:textId="6A351D47">
      <w:pPr>
        <w:spacing w:after="160" w:line="233" w:lineRule="atLeast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6380744A" wp14:editId="1BED2551">
            <wp:extent cx="5943600" cy="3849370"/>
            <wp:effectExtent l="0" t="0" r="0" b="0"/>
            <wp:docPr id="6" name="Picture 6" descr="A couple of kids playing basketb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ouple of kids playing basketball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BE4993" w:rsidR="00302614" w:rsidP="00302614" w:rsidRDefault="00302614" w14:paraId="5886256A" w14:textId="1AFA62E4">
      <w:pPr>
        <w:spacing w:after="160" w:line="233" w:lineRule="atLeast"/>
        <w:rPr>
          <w:b/>
          <w:bCs/>
          <w:color w:val="000000"/>
        </w:rPr>
      </w:pPr>
      <w:r w:rsidRPr="3A8BB598">
        <w:rPr>
          <w:b/>
          <w:bCs/>
          <w:color w:val="000000" w:themeColor="text1"/>
        </w:rPr>
        <w:t>Sample Post 1</w:t>
      </w:r>
      <w:r w:rsidRPr="3A8BB598" w:rsidR="009C0573">
        <w:rPr>
          <w:b/>
          <w:bCs/>
          <w:color w:val="000000" w:themeColor="text1"/>
        </w:rPr>
        <w:t>--</w:t>
      </w:r>
      <w:r w:rsidRPr="3A8BB598" w:rsidR="00B76C0A">
        <w:rPr>
          <w:b/>
          <w:bCs/>
          <w:color w:val="000000" w:themeColor="text1"/>
        </w:rPr>
        <w:t xml:space="preserve">goes with graphic </w:t>
      </w:r>
      <w:r w:rsidRPr="3A8BB598" w:rsidR="009C0573">
        <w:rPr>
          <w:b/>
          <w:bCs/>
          <w:color w:val="000000" w:themeColor="text1"/>
        </w:rPr>
        <w:t>1</w:t>
      </w:r>
      <w:r w:rsidRPr="3A8BB598" w:rsidR="00B76C0A">
        <w:rPr>
          <w:b/>
          <w:bCs/>
          <w:color w:val="000000" w:themeColor="text1"/>
        </w:rPr>
        <w:t xml:space="preserve"> (</w:t>
      </w:r>
      <w:commentRangeStart w:id="0"/>
      <w:r w:rsidRPr="3A8BB598" w:rsidR="5FE48A3E">
        <w:rPr>
          <w:b/>
          <w:bCs/>
          <w:color w:val="000000" w:themeColor="text1"/>
        </w:rPr>
        <w:t>kids playing soccer</w:t>
      </w:r>
      <w:commentRangeEnd w:id="0"/>
      <w:r>
        <w:rPr>
          <w:rStyle w:val="CommentReference"/>
        </w:rPr>
        <w:commentReference w:id="0"/>
      </w:r>
      <w:r w:rsidRPr="3A8BB598" w:rsidR="00B76C0A">
        <w:rPr>
          <w:b/>
          <w:bCs/>
          <w:color w:val="000000" w:themeColor="text1"/>
        </w:rPr>
        <w:t>)</w:t>
      </w:r>
    </w:p>
    <w:p w:rsidR="00302614" w:rsidP="00302614" w:rsidRDefault="00302614" w14:paraId="16786AA4" w14:textId="5190E89C">
      <w:pPr>
        <w:rPr>
          <w:sz w:val="22"/>
          <w:szCs w:val="22"/>
        </w:rPr>
      </w:pPr>
      <w:r w:rsidRPr="00302614">
        <w:rPr>
          <w:sz w:val="22"/>
          <w:szCs w:val="22"/>
        </w:rPr>
        <w:t xml:space="preserve">Students and Families: As we head #BackToSchool, now is the time to have your children </w:t>
      </w:r>
      <w:r w:rsidR="008F05A1">
        <w:rPr>
          <w:sz w:val="22"/>
          <w:szCs w:val="22"/>
        </w:rPr>
        <w:t>ages 5-11</w:t>
      </w:r>
      <w:r w:rsidRPr="00302614">
        <w:rPr>
          <w:sz w:val="22"/>
          <w:szCs w:val="22"/>
        </w:rPr>
        <w:t xml:space="preserve"> vaccinated</w:t>
      </w:r>
      <w:r w:rsidRPr="434832D1" w:rsidR="43A887C5">
        <w:rPr>
          <w:sz w:val="22"/>
          <w:szCs w:val="22"/>
        </w:rPr>
        <w:t xml:space="preserve"> against COVID-19</w:t>
      </w:r>
      <w:r w:rsidRPr="434832D1">
        <w:rPr>
          <w:sz w:val="22"/>
          <w:szCs w:val="22"/>
        </w:rPr>
        <w:t>.</w:t>
      </w:r>
      <w:r w:rsidR="00B76C0A">
        <w:rPr>
          <w:sz w:val="22"/>
          <w:szCs w:val="22"/>
        </w:rPr>
        <w:t xml:space="preserve"> Help them get back to doing what they love, safely. </w:t>
      </w:r>
      <w:r w:rsidRPr="00302614">
        <w:rPr>
          <w:sz w:val="22"/>
          <w:szCs w:val="22"/>
        </w:rPr>
        <w:t xml:space="preserve">Find a </w:t>
      </w:r>
      <w:r w:rsidRPr="434832D1" w:rsidR="7FF9680A">
        <w:rPr>
          <w:sz w:val="22"/>
          <w:szCs w:val="22"/>
        </w:rPr>
        <w:t>provider</w:t>
      </w:r>
      <w:r w:rsidRPr="00302614" w:rsidR="005B479F">
        <w:rPr>
          <w:sz w:val="22"/>
          <w:szCs w:val="22"/>
        </w:rPr>
        <w:t xml:space="preserve"> </w:t>
      </w:r>
      <w:r w:rsidRPr="00302614">
        <w:rPr>
          <w:sz w:val="22"/>
          <w:szCs w:val="22"/>
        </w:rPr>
        <w:t xml:space="preserve">near you for your free #COVID19 vaccine: (URL) #DontMissYourShot </w:t>
      </w:r>
    </w:p>
    <w:p w:rsidR="00F37554" w:rsidP="00302614" w:rsidRDefault="00F37554" w14:paraId="2242C3AC" w14:textId="77777777">
      <w:pPr>
        <w:rPr>
          <w:sz w:val="22"/>
          <w:szCs w:val="22"/>
        </w:rPr>
      </w:pPr>
    </w:p>
    <w:p w:rsidRPr="00302614" w:rsidR="00302614" w:rsidP="00302614" w:rsidRDefault="00302614" w14:paraId="0E8EA679" w14:textId="1B26C676">
      <w:pPr>
        <w:spacing w:after="160" w:line="233" w:lineRule="atLeast"/>
        <w:rPr>
          <w:color w:val="000000"/>
        </w:rPr>
      </w:pPr>
      <w:r w:rsidRPr="3A8BB598">
        <w:rPr>
          <w:b/>
          <w:bCs/>
          <w:color w:val="000000" w:themeColor="text1"/>
        </w:rPr>
        <w:t>Sample Post 2</w:t>
      </w:r>
      <w:r w:rsidRPr="3A8BB598" w:rsidR="009C0573">
        <w:rPr>
          <w:b/>
          <w:bCs/>
          <w:color w:val="000000" w:themeColor="text1"/>
        </w:rPr>
        <w:t>--</w:t>
      </w:r>
      <w:r w:rsidRPr="3A8BB598" w:rsidR="00B76C0A">
        <w:rPr>
          <w:b/>
          <w:bCs/>
          <w:color w:val="000000" w:themeColor="text1"/>
        </w:rPr>
        <w:t xml:space="preserve">goes with graphic </w:t>
      </w:r>
      <w:r w:rsidRPr="3A8BB598" w:rsidR="009C0573">
        <w:rPr>
          <w:b/>
          <w:bCs/>
          <w:color w:val="000000" w:themeColor="text1"/>
        </w:rPr>
        <w:t>2</w:t>
      </w:r>
      <w:r w:rsidRPr="3A8BB598" w:rsidR="00B76C0A">
        <w:rPr>
          <w:b/>
          <w:bCs/>
          <w:color w:val="000000" w:themeColor="text1"/>
        </w:rPr>
        <w:t xml:space="preserve"> (</w:t>
      </w:r>
      <w:commentRangeStart w:id="1"/>
      <w:r w:rsidRPr="3A8BB598" w:rsidR="00B76C0A">
        <w:rPr>
          <w:b/>
          <w:bCs/>
          <w:color w:val="000000" w:themeColor="text1"/>
        </w:rPr>
        <w:t>hallway</w:t>
      </w:r>
      <w:commentRangeEnd w:id="1"/>
      <w:r>
        <w:rPr>
          <w:rStyle w:val="CommentReference"/>
        </w:rPr>
        <w:commentReference w:id="1"/>
      </w:r>
      <w:r w:rsidRPr="3A8BB598" w:rsidR="00B76C0A">
        <w:rPr>
          <w:b/>
          <w:bCs/>
          <w:color w:val="000000" w:themeColor="text1"/>
        </w:rPr>
        <w:t>)</w:t>
      </w:r>
    </w:p>
    <w:p w:rsidR="00C5350D" w:rsidP="00192F7A" w:rsidRDefault="00BE741B" w14:paraId="0B5E7F9C" w14:textId="4DDC0183">
      <w:pPr>
        <w:rPr>
          <w:sz w:val="22"/>
          <w:szCs w:val="22"/>
        </w:rPr>
      </w:pPr>
      <w:r>
        <w:rPr>
          <w:sz w:val="22"/>
          <w:szCs w:val="22"/>
        </w:rPr>
        <w:t>Students and Families</w:t>
      </w:r>
      <w:r w:rsidRPr="00C5350D" w:rsidR="00C5350D">
        <w:rPr>
          <w:sz w:val="22"/>
          <w:szCs w:val="22"/>
        </w:rPr>
        <w:t xml:space="preserve">: The #COVID19 vaccine is safe, effective, and your best defense against the virus. Safely get your children back into the classroom and find a vaccine </w:t>
      </w:r>
      <w:r w:rsidRPr="434832D1" w:rsidR="5BE466A0">
        <w:rPr>
          <w:sz w:val="22"/>
          <w:szCs w:val="22"/>
        </w:rPr>
        <w:t>provider</w:t>
      </w:r>
      <w:r w:rsidRPr="00C5350D" w:rsidR="00C5350D">
        <w:rPr>
          <w:sz w:val="22"/>
          <w:szCs w:val="22"/>
        </w:rPr>
        <w:t xml:space="preserve"> near you (URL). #BackToSchool #</w:t>
      </w:r>
      <w:r>
        <w:rPr>
          <w:sz w:val="22"/>
          <w:szCs w:val="22"/>
        </w:rPr>
        <w:t>DontMissYourShot</w:t>
      </w:r>
      <w:r w:rsidRPr="00C5350D" w:rsidR="00C5350D">
        <w:rPr>
          <w:sz w:val="22"/>
          <w:szCs w:val="22"/>
        </w:rPr>
        <w:t xml:space="preserve"> </w:t>
      </w:r>
    </w:p>
    <w:p w:rsidR="00302614" w:rsidP="00192F7A" w:rsidRDefault="00302614" w14:paraId="5E3AC02E" w14:textId="39B63291">
      <w:pPr>
        <w:rPr>
          <w:sz w:val="22"/>
          <w:szCs w:val="22"/>
        </w:rPr>
      </w:pPr>
    </w:p>
    <w:p w:rsidR="00302614" w:rsidP="00302614" w:rsidRDefault="00302614" w14:paraId="46667801" w14:textId="1496C94E">
      <w:pPr>
        <w:spacing w:after="160" w:line="233" w:lineRule="atLeast"/>
        <w:rPr>
          <w:b/>
          <w:bCs/>
          <w:color w:val="000000"/>
        </w:rPr>
      </w:pPr>
      <w:r w:rsidRPr="3A8BB598">
        <w:rPr>
          <w:b/>
          <w:bCs/>
          <w:color w:val="000000" w:themeColor="text1"/>
        </w:rPr>
        <w:t>Sample Post 3</w:t>
      </w:r>
      <w:r w:rsidRPr="3A8BB598" w:rsidR="009C0573">
        <w:rPr>
          <w:b/>
          <w:bCs/>
          <w:color w:val="000000" w:themeColor="text1"/>
        </w:rPr>
        <w:t>--</w:t>
      </w:r>
      <w:r w:rsidRPr="3A8BB598" w:rsidR="00B76C0A">
        <w:rPr>
          <w:b/>
          <w:bCs/>
          <w:color w:val="000000" w:themeColor="text1"/>
        </w:rPr>
        <w:t xml:space="preserve">goes with graphic </w:t>
      </w:r>
      <w:r w:rsidRPr="3A8BB598" w:rsidR="009C0573">
        <w:rPr>
          <w:b/>
          <w:bCs/>
          <w:color w:val="000000" w:themeColor="text1"/>
        </w:rPr>
        <w:t>3</w:t>
      </w:r>
      <w:r w:rsidRPr="3A8BB598" w:rsidR="00B76C0A">
        <w:rPr>
          <w:b/>
          <w:bCs/>
          <w:color w:val="000000" w:themeColor="text1"/>
        </w:rPr>
        <w:t xml:space="preserve"> (</w:t>
      </w:r>
      <w:commentRangeStart w:id="2"/>
      <w:r w:rsidRPr="3A8BB598" w:rsidR="00B76C0A">
        <w:rPr>
          <w:b/>
          <w:bCs/>
          <w:color w:val="000000" w:themeColor="text1"/>
        </w:rPr>
        <w:t>bus</w:t>
      </w:r>
      <w:commentRangeEnd w:id="2"/>
      <w:r>
        <w:rPr>
          <w:rStyle w:val="CommentReference"/>
        </w:rPr>
        <w:commentReference w:id="2"/>
      </w:r>
      <w:r w:rsidRPr="3A8BB598" w:rsidR="00B76C0A">
        <w:rPr>
          <w:b/>
          <w:bCs/>
          <w:color w:val="000000" w:themeColor="text1"/>
        </w:rPr>
        <w:t>)</w:t>
      </w:r>
      <w:r w:rsidRPr="3A8BB598">
        <w:rPr>
          <w:b/>
          <w:bCs/>
          <w:color w:val="000000" w:themeColor="text1"/>
        </w:rPr>
        <w:t>:</w:t>
      </w:r>
    </w:p>
    <w:p w:rsidR="00B94647" w:rsidP="00B94647" w:rsidRDefault="00302614" w14:paraId="01E9CD1F" w14:textId="2CFA36DF">
      <w:pPr>
        <w:rPr>
          <w:sz w:val="22"/>
          <w:szCs w:val="22"/>
        </w:rPr>
      </w:pPr>
      <w:r w:rsidRPr="00302614">
        <w:rPr>
          <w:color w:val="0F1419"/>
          <w:sz w:val="22"/>
          <w:szCs w:val="22"/>
          <w:shd w:val="clear" w:color="auto" w:fill="FFFFFF"/>
        </w:rPr>
        <w:t xml:space="preserve">As of </w:t>
      </w:r>
      <w:r w:rsidR="00ED07A0">
        <w:rPr>
          <w:color w:val="0F1419"/>
          <w:sz w:val="22"/>
          <w:szCs w:val="22"/>
          <w:shd w:val="clear" w:color="auto" w:fill="FFFFFF"/>
        </w:rPr>
        <w:t>November 2</w:t>
      </w:r>
      <w:r w:rsidRPr="00ED07A0" w:rsidR="00ED07A0">
        <w:rPr>
          <w:color w:val="0F1419"/>
          <w:sz w:val="22"/>
          <w:szCs w:val="22"/>
          <w:shd w:val="clear" w:color="auto" w:fill="FFFFFF"/>
          <w:vertAlign w:val="superscript"/>
        </w:rPr>
        <w:t>nd</w:t>
      </w:r>
      <w:r w:rsidRPr="00302614">
        <w:rPr>
          <w:color w:val="0F1419"/>
          <w:sz w:val="22"/>
          <w:szCs w:val="22"/>
          <w:shd w:val="clear" w:color="auto" w:fill="FFFFFF"/>
        </w:rPr>
        <w:t xml:space="preserve">, </w:t>
      </w:r>
      <w:r w:rsidR="00ED07A0">
        <w:rPr>
          <w:color w:val="0F1419"/>
          <w:sz w:val="22"/>
          <w:szCs w:val="22"/>
          <w:shd w:val="clear" w:color="auto" w:fill="FFFFFF"/>
        </w:rPr>
        <w:t>children ages 5-11</w:t>
      </w:r>
      <w:r w:rsidRPr="00302614">
        <w:rPr>
          <w:color w:val="0F1419"/>
          <w:sz w:val="22"/>
          <w:szCs w:val="22"/>
          <w:shd w:val="clear" w:color="auto" w:fill="FFFFFF"/>
        </w:rPr>
        <w:t xml:space="preserve"> years old </w:t>
      </w:r>
      <w:r w:rsidR="00ED4F18">
        <w:rPr>
          <w:color w:val="0F1419"/>
          <w:sz w:val="22"/>
          <w:szCs w:val="22"/>
          <w:shd w:val="clear" w:color="auto" w:fill="FFFFFF"/>
        </w:rPr>
        <w:t>across Texas are</w:t>
      </w:r>
      <w:r w:rsidR="00095DAD">
        <w:rPr>
          <w:color w:val="0F1419"/>
          <w:sz w:val="22"/>
          <w:szCs w:val="22"/>
          <w:shd w:val="clear" w:color="auto" w:fill="FFFFFF"/>
        </w:rPr>
        <w:t xml:space="preserve"> </w:t>
      </w:r>
      <w:r w:rsidR="00C33BC9">
        <w:rPr>
          <w:color w:val="0F1419"/>
          <w:sz w:val="22"/>
          <w:szCs w:val="22"/>
          <w:shd w:val="clear" w:color="auto" w:fill="FFFFFF"/>
        </w:rPr>
        <w:t>get</w:t>
      </w:r>
      <w:r w:rsidR="00095DAD">
        <w:rPr>
          <w:color w:val="0F1419"/>
          <w:sz w:val="22"/>
          <w:szCs w:val="22"/>
          <w:shd w:val="clear" w:color="auto" w:fill="FFFFFF"/>
        </w:rPr>
        <w:t>ting</w:t>
      </w:r>
      <w:r w:rsidR="00C33BC9">
        <w:rPr>
          <w:color w:val="0F1419"/>
          <w:sz w:val="22"/>
          <w:szCs w:val="22"/>
          <w:shd w:val="clear" w:color="auto" w:fill="FFFFFF"/>
        </w:rPr>
        <w:t xml:space="preserve"> vaccinated</w:t>
      </w:r>
      <w:r w:rsidRPr="00302614" w:rsidR="20631A32">
        <w:rPr>
          <w:color w:val="0F1419"/>
          <w:sz w:val="22"/>
          <w:szCs w:val="22"/>
          <w:shd w:val="clear" w:color="auto" w:fill="FFFFFF"/>
        </w:rPr>
        <w:t>!</w:t>
      </w:r>
      <w:r w:rsidRPr="00302614">
        <w:rPr>
          <w:color w:val="0F1419"/>
          <w:sz w:val="22"/>
          <w:szCs w:val="22"/>
          <w:shd w:val="clear" w:color="auto" w:fill="FFFFFF"/>
        </w:rPr>
        <w:t xml:space="preserve"> Be a part of that growing number and get your children </w:t>
      </w:r>
      <w:r w:rsidR="00ED4F18">
        <w:rPr>
          <w:color w:val="0F1419"/>
          <w:sz w:val="22"/>
          <w:szCs w:val="22"/>
          <w:shd w:val="clear" w:color="auto" w:fill="FFFFFF"/>
        </w:rPr>
        <w:t>ages 5-11</w:t>
      </w:r>
      <w:r w:rsidRPr="00302614">
        <w:rPr>
          <w:color w:val="0F1419"/>
          <w:sz w:val="22"/>
          <w:szCs w:val="22"/>
          <w:shd w:val="clear" w:color="auto" w:fill="FFFFFF"/>
        </w:rPr>
        <w:t xml:space="preserve"> vaccinated against #COVID19.</w:t>
      </w:r>
      <w:r w:rsidRPr="00302614">
        <w:rPr>
          <w:rStyle w:val="apple-converted-space"/>
          <w:color w:val="0F1419"/>
          <w:sz w:val="22"/>
          <w:szCs w:val="22"/>
          <w:shd w:val="clear" w:color="auto" w:fill="FFFFFF"/>
        </w:rPr>
        <w:t> </w:t>
      </w:r>
      <w:r w:rsidRPr="00302614">
        <w:rPr>
          <w:color w:val="000000"/>
          <w:sz w:val="22"/>
          <w:szCs w:val="22"/>
        </w:rPr>
        <w:t xml:space="preserve">Find a vaccine </w:t>
      </w:r>
      <w:r w:rsidRPr="00302614" w:rsidR="7C4E18C7">
        <w:rPr>
          <w:color w:val="000000"/>
          <w:sz w:val="22"/>
          <w:szCs w:val="22"/>
        </w:rPr>
        <w:t>provider</w:t>
      </w:r>
      <w:r w:rsidRPr="00302614">
        <w:rPr>
          <w:color w:val="000000"/>
          <w:sz w:val="22"/>
          <w:szCs w:val="22"/>
        </w:rPr>
        <w:t xml:space="preserve"> near you: </w:t>
      </w:r>
      <w:r w:rsidRPr="00C5350D" w:rsidR="00B94647">
        <w:rPr>
          <w:sz w:val="22"/>
          <w:szCs w:val="22"/>
        </w:rPr>
        <w:t>(URL). #BackToSchool #</w:t>
      </w:r>
      <w:r w:rsidR="00B94647">
        <w:rPr>
          <w:sz w:val="22"/>
          <w:szCs w:val="22"/>
        </w:rPr>
        <w:t>DontMissYourShot</w:t>
      </w:r>
      <w:r w:rsidRPr="00C5350D" w:rsidR="00B94647">
        <w:rPr>
          <w:sz w:val="22"/>
          <w:szCs w:val="22"/>
        </w:rPr>
        <w:t xml:space="preserve"> </w:t>
      </w:r>
    </w:p>
    <w:p w:rsidR="00302614" w:rsidP="00302614" w:rsidRDefault="00302614" w14:paraId="2708A893" w14:textId="6A85BD59">
      <w:pPr>
        <w:spacing w:after="160" w:line="233" w:lineRule="atLeast"/>
        <w:rPr>
          <w:b/>
          <w:bCs/>
          <w:color w:val="000000"/>
        </w:rPr>
      </w:pPr>
    </w:p>
    <w:p w:rsidR="00374811" w:rsidP="3A8BB598" w:rsidRDefault="747D4114" w14:paraId="7C052F29" w14:textId="43FC6CF8">
      <w:pPr>
        <w:spacing w:after="160" w:line="233" w:lineRule="atLeast"/>
        <w:rPr>
          <w:b/>
          <w:bCs/>
          <w:color w:val="000000" w:themeColor="text1"/>
        </w:rPr>
      </w:pPr>
      <w:r w:rsidRPr="3D591C9E">
        <w:rPr>
          <w:b/>
          <w:bCs/>
          <w:color w:val="000000" w:themeColor="text1"/>
        </w:rPr>
        <w:t xml:space="preserve">Sample Post --- goes with graphic 4 (classroom): </w:t>
      </w:r>
    </w:p>
    <w:p w:rsidR="00374811" w:rsidP="3A8BB598" w:rsidRDefault="747D4114" w14:paraId="7EE826A9" w14:textId="29DCB36E">
      <w:pPr>
        <w:spacing w:after="160" w:line="233" w:lineRule="atLeast"/>
        <w:rPr>
          <w:color w:val="000000" w:themeColor="text1"/>
          <w:sz w:val="22"/>
          <w:szCs w:val="22"/>
        </w:rPr>
      </w:pPr>
      <w:r w:rsidRPr="3A8BB598">
        <w:rPr>
          <w:color w:val="000000" w:themeColor="text1"/>
          <w:sz w:val="22"/>
          <w:szCs w:val="22"/>
        </w:rPr>
        <w:t>The #COVID19 vaccine is safe, effective, and your family’s best defense against the virus. Check out these FAQs provided by @TexasDSHS to learn more: </w:t>
      </w:r>
      <w:hyperlink r:id="rId19">
        <w:r w:rsidRPr="3A8BB598">
          <w:rPr>
            <w:rStyle w:val="Hyperlink"/>
            <w:sz w:val="22"/>
            <w:szCs w:val="22"/>
          </w:rPr>
          <w:t>bit.ly/3iHFcwF</w:t>
        </w:r>
      </w:hyperlink>
      <w:r w:rsidRPr="3A8BB598">
        <w:rPr>
          <w:color w:val="000000" w:themeColor="text1"/>
          <w:sz w:val="22"/>
          <w:szCs w:val="22"/>
        </w:rPr>
        <w:t>. </w:t>
      </w:r>
    </w:p>
    <w:p w:rsidR="00374811" w:rsidP="3A8BB598" w:rsidRDefault="00374811" w14:paraId="0242E93F" w14:textId="77777777">
      <w:pPr>
        <w:spacing w:after="160" w:line="233" w:lineRule="atLeast"/>
        <w:rPr>
          <w:color w:val="000000" w:themeColor="text1"/>
        </w:rPr>
      </w:pPr>
    </w:p>
    <w:p w:rsidR="00374811" w:rsidP="00302614" w:rsidRDefault="00374811" w14:paraId="27BDEE9A" w14:textId="4073610F">
      <w:pPr>
        <w:spacing w:after="160" w:line="233" w:lineRule="atLeast"/>
        <w:rPr>
          <w:b/>
          <w:bCs/>
          <w:color w:val="000000"/>
        </w:rPr>
      </w:pPr>
      <w:r w:rsidRPr="79D4D2AF">
        <w:rPr>
          <w:b/>
          <w:bCs/>
          <w:color w:val="000000" w:themeColor="text1"/>
        </w:rPr>
        <w:t xml:space="preserve">For post 5, </w:t>
      </w:r>
      <w:r w:rsidRPr="79D4D2AF" w:rsidR="007A177C">
        <w:rPr>
          <w:b/>
          <w:bCs/>
          <w:color w:val="000000" w:themeColor="text1"/>
        </w:rPr>
        <w:t xml:space="preserve">school systems could use their own visuals, or could use visuals created by DSHS, including: </w:t>
      </w:r>
    </w:p>
    <w:p w:rsidR="007A177C" w:rsidP="007A177C" w:rsidRDefault="003577DC" w14:paraId="38A212B0" w14:textId="78769B94">
      <w:pPr>
        <w:pStyle w:val="ListParagraph"/>
        <w:numPr>
          <w:ilvl w:val="0"/>
          <w:numId w:val="2"/>
        </w:numPr>
        <w:spacing w:after="160" w:line="233" w:lineRule="atLeast"/>
        <w:rPr>
          <w:color w:val="000000"/>
        </w:rPr>
      </w:pPr>
      <w:hyperlink w:history="1" r:id="rId20">
        <w:r w:rsidRPr="007A177C" w:rsidR="007A177C">
          <w:rPr>
            <w:rStyle w:val="Hyperlink"/>
          </w:rPr>
          <w:t>Videos speaking to parents about the COVID-19 vaccine</w:t>
        </w:r>
      </w:hyperlink>
    </w:p>
    <w:p w:rsidRPr="007A177C" w:rsidR="007A177C" w:rsidP="007A177C" w:rsidRDefault="003577DC" w14:paraId="793B74F3" w14:textId="02FFB7FC">
      <w:pPr>
        <w:pStyle w:val="ListParagraph"/>
        <w:numPr>
          <w:ilvl w:val="0"/>
          <w:numId w:val="2"/>
        </w:numPr>
        <w:spacing w:after="160" w:line="233" w:lineRule="atLeast"/>
        <w:rPr>
          <w:color w:val="000000"/>
        </w:rPr>
      </w:pPr>
      <w:hyperlink w:history="1" r:id="rId21">
        <w:r w:rsidRPr="00455B1E" w:rsidR="007A177C">
          <w:rPr>
            <w:rStyle w:val="Hyperlink"/>
          </w:rPr>
          <w:t xml:space="preserve">DSHS </w:t>
        </w:r>
        <w:r w:rsidRPr="00455B1E" w:rsidR="00455B1E">
          <w:rPr>
            <w:rStyle w:val="Hyperlink"/>
          </w:rPr>
          <w:t>COVID-19 Vaccination Toolkit</w:t>
        </w:r>
      </w:hyperlink>
    </w:p>
    <w:p w:rsidR="007A177C" w:rsidP="00302614" w:rsidRDefault="007A177C" w14:paraId="740055B6" w14:textId="77777777">
      <w:pPr>
        <w:spacing w:after="160" w:line="233" w:lineRule="atLeast"/>
        <w:rPr>
          <w:b/>
          <w:bCs/>
          <w:color w:val="000000"/>
        </w:rPr>
      </w:pPr>
    </w:p>
    <w:p w:rsidR="00302614" w:rsidP="00302614" w:rsidRDefault="00302614" w14:paraId="2F9CB2CE" w14:textId="5B23A019">
      <w:pPr>
        <w:spacing w:after="160" w:line="233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Sample Post </w:t>
      </w:r>
      <w:r w:rsidR="00455B1E">
        <w:rPr>
          <w:b/>
          <w:bCs/>
          <w:color w:val="000000"/>
        </w:rPr>
        <w:t>5:</w:t>
      </w:r>
    </w:p>
    <w:p w:rsidRPr="00A60813" w:rsidR="00A60813" w:rsidP="00A60813" w:rsidRDefault="00A60813" w14:paraId="5E2C43AE" w14:textId="2C75B348">
      <w:pPr>
        <w:rPr>
          <w:color w:val="000000"/>
          <w:sz w:val="22"/>
          <w:szCs w:val="22"/>
        </w:rPr>
      </w:pPr>
      <w:r w:rsidRPr="79D4D2AF">
        <w:rPr>
          <w:color w:val="000000" w:themeColor="text1"/>
          <w:sz w:val="22"/>
          <w:szCs w:val="22"/>
        </w:rPr>
        <w:t xml:space="preserve">As we head </w:t>
      </w:r>
      <w:r w:rsidRPr="79D4D2AF" w:rsidR="5EA23ABB">
        <w:rPr>
          <w:color w:val="000000" w:themeColor="text1"/>
          <w:sz w:val="22"/>
          <w:szCs w:val="22"/>
        </w:rPr>
        <w:t>into the holidays</w:t>
      </w:r>
      <w:r w:rsidRPr="79D4D2AF">
        <w:rPr>
          <w:color w:val="000000" w:themeColor="text1"/>
          <w:sz w:val="22"/>
          <w:szCs w:val="22"/>
        </w:rPr>
        <w:t>, now is the time to have your children</w:t>
      </w:r>
      <w:r w:rsidRPr="79D4D2AF" w:rsidR="00400670">
        <w:rPr>
          <w:color w:val="000000" w:themeColor="text1"/>
          <w:sz w:val="22"/>
          <w:szCs w:val="22"/>
        </w:rPr>
        <w:t xml:space="preserve"> ages</w:t>
      </w:r>
      <w:r w:rsidRPr="79D4D2AF">
        <w:rPr>
          <w:color w:val="000000" w:themeColor="text1"/>
          <w:sz w:val="22"/>
          <w:szCs w:val="22"/>
        </w:rPr>
        <w:t xml:space="preserve"> </w:t>
      </w:r>
      <w:r w:rsidRPr="79D4D2AF" w:rsidR="00400670">
        <w:rPr>
          <w:color w:val="000000" w:themeColor="text1"/>
          <w:sz w:val="22"/>
          <w:szCs w:val="22"/>
        </w:rPr>
        <w:t xml:space="preserve">5-11 </w:t>
      </w:r>
      <w:r w:rsidRPr="79D4D2AF" w:rsidR="2431D06A">
        <w:rPr>
          <w:color w:val="000000" w:themeColor="text1"/>
          <w:sz w:val="22"/>
          <w:szCs w:val="22"/>
        </w:rPr>
        <w:t>get</w:t>
      </w:r>
      <w:r w:rsidRPr="79D4D2AF">
        <w:rPr>
          <w:color w:val="000000" w:themeColor="text1"/>
          <w:sz w:val="22"/>
          <w:szCs w:val="22"/>
        </w:rPr>
        <w:t xml:space="preserve"> vaccinated</w:t>
      </w:r>
      <w:r w:rsidRPr="79D4D2AF" w:rsidR="11947A91">
        <w:rPr>
          <w:color w:val="000000" w:themeColor="text1"/>
          <w:sz w:val="22"/>
          <w:szCs w:val="22"/>
        </w:rPr>
        <w:t xml:space="preserve"> against COVID-19</w:t>
      </w:r>
      <w:r w:rsidRPr="79D4D2AF">
        <w:rPr>
          <w:color w:val="000000" w:themeColor="text1"/>
          <w:sz w:val="22"/>
          <w:szCs w:val="22"/>
        </w:rPr>
        <w:t xml:space="preserve">. Protect your children from COVID-19, so that they can focus on </w:t>
      </w:r>
      <w:r w:rsidRPr="79D4D2AF" w:rsidR="55013C98">
        <w:rPr>
          <w:color w:val="000000" w:themeColor="text1"/>
          <w:sz w:val="22"/>
          <w:szCs w:val="22"/>
        </w:rPr>
        <w:t>having fun</w:t>
      </w:r>
      <w:r w:rsidRPr="79D4D2AF">
        <w:rPr>
          <w:color w:val="000000" w:themeColor="text1"/>
          <w:sz w:val="22"/>
          <w:szCs w:val="22"/>
        </w:rPr>
        <w:t xml:space="preserve">. Find a vaccine </w:t>
      </w:r>
      <w:r w:rsidRPr="79D4D2AF" w:rsidR="18ADB4DF">
        <w:rPr>
          <w:color w:val="000000" w:themeColor="text1"/>
          <w:sz w:val="22"/>
          <w:szCs w:val="22"/>
        </w:rPr>
        <w:t xml:space="preserve">provider </w:t>
      </w:r>
      <w:r w:rsidRPr="79D4D2AF">
        <w:rPr>
          <w:color w:val="000000" w:themeColor="text1"/>
          <w:sz w:val="22"/>
          <w:szCs w:val="22"/>
        </w:rPr>
        <w:t xml:space="preserve">near you today: </w:t>
      </w:r>
      <w:hyperlink r:id="rId22">
        <w:r w:rsidRPr="79D4D2AF">
          <w:rPr>
            <w:rStyle w:val="Hyperlink"/>
            <w:sz w:val="22"/>
            <w:szCs w:val="22"/>
          </w:rPr>
          <w:t>covidvaccine.texas.gov</w:t>
        </w:r>
      </w:hyperlink>
      <w:r w:rsidRPr="79D4D2AF">
        <w:rPr>
          <w:color w:val="000000" w:themeColor="text1"/>
          <w:sz w:val="22"/>
          <w:szCs w:val="22"/>
        </w:rPr>
        <w:t>. </w:t>
      </w:r>
    </w:p>
    <w:p w:rsidR="00302614" w:rsidP="00302614" w:rsidRDefault="00302614" w14:paraId="536A49C3" w14:textId="77777777">
      <w:pPr>
        <w:spacing w:after="160" w:line="233" w:lineRule="atLeast"/>
        <w:rPr>
          <w:color w:val="000000"/>
        </w:rPr>
      </w:pPr>
    </w:p>
    <w:p w:rsidRPr="00E21324" w:rsidR="00A60813" w:rsidP="00A60813" w:rsidRDefault="00A60813" w14:paraId="1AB6A524" w14:textId="65C9A9FD">
      <w:pP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</w:pPr>
      <w:r>
        <w:rPr>
          <w:rFonts w:ascii="Calibri" w:hAnsi="Calibri" w:eastAsia="Times New Roman" w:cs="Calibri"/>
          <w:b/>
          <w:bCs/>
          <w:color w:val="4472C4" w:themeColor="accent1"/>
          <w:sz w:val="22"/>
          <w:szCs w:val="22"/>
          <w:u w:val="single"/>
        </w:rPr>
        <w:t>HTML EMAIL TEMPLATES AND MESSAGING</w:t>
      </w:r>
    </w:p>
    <w:p w:rsidRPr="00D46134" w:rsidR="00D46134" w:rsidP="00302614" w:rsidRDefault="00B94647" w14:paraId="6899B9E2" w14:textId="356E5290">
      <w:pPr>
        <w:spacing w:after="160" w:line="233" w:lineRule="atLeast"/>
        <w:rPr>
          <w:i/>
          <w:iCs/>
          <w:color w:val="000000"/>
        </w:rPr>
      </w:pPr>
      <w:r>
        <w:rPr>
          <w:i/>
          <w:iCs/>
          <w:color w:val="000000"/>
        </w:rPr>
        <w:t xml:space="preserve">These emails are available in HTML code, which can be found </w:t>
      </w:r>
      <w:r w:rsidR="00696517">
        <w:rPr>
          <w:i/>
          <w:iCs/>
          <w:color w:val="000000"/>
        </w:rPr>
        <w:t xml:space="preserve">as separate </w:t>
      </w:r>
      <w:r w:rsidR="000A1F56">
        <w:rPr>
          <w:i/>
          <w:iCs/>
          <w:color w:val="000000"/>
        </w:rPr>
        <w:t>documents at</w:t>
      </w:r>
      <w:r>
        <w:rPr>
          <w:i/>
          <w:iCs/>
          <w:color w:val="000000"/>
        </w:rPr>
        <w:t xml:space="preserve"> </w:t>
      </w:r>
      <w:hyperlink w:history="1" w:anchor="vaccinations" r:id="rId23">
        <w:r w:rsidRPr="009C0573" w:rsidR="00696517">
          <w:rPr>
            <w:rStyle w:val="Hyperlink"/>
          </w:rPr>
          <w:t>Vaccine Resources</w:t>
        </w:r>
      </w:hyperlink>
      <w:r w:rsidR="008F5055">
        <w:rPr>
          <w:color w:val="000000"/>
        </w:rPr>
        <w:t xml:space="preserve"> </w:t>
      </w:r>
      <w:r w:rsidRPr="008F5055" w:rsidR="008F5055">
        <w:rPr>
          <w:i/>
          <w:iCs/>
          <w:color w:val="000000"/>
        </w:rPr>
        <w:t>on TEA’s COVID-19 Public Health Orders page.</w:t>
      </w:r>
    </w:p>
    <w:p w:rsidR="00D46134" w:rsidP="00A60813" w:rsidRDefault="00A60813" w14:paraId="5C8AB145" w14:textId="2F54D65E">
      <w:pPr>
        <w:spacing w:after="160" w:line="233" w:lineRule="atLeast"/>
        <w:rPr>
          <w:b/>
          <w:bCs/>
          <w:color w:val="000000"/>
        </w:rPr>
      </w:pPr>
      <w:commentRangeStart w:id="3"/>
      <w:r>
        <w:rPr>
          <w:b/>
          <w:bCs/>
          <w:color w:val="000000"/>
        </w:rPr>
        <w:t>Email Blast 1</w:t>
      </w:r>
      <w:r w:rsidR="00DC4FA2">
        <w:rPr>
          <w:b/>
          <w:bCs/>
          <w:color w:val="000000"/>
        </w:rPr>
        <w:t xml:space="preserve"> (More Storytelling)</w:t>
      </w:r>
      <w:r>
        <w:rPr>
          <w:b/>
          <w:bCs/>
          <w:color w:val="000000"/>
        </w:rPr>
        <w:t>:</w:t>
      </w:r>
      <w:commentRangeEnd w:id="3"/>
      <w:r w:rsidR="00CA3844">
        <w:rPr>
          <w:rStyle w:val="CommentReference"/>
        </w:rPr>
        <w:commentReference w:id="3"/>
      </w:r>
    </w:p>
    <w:p w:rsidRPr="0074351B" w:rsidR="0074351B" w:rsidP="0074351B" w:rsidRDefault="0074351B" w14:paraId="67D32368" w14:textId="77777777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</w:rPr>
        <w:t>Text: </w:t>
      </w:r>
    </w:p>
    <w:p w:rsidRPr="0074351B" w:rsidR="0074351B" w:rsidP="0074351B" w:rsidRDefault="0074351B" w14:paraId="2A0241AC" w14:textId="77777777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  <w:b/>
          <w:bCs/>
        </w:rPr>
        <w:t>Email Blast 1 (More Storytelling):</w:t>
      </w:r>
      <w:r w:rsidRPr="0074351B">
        <w:rPr>
          <w:rFonts w:cstheme="minorHAnsi"/>
        </w:rPr>
        <w:t>  </w:t>
      </w:r>
    </w:p>
    <w:p w:rsidRPr="0074351B" w:rsidR="0074351B" w:rsidP="0074351B" w:rsidRDefault="0074351B" w14:paraId="339E24BF" w14:textId="77777777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</w:rPr>
        <w:t>Blue Header:   </w:t>
      </w:r>
    </w:p>
    <w:p w:rsidRPr="0074351B" w:rsidR="0074351B" w:rsidP="0074351B" w:rsidRDefault="0074351B" w14:paraId="54F4953E" w14:textId="1802C936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</w:rPr>
        <w:t> Vaccine Clinic Now Available in [District]</w:t>
      </w:r>
      <w:r w:rsidR="0006245B">
        <w:rPr>
          <w:rFonts w:cstheme="minorHAnsi"/>
        </w:rPr>
        <w:t xml:space="preserve"> for 5-11 year olds</w:t>
      </w:r>
      <w:r w:rsidRPr="0074351B">
        <w:rPr>
          <w:rFonts w:cstheme="minorHAnsi"/>
        </w:rPr>
        <w:t>!   </w:t>
      </w:r>
    </w:p>
    <w:p w:rsidRPr="0074351B" w:rsidR="0074351B" w:rsidP="0074351B" w:rsidRDefault="0074351B" w14:paraId="460E4DE7" w14:textId="77777777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</w:rPr>
        <w:t>Salutation:   </w:t>
      </w:r>
    </w:p>
    <w:p w:rsidRPr="0074351B" w:rsidR="0074351B" w:rsidP="0074351B" w:rsidRDefault="0074351B" w14:paraId="2DCF83B7" w14:textId="77777777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</w:rPr>
        <w:t>Dear _</w:t>
      </w:r>
      <w:r w:rsidRPr="0074351B">
        <w:rPr>
          <w:rFonts w:cstheme="minorHAnsi"/>
          <w:i/>
          <w:iCs/>
        </w:rPr>
        <w:t>District Name</w:t>
      </w:r>
      <w:r w:rsidRPr="0074351B">
        <w:rPr>
          <w:rFonts w:cstheme="minorHAnsi"/>
        </w:rPr>
        <w:t>_ Parents  </w:t>
      </w:r>
    </w:p>
    <w:p w:rsidRPr="0074351B" w:rsidR="0074351B" w:rsidP="0074351B" w:rsidRDefault="0074351B" w14:paraId="0CFCD36F" w14:textId="77777777">
      <w:pPr>
        <w:pStyle w:val="NormalWeb"/>
        <w:shd w:val="clear" w:color="auto" w:fill="FFFFFF"/>
        <w:spacing w:before="240"/>
        <w:rPr>
          <w:rFonts w:cstheme="minorHAnsi"/>
        </w:rPr>
      </w:pPr>
      <w:r w:rsidRPr="0074351B">
        <w:rPr>
          <w:rFonts w:cstheme="minorHAnsi"/>
        </w:rPr>
        <w:t>Body text:   </w:t>
      </w:r>
    </w:p>
    <w:p w:rsidR="0006245B" w:rsidP="79D4D2AF" w:rsidRDefault="0074351B" w14:paraId="265E28DD" w14:textId="77777777">
      <w:pPr>
        <w:pStyle w:val="NormalWeb"/>
        <w:shd w:val="clear" w:color="auto" w:fill="FFFFFF" w:themeFill="background1"/>
        <w:spacing w:before="240"/>
        <w:rPr>
          <w:rFonts w:cstheme="minorBidi"/>
        </w:rPr>
      </w:pPr>
      <w:r w:rsidRPr="79D4D2AF">
        <w:rPr>
          <w:rFonts w:cstheme="minorBidi"/>
        </w:rPr>
        <w:t>The recent approval of the pediatric vaccine for children ages 5 – 11 years old expands the opportunity to get vaccinated for an additional 28 million children in the United States.</w:t>
      </w:r>
      <w:r w:rsidRPr="79D4D2AF" w:rsidR="2943A971">
        <w:rPr>
          <w:rFonts w:cstheme="minorBidi"/>
        </w:rPr>
        <w:t xml:space="preserve"> Nearly 1 million children have already been vaccinated in the first week of eligibility.</w:t>
      </w:r>
      <w:r w:rsidRPr="79D4D2AF">
        <w:rPr>
          <w:rFonts w:cstheme="minorBidi"/>
        </w:rPr>
        <w:t> </w:t>
      </w:r>
      <w:r w:rsidRPr="79D4D2AF" w:rsidR="51210485">
        <w:rPr>
          <w:rFonts w:cstheme="minorBidi"/>
        </w:rPr>
        <w:t xml:space="preserve"> </w:t>
      </w:r>
    </w:p>
    <w:p w:rsidRPr="0074351B" w:rsidR="0074351B" w:rsidP="79D4D2AF" w:rsidRDefault="51210485" w14:paraId="5A47F588" w14:textId="05526C7F">
      <w:pPr>
        <w:pStyle w:val="NormalWeb"/>
        <w:shd w:val="clear" w:color="auto" w:fill="FFFFFF" w:themeFill="background1"/>
        <w:spacing w:before="240"/>
        <w:rPr>
          <w:rFonts w:cstheme="minorBidi"/>
        </w:rPr>
      </w:pPr>
      <w:r w:rsidRPr="79D4D2AF">
        <w:rPr>
          <w:rFonts w:cstheme="minorBidi"/>
        </w:rPr>
        <w:t>H</w:t>
      </w:r>
      <w:r w:rsidRPr="79D4D2AF" w:rsidR="0074351B">
        <w:rPr>
          <w:rFonts w:cstheme="minorBidi"/>
        </w:rPr>
        <w:t>ere at __</w:t>
      </w:r>
      <w:r w:rsidRPr="79D4D2AF" w:rsidR="0074351B">
        <w:rPr>
          <w:rFonts w:cstheme="minorBidi"/>
          <w:i/>
          <w:iCs/>
        </w:rPr>
        <w:t>district name_, </w:t>
      </w:r>
      <w:r w:rsidRPr="79D4D2AF" w:rsidR="5015139D">
        <w:rPr>
          <w:rFonts w:cstheme="minorBidi"/>
        </w:rPr>
        <w:t xml:space="preserve">we are wishing our students and families a safe, happy holiday season, and </w:t>
      </w:r>
      <w:r w:rsidRPr="79D4D2AF" w:rsidR="0074351B">
        <w:rPr>
          <w:rFonts w:cstheme="minorBidi"/>
        </w:rPr>
        <w:t>the safest way for families to spend this time of the year together is for all eligible family members to be vaccinated against COVID-19.  </w:t>
      </w:r>
    </w:p>
    <w:p w:rsidRPr="0074351B" w:rsidR="0074351B" w:rsidP="79D4D2AF" w:rsidRDefault="0074351B" w14:paraId="15A342B1" w14:textId="5A1CA4DF">
      <w:pPr>
        <w:pStyle w:val="NormalWeb"/>
        <w:spacing w:before="240"/>
        <w:rPr>
          <w:rFonts w:cstheme="minorBidi"/>
        </w:rPr>
      </w:pPr>
      <w:r w:rsidRPr="79D4D2AF">
        <w:rPr>
          <w:rFonts w:cstheme="minorBidi"/>
        </w:rPr>
        <w:t>We are partnering with vaccine providers like pharmacies and local health departments to administer free and safe COVID-19 vaccines to any eligible student</w:t>
      </w:r>
      <w:r w:rsidRPr="79D4D2AF" w:rsidR="58EBD627">
        <w:rPr>
          <w:rFonts w:cstheme="minorBidi"/>
        </w:rPr>
        <w:t>, with parental consent.</w:t>
      </w:r>
      <w:r w:rsidRPr="79D4D2AF">
        <w:rPr>
          <w:rFonts w:cstheme="minorBidi"/>
        </w:rPr>
        <w:t xml:space="preserve"> [Insert details on vaccine clinic here]   </w:t>
      </w:r>
    </w:p>
    <w:p w:rsidR="79D4D2AF" w:rsidP="79D4D2AF" w:rsidRDefault="79D4D2AF" w14:paraId="531EB336" w14:textId="0444E9B0">
      <w:pPr>
        <w:pStyle w:val="NormalWeb"/>
        <w:spacing w:before="240"/>
        <w:rPr>
          <w:rFonts w:eastAsia="Calibri"/>
        </w:rPr>
      </w:pPr>
    </w:p>
    <w:p w:rsidRPr="0074351B" w:rsidR="0074351B" w:rsidP="79D4D2AF" w:rsidRDefault="0074351B" w14:paraId="33424370" w14:textId="490B35F6">
      <w:pPr>
        <w:pStyle w:val="NormalWeb"/>
        <w:spacing w:before="240"/>
        <w:rPr>
          <w:rFonts w:cstheme="minorBidi"/>
        </w:rPr>
      </w:pPr>
      <w:r w:rsidRPr="79D4D2AF">
        <w:rPr>
          <w:rFonts w:cstheme="minorBidi"/>
        </w:rPr>
        <w:t xml:space="preserve">Families and students alike have been through so much over the past year. Feel safer this winter season, </w:t>
      </w:r>
      <w:r w:rsidRPr="79D4D2AF" w:rsidR="5542A5BE">
        <w:rPr>
          <w:rFonts w:cstheme="minorBidi"/>
        </w:rPr>
        <w:t xml:space="preserve">and </w:t>
      </w:r>
      <w:r w:rsidRPr="79D4D2AF">
        <w:rPr>
          <w:rFonts w:cstheme="minorBidi"/>
          <w:i/>
          <w:iCs/>
        </w:rPr>
        <w:t>don’t miss your shot</w:t>
      </w:r>
      <w:r w:rsidRPr="79D4D2AF">
        <w:rPr>
          <w:rFonts w:cstheme="minorBidi"/>
        </w:rPr>
        <w:t xml:space="preserve"> to ensure your child can get back to </w:t>
      </w:r>
      <w:r w:rsidRPr="79D4D2AF" w:rsidR="51D104B4">
        <w:rPr>
          <w:rFonts w:cstheme="minorBidi"/>
        </w:rPr>
        <w:t xml:space="preserve">spending time with </w:t>
      </w:r>
      <w:r w:rsidRPr="79D4D2AF">
        <w:rPr>
          <w:rFonts w:cstheme="minorBidi"/>
        </w:rPr>
        <w:t xml:space="preserve">the friends and family they love. </w:t>
      </w:r>
    </w:p>
    <w:p w:rsidR="79D4D2AF" w:rsidP="79D4D2AF" w:rsidRDefault="79D4D2AF" w14:paraId="0AD37E86" w14:textId="4A461BB2">
      <w:pPr>
        <w:pStyle w:val="NormalWeb"/>
        <w:spacing w:before="240"/>
        <w:rPr>
          <w:rFonts w:eastAsia="Calibri"/>
        </w:rPr>
      </w:pPr>
    </w:p>
    <w:p w:rsidRPr="0074351B" w:rsidR="0074351B" w:rsidP="0074351B" w:rsidRDefault="0074351B" w14:paraId="1021EFF0" w14:textId="77777777">
      <w:pPr>
        <w:pStyle w:val="NormalWeb"/>
        <w:spacing w:before="240"/>
        <w:rPr>
          <w:rFonts w:cstheme="minorHAnsi"/>
        </w:rPr>
      </w:pPr>
      <w:r w:rsidRPr="0074351B">
        <w:rPr>
          <w:rFonts w:cstheme="minorHAnsi"/>
        </w:rPr>
        <w:t>Sincerely,  </w:t>
      </w:r>
      <w:r w:rsidRPr="0074351B">
        <w:rPr>
          <w:rFonts w:cstheme="minorHAnsi"/>
        </w:rPr>
        <w:br/>
      </w:r>
      <w:r w:rsidRPr="0074351B">
        <w:rPr>
          <w:rFonts w:cstheme="minorHAnsi"/>
        </w:rPr>
        <w:t>_</w:t>
      </w:r>
      <w:r w:rsidRPr="0074351B">
        <w:rPr>
          <w:rFonts w:cstheme="minorHAnsi"/>
          <w:i/>
          <w:iCs/>
        </w:rPr>
        <w:t>District Superintendent</w:t>
      </w:r>
      <w:r w:rsidRPr="0074351B">
        <w:rPr>
          <w:rFonts w:cstheme="minorHAnsi"/>
        </w:rPr>
        <w:t>_  </w:t>
      </w:r>
    </w:p>
    <w:p w:rsidRPr="0074351B" w:rsidR="0074351B" w:rsidP="0074351B" w:rsidRDefault="0074351B" w14:paraId="00FE9246" w14:textId="77777777">
      <w:pPr>
        <w:pStyle w:val="NormalWeb"/>
        <w:spacing w:before="240"/>
        <w:rPr>
          <w:rFonts w:cstheme="minorHAnsi"/>
        </w:rPr>
      </w:pPr>
      <w:r w:rsidRPr="0074351B">
        <w:rPr>
          <w:rFonts w:cstheme="minorHAnsi"/>
        </w:rPr>
        <w:t>Button text: Get Your Shot  </w:t>
      </w:r>
      <w:r w:rsidRPr="0074351B">
        <w:rPr>
          <w:rFonts w:cstheme="minorHAnsi"/>
        </w:rPr>
        <w:br/>
      </w:r>
      <w:r w:rsidRPr="0074351B">
        <w:rPr>
          <w:rFonts w:cstheme="minorHAnsi"/>
        </w:rPr>
        <w:t>Link: [INSERT LINK HERE]  </w:t>
      </w:r>
    </w:p>
    <w:p w:rsidR="00A60813" w:rsidP="70A4CC9A" w:rsidRDefault="00057BA0" w14:paraId="79A338F9" w14:textId="12E4199E">
      <w:pPr>
        <w:pStyle w:val="NormalWeb"/>
        <w:shd w:val="clear" w:color="auto" w:fill="FFFFFF" w:themeFill="background1"/>
        <w:spacing w:before="240" w:beforeAutospacing="0" w:after="0" w:afterAutospacing="0"/>
        <w:rPr>
          <w:rFonts w:asciiTheme="minorHAnsi" w:hAnsiTheme="minorHAnsi" w:cstheme="minorBidi"/>
          <w:i/>
          <w:color w:val="333333"/>
        </w:rPr>
      </w:pPr>
      <w:r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Preview</w:t>
      </w:r>
      <w:r w:rsidRPr="00B00BA7" w:rsidR="001034D4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 xml:space="preserve"> image of HTML email using this text (for illustrative purposes </w:t>
      </w:r>
      <w:commentRangeStart w:id="5"/>
      <w:commentRangeStart w:id="6"/>
      <w:r w:rsidRPr="00B00BA7" w:rsidR="001034D4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only</w:t>
      </w:r>
      <w:commentRangeEnd w:id="5"/>
      <w:r w:rsidR="0006245B">
        <w:rPr>
          <w:rStyle w:val="CommentReference"/>
          <w:rFonts w:asciiTheme="minorHAnsi" w:hAnsiTheme="minorHAnsi" w:cstheme="minorBidi"/>
        </w:rPr>
        <w:commentReference w:id="5"/>
      </w:r>
      <w:commentRangeEnd w:id="6"/>
      <w:r w:rsidR="0006245B">
        <w:rPr>
          <w:rStyle w:val="CommentReference"/>
          <w:rFonts w:asciiTheme="minorHAnsi" w:hAnsiTheme="minorHAnsi" w:cstheme="minorBidi"/>
        </w:rPr>
        <w:commentReference w:id="6"/>
      </w:r>
      <w:r w:rsidRPr="00B00BA7" w:rsidR="001034D4">
        <w:rPr>
          <w:rFonts w:asciiTheme="minorHAnsi" w:hAnsiTheme="minorHAnsi" w:cstheme="minorHAnsi"/>
          <w:i/>
          <w:iCs/>
          <w:color w:val="333333"/>
          <w:shd w:val="clear" w:color="auto" w:fill="FFFFFF"/>
        </w:rPr>
        <w:t>)</w:t>
      </w:r>
      <w:r w:rsidR="237D6DFB">
        <w:rPr>
          <w:noProof/>
        </w:rPr>
        <w:drawing>
          <wp:inline distT="0" distB="0" distL="0" distR="0" wp14:anchorId="3C4C10FC" wp14:editId="75901B42">
            <wp:extent cx="2190750" cy="4572000"/>
            <wp:effectExtent l="0" t="0" r="0" b="0"/>
            <wp:docPr id="364405260" name="Picture 36440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813" w:rsidP="00A60813" w:rsidRDefault="00A60813" w14:paraId="2C01A57C" w14:textId="0F86C0DF">
      <w:pPr>
        <w:spacing w:after="160" w:line="233" w:lineRule="atLeast"/>
        <w:rPr>
          <w:b/>
          <w:bCs/>
          <w:color w:val="000000"/>
        </w:rPr>
      </w:pPr>
    </w:p>
    <w:p w:rsidR="002C13BB" w:rsidP="00A60813" w:rsidRDefault="002C13BB" w14:paraId="3FA1E442" w14:textId="3F9B3E2E">
      <w:pPr>
        <w:spacing w:after="160" w:line="233" w:lineRule="atLeast"/>
        <w:rPr>
          <w:b/>
          <w:bCs/>
          <w:color w:val="000000"/>
        </w:rPr>
      </w:pPr>
    </w:p>
    <w:p w:rsidR="00774803" w:rsidP="00A60813" w:rsidRDefault="00774803" w14:paraId="00CD9827" w14:textId="77777777">
      <w:pPr>
        <w:spacing w:after="160" w:line="233" w:lineRule="atLeast"/>
        <w:rPr>
          <w:b/>
          <w:bCs/>
          <w:color w:val="000000"/>
        </w:rPr>
      </w:pPr>
    </w:p>
    <w:p w:rsidR="001C7AA9" w:rsidP="00A60813" w:rsidRDefault="001C7AA9" w14:paraId="41AD3D95" w14:textId="2E205E63">
      <w:pPr>
        <w:spacing w:after="160" w:line="233" w:lineRule="atLeast"/>
        <w:rPr>
          <w:b/>
          <w:bCs/>
          <w:color w:val="000000"/>
        </w:rPr>
      </w:pPr>
    </w:p>
    <w:p w:rsidR="00A60813" w:rsidP="00A60813" w:rsidRDefault="00A60813" w14:paraId="25BA956B" w14:textId="5F64A23B">
      <w:pPr>
        <w:spacing w:after="160" w:line="233" w:lineRule="atLeast"/>
        <w:rPr>
          <w:b/>
          <w:bCs/>
          <w:color w:val="000000"/>
        </w:rPr>
      </w:pPr>
      <w:commentRangeStart w:id="7"/>
      <w:r>
        <w:rPr>
          <w:b/>
          <w:bCs/>
          <w:color w:val="000000"/>
        </w:rPr>
        <w:t>Email Blast 2</w:t>
      </w:r>
      <w:r w:rsidR="00DC4FA2">
        <w:rPr>
          <w:b/>
          <w:bCs/>
          <w:color w:val="000000"/>
        </w:rPr>
        <w:t xml:space="preserve"> (More Facts)</w:t>
      </w:r>
      <w:r>
        <w:rPr>
          <w:b/>
          <w:bCs/>
          <w:color w:val="000000"/>
        </w:rPr>
        <w:t>:</w:t>
      </w:r>
      <w:commentRangeEnd w:id="7"/>
      <w:r w:rsidR="00E75866">
        <w:rPr>
          <w:rStyle w:val="CommentReference"/>
        </w:rPr>
        <w:commentReference w:id="7"/>
      </w:r>
    </w:p>
    <w:p w:rsidR="00A60813" w:rsidP="00A60813" w:rsidRDefault="00A60813" w14:paraId="267EAFBA" w14:textId="77777777">
      <w:pPr>
        <w:rPr>
          <w:rFonts w:cstheme="minorHAnsi"/>
          <w:sz w:val="22"/>
          <w:szCs w:val="22"/>
        </w:rPr>
      </w:pPr>
      <w:r w:rsidRPr="00A60813">
        <w:rPr>
          <w:rFonts w:cstheme="minorHAnsi"/>
          <w:sz w:val="22"/>
          <w:szCs w:val="22"/>
        </w:rPr>
        <w:t xml:space="preserve">Blue Header: </w:t>
      </w:r>
    </w:p>
    <w:p w:rsidRPr="00A60813" w:rsidR="00A60813" w:rsidP="00A60813" w:rsidRDefault="00A60813" w14:paraId="65284B0F" w14:textId="10DE6B1B">
      <w:pPr>
        <w:rPr>
          <w:rFonts w:cstheme="minorHAnsi"/>
          <w:sz w:val="22"/>
          <w:szCs w:val="22"/>
        </w:rPr>
      </w:pPr>
      <w:r w:rsidRPr="00A60813">
        <w:rPr>
          <w:rFonts w:cstheme="minorHAnsi"/>
          <w:sz w:val="22"/>
          <w:szCs w:val="22"/>
        </w:rPr>
        <w:t>Vaccine Clinics Available</w:t>
      </w:r>
      <w:r w:rsidR="005B479F">
        <w:rPr>
          <w:rFonts w:cstheme="minorHAnsi"/>
          <w:sz w:val="22"/>
          <w:szCs w:val="22"/>
        </w:rPr>
        <w:t xml:space="preserve"> in [DISTRICT]</w:t>
      </w:r>
      <w:r w:rsidRPr="00A60813">
        <w:rPr>
          <w:rFonts w:cstheme="minorHAnsi"/>
          <w:sz w:val="22"/>
          <w:szCs w:val="22"/>
        </w:rPr>
        <w:t xml:space="preserve">! </w:t>
      </w:r>
    </w:p>
    <w:p w:rsidRPr="00A60813" w:rsidR="00A60813" w:rsidP="00A60813" w:rsidRDefault="00A60813" w14:paraId="55D46C25" w14:textId="77777777">
      <w:pPr>
        <w:rPr>
          <w:rFonts w:cstheme="minorHAnsi"/>
          <w:sz w:val="22"/>
          <w:szCs w:val="22"/>
        </w:rPr>
      </w:pPr>
    </w:p>
    <w:p w:rsidR="00A60813" w:rsidP="00A60813" w:rsidRDefault="00A60813" w14:paraId="51459E48" w14:textId="77777777">
      <w:pPr>
        <w:rPr>
          <w:rFonts w:cstheme="minorHAnsi"/>
          <w:sz w:val="22"/>
          <w:szCs w:val="22"/>
        </w:rPr>
      </w:pPr>
      <w:r w:rsidRPr="00A60813">
        <w:rPr>
          <w:rFonts w:cstheme="minorHAnsi"/>
          <w:sz w:val="22"/>
          <w:szCs w:val="22"/>
        </w:rPr>
        <w:t xml:space="preserve">Salutation: </w:t>
      </w:r>
    </w:p>
    <w:p w:rsidRPr="00302614" w:rsidR="00A60813" w:rsidP="00A60813" w:rsidRDefault="00A60813" w14:paraId="415A2DBE" w14:textId="044014C7">
      <w:pPr>
        <w:spacing w:after="160" w:line="233" w:lineRule="atLeast"/>
        <w:rPr>
          <w:color w:val="000000"/>
        </w:rPr>
      </w:pPr>
      <w:r w:rsidRPr="00A60813">
        <w:rPr>
          <w:rFonts w:cstheme="minorHAnsi"/>
          <w:sz w:val="22"/>
          <w:szCs w:val="22"/>
        </w:rPr>
        <w:t>Dear Parents</w:t>
      </w:r>
      <w:r>
        <w:rPr>
          <w:rFonts w:cstheme="minorHAnsi"/>
          <w:sz w:val="22"/>
          <w:szCs w:val="22"/>
        </w:rPr>
        <w:t xml:space="preserve"> and Guardians</w:t>
      </w:r>
    </w:p>
    <w:p w:rsidRPr="00A60813" w:rsidR="00A60813" w:rsidP="00A60813" w:rsidRDefault="00A60813" w14:paraId="2D15CBC3" w14:textId="2BD9120A">
      <w:pPr>
        <w:spacing w:after="160" w:line="233" w:lineRule="atLeast"/>
        <w:rPr>
          <w:color w:val="000000"/>
          <w:sz w:val="22"/>
          <w:szCs w:val="22"/>
        </w:rPr>
      </w:pPr>
      <w:r w:rsidRPr="434832D1">
        <w:rPr>
          <w:color w:val="000000" w:themeColor="text1"/>
          <w:sz w:val="22"/>
          <w:szCs w:val="22"/>
        </w:rPr>
        <w:t>Body Text:</w:t>
      </w:r>
      <w:r>
        <w:br/>
      </w:r>
      <w:r w:rsidRPr="434832D1">
        <w:rPr>
          <w:color w:val="000000" w:themeColor="text1"/>
          <w:sz w:val="22"/>
          <w:szCs w:val="22"/>
        </w:rPr>
        <w:t xml:space="preserve">Our mission as educators is to ensure your children can receive a high-quality education in a safe, welcoming environment where they can focus and be comfortable. One way we can do that </w:t>
      </w:r>
      <w:r w:rsidRPr="434832D1" w:rsidR="005B479F">
        <w:rPr>
          <w:color w:val="000000" w:themeColor="text1"/>
          <w:sz w:val="22"/>
          <w:szCs w:val="22"/>
        </w:rPr>
        <w:t xml:space="preserve">in this moment </w:t>
      </w:r>
      <w:r w:rsidRPr="434832D1">
        <w:rPr>
          <w:color w:val="000000" w:themeColor="text1"/>
          <w:sz w:val="22"/>
          <w:szCs w:val="22"/>
        </w:rPr>
        <w:t>is</w:t>
      </w:r>
      <w:r w:rsidRPr="434832D1">
        <w:rPr>
          <w:rStyle w:val="apple-converted-space"/>
          <w:color w:val="000000" w:themeColor="text1"/>
          <w:sz w:val="22"/>
          <w:szCs w:val="22"/>
        </w:rPr>
        <w:t> </w:t>
      </w:r>
      <w:r w:rsidRPr="007900C3" w:rsidR="007900C3">
        <w:rPr>
          <w:sz w:val="22"/>
          <w:szCs w:val="22"/>
        </w:rPr>
        <w:t>to vaccinate children ages 5-11</w:t>
      </w:r>
      <w:r w:rsidRPr="007900C3" w:rsidR="5DAE7BB8">
        <w:rPr>
          <w:color w:val="000000" w:themeColor="text1"/>
          <w:sz w:val="22"/>
          <w:szCs w:val="22"/>
        </w:rPr>
        <w:t xml:space="preserve"> against COVID-19</w:t>
      </w:r>
      <w:r w:rsidRPr="007900C3">
        <w:rPr>
          <w:color w:val="000000" w:themeColor="text1"/>
          <w:sz w:val="20"/>
          <w:szCs w:val="20"/>
        </w:rPr>
        <w:t xml:space="preserve">. </w:t>
      </w:r>
      <w:r w:rsidRPr="434832D1">
        <w:rPr>
          <w:color w:val="000000" w:themeColor="text1"/>
          <w:sz w:val="22"/>
          <w:szCs w:val="22"/>
        </w:rPr>
        <w:t>Although children have been infected with COVID-19 at rates far lower than adults, children can</w:t>
      </w:r>
      <w:r w:rsidRPr="434832D1" w:rsidR="71C58DEA">
        <w:rPr>
          <w:color w:val="000000" w:themeColor="text1"/>
          <w:sz w:val="22"/>
          <w:szCs w:val="22"/>
        </w:rPr>
        <w:t xml:space="preserve"> still</w:t>
      </w:r>
      <w:r w:rsidRPr="434832D1">
        <w:rPr>
          <w:color w:val="000000" w:themeColor="text1"/>
          <w:sz w:val="22"/>
          <w:szCs w:val="22"/>
        </w:rPr>
        <w:t>:</w:t>
      </w:r>
    </w:p>
    <w:p w:rsidRPr="00A60813" w:rsidR="00A60813" w:rsidP="00A60813" w:rsidRDefault="00A60813" w14:paraId="3836B894" w14:textId="638E5561">
      <w:pPr>
        <w:numPr>
          <w:ilvl w:val="0"/>
          <w:numId w:val="1"/>
        </w:numPr>
        <w:spacing w:line="233" w:lineRule="atLeast"/>
        <w:rPr>
          <w:rFonts w:eastAsia="Times New Roman"/>
          <w:color w:val="000000"/>
          <w:sz w:val="22"/>
          <w:szCs w:val="22"/>
        </w:rPr>
      </w:pPr>
      <w:r w:rsidRPr="434832D1">
        <w:rPr>
          <w:rFonts w:eastAsia="Times New Roman"/>
          <w:color w:val="000000" w:themeColor="text1"/>
          <w:sz w:val="22"/>
          <w:szCs w:val="22"/>
        </w:rPr>
        <w:t>Be infected with the virus that causes COVID-19</w:t>
      </w:r>
      <w:r w:rsidRPr="434832D1" w:rsidR="12855683">
        <w:rPr>
          <w:rFonts w:eastAsia="Times New Roman"/>
          <w:color w:val="000000" w:themeColor="text1"/>
          <w:sz w:val="22"/>
          <w:szCs w:val="22"/>
        </w:rPr>
        <w:t>;</w:t>
      </w:r>
    </w:p>
    <w:p w:rsidRPr="00A60813" w:rsidR="00A60813" w:rsidP="00A60813" w:rsidRDefault="00A60813" w14:paraId="2653DD35" w14:textId="7FA78C25">
      <w:pPr>
        <w:numPr>
          <w:ilvl w:val="0"/>
          <w:numId w:val="1"/>
        </w:numPr>
        <w:spacing w:line="233" w:lineRule="atLeast"/>
        <w:rPr>
          <w:rFonts w:eastAsia="Times New Roman"/>
          <w:color w:val="000000"/>
          <w:sz w:val="22"/>
          <w:szCs w:val="22"/>
        </w:rPr>
      </w:pPr>
      <w:r w:rsidRPr="434832D1">
        <w:rPr>
          <w:rFonts w:eastAsia="Times New Roman"/>
          <w:color w:val="000000" w:themeColor="text1"/>
          <w:sz w:val="22"/>
          <w:szCs w:val="22"/>
        </w:rPr>
        <w:t>Get sick from COVID-19</w:t>
      </w:r>
      <w:r w:rsidRPr="434832D1" w:rsidR="599F1887">
        <w:rPr>
          <w:rFonts w:eastAsia="Times New Roman"/>
          <w:color w:val="000000" w:themeColor="text1"/>
          <w:sz w:val="22"/>
          <w:szCs w:val="22"/>
        </w:rPr>
        <w:t>, and;</w:t>
      </w:r>
    </w:p>
    <w:p w:rsidRPr="00A60813" w:rsidR="00A60813" w:rsidP="00A60813" w:rsidRDefault="00A60813" w14:paraId="7A5A131E" w14:textId="148F90C3">
      <w:pPr>
        <w:numPr>
          <w:ilvl w:val="0"/>
          <w:numId w:val="1"/>
        </w:numPr>
        <w:spacing w:line="233" w:lineRule="atLeast"/>
        <w:rPr>
          <w:rFonts w:eastAsia="Times New Roman"/>
          <w:color w:val="000000"/>
          <w:sz w:val="22"/>
          <w:szCs w:val="22"/>
        </w:rPr>
      </w:pPr>
      <w:r w:rsidRPr="434832D1">
        <w:rPr>
          <w:rFonts w:eastAsia="Times New Roman"/>
          <w:color w:val="000000" w:themeColor="text1"/>
          <w:sz w:val="22"/>
          <w:szCs w:val="22"/>
        </w:rPr>
        <w:t>Spread COVID-19 to others</w:t>
      </w:r>
      <w:r w:rsidRPr="434832D1" w:rsidR="2D5C43D1">
        <w:rPr>
          <w:rFonts w:eastAsia="Times New Roman"/>
          <w:color w:val="000000" w:themeColor="text1"/>
          <w:sz w:val="22"/>
          <w:szCs w:val="22"/>
        </w:rPr>
        <w:t>.</w:t>
      </w:r>
    </w:p>
    <w:p w:rsidRPr="00A60813" w:rsidR="00A60813" w:rsidP="00A60813" w:rsidRDefault="00A60813" w14:paraId="12892C7C" w14:textId="77777777">
      <w:pPr>
        <w:rPr>
          <w:color w:val="000000"/>
          <w:sz w:val="22"/>
          <w:szCs w:val="22"/>
        </w:rPr>
      </w:pPr>
    </w:p>
    <w:p w:rsidRPr="00A60813" w:rsidR="00A60813" w:rsidP="00A60813" w:rsidRDefault="00A60813" w14:paraId="43B8AB37" w14:textId="6E717B04">
      <w:pPr>
        <w:rPr>
          <w:color w:val="000000"/>
          <w:sz w:val="22"/>
          <w:szCs w:val="22"/>
        </w:rPr>
      </w:pPr>
      <w:r w:rsidRPr="00A60813">
        <w:rPr>
          <w:color w:val="000000"/>
          <w:sz w:val="22"/>
          <w:szCs w:val="22"/>
        </w:rPr>
        <w:t>As Governor Abbott recently stated:  </w:t>
      </w:r>
      <w:r w:rsidRPr="00A60813">
        <w:rPr>
          <w:color w:val="000000"/>
          <w:sz w:val="22"/>
          <w:szCs w:val="22"/>
          <w:shd w:val="clear" w:color="auto" w:fill="FFFFFF"/>
        </w:rPr>
        <w:t>"Texans can help bolster our efforts by getting vaccinated against COVID-19. The COVID-19 vaccine is safe and effective, and it is our best defense against this virus. Texans can visit </w:t>
      </w:r>
      <w:hyperlink w:history="1" r:id="rId25">
        <w:r w:rsidRPr="00A60813">
          <w:rPr>
            <w:rStyle w:val="Hyperlink"/>
            <w:color w:val="022E92"/>
            <w:sz w:val="22"/>
            <w:szCs w:val="22"/>
            <w:shd w:val="clear" w:color="auto" w:fill="FFFFFF"/>
          </w:rPr>
          <w:t>covidvaccine.texas.gov</w:t>
        </w:r>
      </w:hyperlink>
      <w:r w:rsidRPr="00A60813">
        <w:rPr>
          <w:color w:val="444545"/>
          <w:sz w:val="22"/>
          <w:szCs w:val="22"/>
          <w:shd w:val="clear" w:color="auto" w:fill="FFFFFF"/>
        </w:rPr>
        <w:t> </w:t>
      </w:r>
      <w:r w:rsidRPr="00A60813">
        <w:rPr>
          <w:color w:val="000000"/>
          <w:sz w:val="22"/>
          <w:szCs w:val="22"/>
          <w:shd w:val="clear" w:color="auto" w:fill="FFFFFF"/>
        </w:rPr>
        <w:t>to find a COVID-19 vaccine provider near them."</w:t>
      </w:r>
    </w:p>
    <w:p w:rsidRPr="00A60813" w:rsidR="00A60813" w:rsidP="00A60813" w:rsidRDefault="00A60813" w14:paraId="2912B842" w14:textId="58EC8C89">
      <w:pPr>
        <w:spacing w:after="160" w:line="233" w:lineRule="atLeast"/>
        <w:rPr>
          <w:color w:val="000000"/>
          <w:sz w:val="22"/>
          <w:szCs w:val="22"/>
        </w:rPr>
      </w:pPr>
      <w:r>
        <w:br/>
      </w:r>
      <w:r w:rsidRPr="434832D1">
        <w:rPr>
          <w:color w:val="000000" w:themeColor="text1"/>
          <w:sz w:val="22"/>
          <w:szCs w:val="22"/>
        </w:rPr>
        <w:t xml:space="preserve">Increasing </w:t>
      </w:r>
      <w:r w:rsidRPr="434832D1" w:rsidR="48EB3CA4">
        <w:rPr>
          <w:color w:val="000000" w:themeColor="text1"/>
          <w:sz w:val="22"/>
          <w:szCs w:val="22"/>
        </w:rPr>
        <w:t xml:space="preserve">COVID-19 </w:t>
      </w:r>
      <w:r w:rsidRPr="434832D1">
        <w:rPr>
          <w:color w:val="000000" w:themeColor="text1"/>
          <w:sz w:val="22"/>
          <w:szCs w:val="22"/>
        </w:rPr>
        <w:t>vacci</w:t>
      </w:r>
      <w:r w:rsidRPr="434832D1" w:rsidR="00605517">
        <w:rPr>
          <w:color w:val="000000" w:themeColor="text1"/>
          <w:sz w:val="22"/>
          <w:szCs w:val="22"/>
        </w:rPr>
        <w:t>nation</w:t>
      </w:r>
      <w:r w:rsidRPr="434832D1" w:rsidR="006D3A48">
        <w:rPr>
          <w:color w:val="000000" w:themeColor="text1"/>
          <w:sz w:val="22"/>
          <w:szCs w:val="22"/>
        </w:rPr>
        <w:t xml:space="preserve"> </w:t>
      </w:r>
      <w:r w:rsidRPr="434832D1" w:rsidR="5D024ED6">
        <w:rPr>
          <w:color w:val="000000" w:themeColor="text1"/>
          <w:sz w:val="22"/>
          <w:szCs w:val="22"/>
        </w:rPr>
        <w:t xml:space="preserve">rates among children </w:t>
      </w:r>
      <w:r w:rsidR="006D09F1">
        <w:rPr>
          <w:color w:val="000000" w:themeColor="text1"/>
          <w:sz w:val="22"/>
          <w:szCs w:val="22"/>
        </w:rPr>
        <w:t>ages 5-11</w:t>
      </w:r>
      <w:r w:rsidRPr="434832D1" w:rsidR="006D3A48">
        <w:rPr>
          <w:color w:val="000000" w:themeColor="text1"/>
          <w:sz w:val="22"/>
          <w:szCs w:val="22"/>
        </w:rPr>
        <w:t xml:space="preserve"> </w:t>
      </w:r>
      <w:r w:rsidRPr="434832D1">
        <w:rPr>
          <w:color w:val="000000" w:themeColor="text1"/>
          <w:sz w:val="22"/>
          <w:szCs w:val="22"/>
        </w:rPr>
        <w:t>will help us get back to what we</w:t>
      </w:r>
      <w:r w:rsidRPr="434832D1" w:rsidR="5421D7A0">
        <w:rPr>
          <w:color w:val="000000" w:themeColor="text1"/>
          <w:sz w:val="22"/>
          <w:szCs w:val="22"/>
        </w:rPr>
        <w:t xml:space="preserve"> do</w:t>
      </w:r>
      <w:r w:rsidRPr="434832D1">
        <w:rPr>
          <w:color w:val="000000" w:themeColor="text1"/>
          <w:sz w:val="22"/>
          <w:szCs w:val="22"/>
        </w:rPr>
        <w:t xml:space="preserve"> best and what your children need most: a </w:t>
      </w:r>
      <w:r w:rsidRPr="434832D1" w:rsidR="00605517">
        <w:rPr>
          <w:color w:val="000000" w:themeColor="text1"/>
          <w:sz w:val="22"/>
          <w:szCs w:val="22"/>
        </w:rPr>
        <w:t xml:space="preserve">strong </w:t>
      </w:r>
      <w:r w:rsidRPr="434832D1">
        <w:rPr>
          <w:color w:val="000000" w:themeColor="text1"/>
          <w:sz w:val="22"/>
          <w:szCs w:val="22"/>
        </w:rPr>
        <w:t>education that will prepare them well for the future.</w:t>
      </w:r>
      <w:r w:rsidRPr="434832D1">
        <w:rPr>
          <w:rStyle w:val="apple-converted-space"/>
          <w:color w:val="000000" w:themeColor="text1"/>
          <w:sz w:val="22"/>
          <w:szCs w:val="22"/>
        </w:rPr>
        <w:t> </w:t>
      </w:r>
    </w:p>
    <w:p w:rsidRPr="00A60813" w:rsidR="00A60813" w:rsidP="00A60813" w:rsidRDefault="00A60813" w14:paraId="2949E428" w14:textId="6688C9C4">
      <w:pPr>
        <w:spacing w:after="160" w:line="233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Button Text:</w:t>
      </w:r>
      <w:r>
        <w:rPr>
          <w:color w:val="000000"/>
          <w:sz w:val="22"/>
          <w:szCs w:val="22"/>
        </w:rPr>
        <w:br/>
      </w:r>
      <w:r w:rsidRPr="00A60813">
        <w:rPr>
          <w:color w:val="000000"/>
          <w:sz w:val="22"/>
          <w:szCs w:val="22"/>
        </w:rPr>
        <w:t>Learn more:</w:t>
      </w:r>
      <w:r w:rsidRPr="00A60813">
        <w:rPr>
          <w:rStyle w:val="apple-converted-space"/>
          <w:color w:val="000000"/>
          <w:sz w:val="22"/>
          <w:szCs w:val="22"/>
        </w:rPr>
        <w:t> </w:t>
      </w:r>
      <w:r w:rsidRPr="007C1CE9" w:rsidR="00107CC2">
        <w:rPr>
          <w:color w:val="0070C0"/>
          <w:sz w:val="22"/>
          <w:szCs w:val="22"/>
        </w:rPr>
        <w:t>[INSERT LINK HERE]</w:t>
      </w:r>
      <w:r w:rsidRPr="00A60813" w:rsidR="00107CC2">
        <w:rPr>
          <w:color w:val="000000"/>
          <w:sz w:val="22"/>
          <w:szCs w:val="22"/>
        </w:rPr>
        <w:t xml:space="preserve"> </w:t>
      </w:r>
    </w:p>
    <w:p w:rsidR="254827AC" w:rsidP="795EDC8B" w:rsidRDefault="00057BA0" w14:paraId="1E38A942" w14:textId="4FC59E94">
      <w:pPr>
        <w:spacing w:after="160" w:line="233" w:lineRule="atLeast"/>
        <w:rPr>
          <w:i/>
          <w:iCs/>
          <w:color w:val="000000" w:themeColor="text1"/>
        </w:rPr>
      </w:pPr>
      <w:r w:rsidRPr="795EDC8B">
        <w:rPr>
          <w:i/>
          <w:iCs/>
          <w:color w:val="333333"/>
          <w:shd w:val="clear" w:color="auto" w:fill="FFFFFF"/>
        </w:rPr>
        <w:t>Preview image of HTML email using this text (</w:t>
      </w:r>
      <w:commentRangeStart w:id="9"/>
      <w:r w:rsidRPr="795EDC8B">
        <w:rPr>
          <w:i/>
          <w:iCs/>
          <w:color w:val="333333"/>
          <w:shd w:val="clear" w:color="auto" w:fill="FFFFFF"/>
        </w:rPr>
        <w:t>for</w:t>
      </w:r>
      <w:commentRangeEnd w:id="9"/>
      <w:r w:rsidR="0006245B">
        <w:rPr>
          <w:rStyle w:val="CommentReference"/>
        </w:rPr>
        <w:commentReference w:id="9"/>
      </w:r>
      <w:r w:rsidRPr="795EDC8B">
        <w:rPr>
          <w:i/>
          <w:iCs/>
          <w:color w:val="333333"/>
          <w:shd w:val="clear" w:color="auto" w:fill="FFFFFF"/>
        </w:rPr>
        <w:t xml:space="preserve"> illustrative purposes only)</w:t>
      </w:r>
      <w:r w:rsidR="340C3939">
        <w:rPr>
          <w:noProof/>
        </w:rPr>
        <w:drawing>
          <wp:inline distT="0" distB="0" distL="0" distR="0" wp14:anchorId="4AD56B7B" wp14:editId="061EE681">
            <wp:extent cx="2209800" cy="4572000"/>
            <wp:effectExtent l="0" t="0" r="0" b="0"/>
            <wp:docPr id="1038638042" name="Picture 1038638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4D6" w:rsidP="00192F7A" w:rsidRDefault="00CB74D6" w14:paraId="16DF84F0" w14:textId="17FBA0FD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CB74D6" w:rsidP="00192F7A" w:rsidRDefault="00CB74D6" w14:paraId="2B5BCD6C" w14:textId="7BE474F5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CB74D6" w:rsidP="00192F7A" w:rsidRDefault="00CB74D6" w14:paraId="0667DB36" w14:textId="59515200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CB74D6" w:rsidP="00192F7A" w:rsidRDefault="00CB74D6" w14:paraId="1FC3AA5C" w14:textId="306B5587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CB74D6" w:rsidP="00192F7A" w:rsidRDefault="00CB74D6" w14:paraId="20BCE82C" w14:textId="0A23A872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CB74D6" w:rsidP="00192F7A" w:rsidRDefault="00CB74D6" w14:paraId="1501C355" w14:textId="7FAF43E8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CB74D6" w:rsidP="00192F7A" w:rsidRDefault="00CB74D6" w14:paraId="01CD05AF" w14:textId="315FBB5B">
      <w:pPr>
        <w:rPr>
          <w:rFonts w:ascii="Calibri" w:hAnsi="Calibri" w:eastAsia="Times New Roman" w:cs="Calibri"/>
          <w:color w:val="000000"/>
          <w:sz w:val="22"/>
          <w:szCs w:val="22"/>
        </w:rPr>
      </w:pPr>
    </w:p>
    <w:p w:rsidR="00EF6DCC" w:rsidRDefault="00EF6DCC" w14:paraId="1E84C0FD" w14:textId="77777777"/>
    <w:sectPr w:rsidR="00EF6DCC" w:rsidSect="00C011E3">
      <w:head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M" w:author="Aghazadian, Megan" w:date="2021-11-10T19:02:00Z" w:id="0">
    <w:p w:rsidR="3A8BB598" w:rsidRDefault="3A8BB598" w14:paraId="752A053C" w14:textId="026D69AE">
      <w:pPr>
        <w:pStyle w:val="CommentText"/>
      </w:pPr>
      <w:r>
        <w:t>note this update (and update images above to correspond)</w:t>
      </w:r>
      <w:r>
        <w:rPr>
          <w:rStyle w:val="CommentReference"/>
        </w:rPr>
        <w:annotationRef/>
      </w:r>
    </w:p>
  </w:comment>
  <w:comment w:initials="AM" w:author="Aghazadian, Megan" w:date="2021-11-10T19:02:00Z" w:id="1">
    <w:p w:rsidR="3A8BB598" w:rsidRDefault="3A8BB598" w14:paraId="13EE5E7A" w14:textId="52E963C6">
      <w:pPr>
        <w:pStyle w:val="CommentText"/>
      </w:pPr>
      <w:r>
        <w:t>note this update (and please update images above to correspond)</w:t>
      </w:r>
      <w:r>
        <w:rPr>
          <w:rStyle w:val="CommentReference"/>
        </w:rPr>
        <w:annotationRef/>
      </w:r>
    </w:p>
  </w:comment>
  <w:comment w:initials="AM" w:author="Aghazadian, Megan" w:date="2021-11-10T19:03:00Z" w:id="2">
    <w:p w:rsidR="3A8BB598" w:rsidRDefault="3A8BB598" w14:paraId="520485C9" w14:textId="224235CD">
      <w:pPr>
        <w:pStyle w:val="CommentText"/>
      </w:pPr>
      <w:r>
        <w:t>I think we can keep this bus in the 5-11 packet so I left this reference here.</w:t>
      </w:r>
      <w:r>
        <w:rPr>
          <w:rStyle w:val="CommentReference"/>
        </w:rPr>
        <w:annotationRef/>
      </w:r>
    </w:p>
  </w:comment>
  <w:comment w:initials="SB" w:author="Straub, Brooks" w:date="2021-11-11T09:46:00Z" w:id="3">
    <w:p w:rsidR="00CA3844" w:rsidRDefault="00CA3844" w14:paraId="52265329" w14:textId="670A366C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"mailto:Andres.Ramos@tea.texas.gov" </w:instrText>
      </w:r>
      <w:bookmarkStart w:name="_@_01D377A20EEC4A5C8CFDA03D44188CFFZ" w:id="4"/>
      <w:r>
        <w:rPr>
          <w:rStyle w:val="Mention"/>
        </w:rPr>
        <w:fldChar w:fldCharType="separate"/>
      </w:r>
      <w:bookmarkEnd w:id="4"/>
      <w:r w:rsidRPr="00CA3844">
        <w:rPr>
          <w:rStyle w:val="Mention"/>
          <w:noProof/>
        </w:rPr>
        <w:t>@Ramos, Andres</w:t>
      </w:r>
      <w:r>
        <w:fldChar w:fldCharType="end"/>
      </w:r>
      <w:r>
        <w:t xml:space="preserve"> Email 1</w:t>
      </w:r>
    </w:p>
  </w:comment>
  <w:comment w:initials="MA" w:author="Aghazadian, Megan [2]" w:date="2021-11-10T19:12:00Z" w:id="5">
    <w:p w:rsidR="0006245B" w:rsidP="00B46445" w:rsidRDefault="0006245B" w14:paraId="7FDDB446" w14:textId="77777777">
      <w:pPr>
        <w:pStyle w:val="CommentText"/>
      </w:pPr>
      <w:r>
        <w:rPr>
          <w:rStyle w:val="CommentReference"/>
        </w:rPr>
        <w:annotationRef/>
      </w:r>
      <w:r>
        <w:t xml:space="preserve">Can Andres do a quick preview HTML with one of the elementary pictures? </w:t>
      </w:r>
    </w:p>
  </w:comment>
  <w:comment w:initials="MA" w:author="Aghazadian, Megan [2]" w:date="2021-11-10T19:13:00Z" w:id="6">
    <w:p w:rsidR="0006245B" w:rsidP="00B46445" w:rsidRDefault="0006245B" w14:paraId="0FB08BBD" w14:textId="77777777">
      <w:pPr>
        <w:pStyle w:val="CommentText"/>
      </w:pPr>
      <w:r>
        <w:rPr>
          <w:rStyle w:val="CommentReference"/>
        </w:rPr>
        <w:annotationRef/>
      </w:r>
      <w:r>
        <w:t>And with the updated text</w:t>
      </w:r>
    </w:p>
  </w:comment>
  <w:comment w:initials="SB" w:author="Straub, Brooks" w:date="2021-11-11T09:47:00Z" w:id="7">
    <w:p w:rsidR="00E75866" w:rsidRDefault="00E75866" w14:paraId="34EABE6F" w14:textId="77777777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"mailto:Andres.Ramos@tea.texas.gov" </w:instrText>
      </w:r>
      <w:bookmarkStart w:name="_@_F293AC6356CA49CFAF1B322521514D7AZ" w:id="8"/>
      <w:r>
        <w:rPr>
          <w:rStyle w:val="Mention"/>
        </w:rPr>
        <w:fldChar w:fldCharType="separate"/>
      </w:r>
      <w:bookmarkEnd w:id="8"/>
      <w:r w:rsidRPr="00E75866">
        <w:rPr>
          <w:rStyle w:val="Mention"/>
          <w:noProof/>
        </w:rPr>
        <w:t>@Ramos, Andres</w:t>
      </w:r>
      <w:r>
        <w:fldChar w:fldCharType="end"/>
      </w:r>
      <w:r>
        <w:t xml:space="preserve"> email 2</w:t>
      </w:r>
    </w:p>
    <w:p w:rsidR="00E75866" w:rsidRDefault="00E75866" w14:paraId="1CE84654" w14:textId="272AED9F">
      <w:pPr>
        <w:pStyle w:val="CommentText"/>
      </w:pPr>
    </w:p>
  </w:comment>
  <w:comment w:initials="MA" w:author="Aghazadian, Megan [2]" w:date="2021-11-10T19:13:00Z" w:id="9">
    <w:p w:rsidR="0006245B" w:rsidP="00B46445" w:rsidRDefault="0006245B" w14:paraId="28161EAA" w14:textId="77777777">
      <w:pPr>
        <w:pStyle w:val="CommentText"/>
      </w:pPr>
      <w:r>
        <w:rPr>
          <w:rStyle w:val="CommentReference"/>
        </w:rPr>
        <w:annotationRef/>
      </w:r>
      <w:r>
        <w:t>Same update needed as above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2A053C" w15:done="0"/>
  <w15:commentEx w15:paraId="13EE5E7A" w15:done="0"/>
  <w15:commentEx w15:paraId="520485C9" w15:done="0"/>
  <w15:commentEx w15:paraId="52265329" w15:done="0"/>
  <w15:commentEx w15:paraId="7FDDB446" w15:done="0"/>
  <w15:commentEx w15:paraId="0FB08BBD" w15:paraIdParent="7FDDB446" w15:done="0"/>
  <w15:commentEx w15:paraId="1CE84654" w15:done="0"/>
  <w15:commentEx w15:paraId="28161E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A90A8D" w16cex:dateUtc="2021-11-11T03:02:00Z"/>
  <w16cex:commentExtensible w16cex:durableId="224CC76E" w16cex:dateUtc="2021-11-11T03:02:00Z"/>
  <w16cex:commentExtensible w16cex:durableId="162EDA99" w16cex:dateUtc="2021-11-11T03:03:00Z"/>
  <w16cex:commentExtensible w16cex:durableId="25378119" w16cex:dateUtc="2021-11-11T17:46:00Z"/>
  <w16cex:commentExtensible w16cex:durableId="2536B458" w16cex:dateUtc="2021-11-11T03:12:00Z"/>
  <w16cex:commentExtensible w16cex:durableId="2536B463" w16cex:dateUtc="2021-11-11T03:13:00Z"/>
  <w16cex:commentExtensible w16cex:durableId="25378135" w16cex:dateUtc="2021-11-11T17:47:00Z"/>
  <w16cex:commentExtensible w16cex:durableId="2536B48F" w16cex:dateUtc="2021-11-11T0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2A053C" w16cid:durableId="21A90A8D"/>
  <w16cid:commentId w16cid:paraId="13EE5E7A" w16cid:durableId="224CC76E"/>
  <w16cid:commentId w16cid:paraId="520485C9" w16cid:durableId="162EDA99"/>
  <w16cid:commentId w16cid:paraId="52265329" w16cid:durableId="25378119"/>
  <w16cid:commentId w16cid:paraId="7FDDB446" w16cid:durableId="2536B458"/>
  <w16cid:commentId w16cid:paraId="0FB08BBD" w16cid:durableId="2536B463"/>
  <w16cid:commentId w16cid:paraId="1CE84654" w16cid:durableId="25378135"/>
  <w16cid:commentId w16cid:paraId="28161EAA" w16cid:durableId="2536B4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3E80" w:rsidP="00CB74D6" w:rsidRDefault="00813E80" w14:paraId="6022902E" w14:textId="77777777">
      <w:r>
        <w:separator/>
      </w:r>
    </w:p>
  </w:endnote>
  <w:endnote w:type="continuationSeparator" w:id="0">
    <w:p w:rsidR="00813E80" w:rsidP="00CB74D6" w:rsidRDefault="00813E80" w14:paraId="5236A364" w14:textId="77777777">
      <w:r>
        <w:continuationSeparator/>
      </w:r>
    </w:p>
  </w:endnote>
  <w:endnote w:type="continuationNotice" w:id="1">
    <w:p w:rsidR="00813E80" w:rsidRDefault="00813E80" w14:paraId="153F872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3E80" w:rsidP="00CB74D6" w:rsidRDefault="00813E80" w14:paraId="64940AF1" w14:textId="77777777">
      <w:r>
        <w:separator/>
      </w:r>
    </w:p>
  </w:footnote>
  <w:footnote w:type="continuationSeparator" w:id="0">
    <w:p w:rsidR="00813E80" w:rsidP="00CB74D6" w:rsidRDefault="00813E80" w14:paraId="7B6994C5" w14:textId="77777777">
      <w:r>
        <w:continuationSeparator/>
      </w:r>
    </w:p>
  </w:footnote>
  <w:footnote w:type="continuationNotice" w:id="1">
    <w:p w:rsidR="00813E80" w:rsidRDefault="00813E80" w14:paraId="0E80D0F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324" w:rsidP="00E21324" w:rsidRDefault="00E21324" w14:paraId="7CD3D4C0" w14:textId="77777777">
    <w:pPr>
      <w:jc w:val="center"/>
      <w:rPr>
        <w:rFonts w:ascii="Calibri" w:hAnsi="Calibri" w:eastAsia="Times New Roman" w:cs="Calibri"/>
        <w:b/>
        <w:bCs/>
        <w:color w:val="000000"/>
        <w:sz w:val="32"/>
        <w:szCs w:val="32"/>
      </w:rPr>
    </w:pPr>
    <w:r>
      <w:rPr>
        <w:rFonts w:ascii="Calibri" w:hAnsi="Calibri" w:eastAsia="Times New Roman" w:cs="Calibri"/>
        <w:b/>
        <w:bCs/>
        <w:color w:val="000000"/>
        <w:sz w:val="32"/>
        <w:szCs w:val="32"/>
      </w:rPr>
      <w:t>“</w:t>
    </w:r>
    <w:r w:rsidRPr="00E21324">
      <w:rPr>
        <w:rFonts w:ascii="Calibri" w:hAnsi="Calibri" w:eastAsia="Times New Roman" w:cs="Calibri"/>
        <w:b/>
        <w:bCs/>
        <w:color w:val="000000"/>
        <w:sz w:val="32"/>
        <w:szCs w:val="32"/>
      </w:rPr>
      <w:t>DON’T MISS YOUR SHOT</w:t>
    </w:r>
    <w:r>
      <w:rPr>
        <w:rFonts w:ascii="Calibri" w:hAnsi="Calibri" w:eastAsia="Times New Roman" w:cs="Calibri"/>
        <w:b/>
        <w:bCs/>
        <w:color w:val="000000"/>
        <w:sz w:val="32"/>
        <w:szCs w:val="32"/>
      </w:rPr>
      <w:t>”</w:t>
    </w:r>
    <w:r w:rsidRPr="00E21324">
      <w:rPr>
        <w:rFonts w:ascii="Calibri" w:hAnsi="Calibri" w:eastAsia="Times New Roman" w:cs="Calibri"/>
        <w:b/>
        <w:bCs/>
        <w:color w:val="000000"/>
        <w:sz w:val="32"/>
        <w:szCs w:val="32"/>
      </w:rPr>
      <w:t xml:space="preserve"> </w:t>
    </w:r>
  </w:p>
  <w:p w:rsidR="00CB74D6" w:rsidP="00E21324" w:rsidRDefault="00E21324" w14:paraId="18CE0EC0" w14:textId="7D304153">
    <w:pPr>
      <w:jc w:val="center"/>
      <w:rPr>
        <w:rFonts w:ascii="Calibri" w:hAnsi="Calibri" w:eastAsia="Times New Roman" w:cs="Calibri"/>
        <w:i/>
        <w:iCs/>
        <w:color w:val="000000"/>
      </w:rPr>
    </w:pPr>
    <w:r w:rsidRPr="00E21324">
      <w:rPr>
        <w:rFonts w:ascii="Calibri" w:hAnsi="Calibri" w:eastAsia="Times New Roman" w:cs="Calibri"/>
        <w:i/>
        <w:iCs/>
        <w:color w:val="000000"/>
      </w:rPr>
      <w:t xml:space="preserve">Campaign </w:t>
    </w:r>
    <w:r w:rsidR="00057BA0">
      <w:rPr>
        <w:rFonts w:ascii="Calibri" w:hAnsi="Calibri" w:eastAsia="Times New Roman" w:cs="Calibri"/>
        <w:i/>
        <w:iCs/>
        <w:color w:val="000000"/>
      </w:rPr>
      <w:t>Overview</w:t>
    </w:r>
  </w:p>
  <w:p w:rsidRPr="00E21324" w:rsidR="00057BA0" w:rsidP="00E21324" w:rsidRDefault="00556BA4" w14:paraId="3F470962" w14:textId="3CB3DD85">
    <w:pPr>
      <w:jc w:val="center"/>
      <w:rPr>
        <w:rFonts w:ascii="Calibri" w:hAnsi="Calibri" w:eastAsia="Times New Roman" w:cs="Calibri"/>
        <w:i/>
        <w:iCs/>
        <w:color w:val="000000"/>
      </w:rPr>
    </w:pPr>
    <w:r>
      <w:rPr>
        <w:rFonts w:ascii="Calibri" w:hAnsi="Calibri" w:eastAsia="Times New Roman" w:cs="Calibri"/>
        <w:i/>
        <w:iCs/>
        <w:color w:val="000000"/>
      </w:rPr>
      <w:t>11/</w:t>
    </w:r>
    <w:r w:rsidR="00E950B4">
      <w:rPr>
        <w:rFonts w:ascii="Calibri" w:hAnsi="Calibri" w:eastAsia="Times New Roman" w:cs="Calibri"/>
        <w:i/>
        <w:iCs/>
        <w:color w:val="000000"/>
      </w:rPr>
      <w:t>11</w:t>
    </w:r>
    <w:r>
      <w:rPr>
        <w:rFonts w:ascii="Calibri" w:hAnsi="Calibri" w:eastAsia="Times New Roman" w:cs="Calibri"/>
        <w:i/>
        <w:iCs/>
        <w:color w:val="00000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B5C"/>
    <w:multiLevelType w:val="hybridMultilevel"/>
    <w:tmpl w:val="D88AA75E"/>
    <w:lvl w:ilvl="0" w:tplc="D63AFE7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FF62F26"/>
    <w:multiLevelType w:val="multilevel"/>
    <w:tmpl w:val="F402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hazadian, Megan">
    <w15:presenceInfo w15:providerId="AD" w15:userId="S::megan.aghazadian@tea.texas.gov::48250125-9727-4177-a4c9-2b4a9ecf89de"/>
  </w15:person>
  <w15:person w15:author="Straub, Brooks">
    <w15:presenceInfo w15:providerId="AD" w15:userId="S::Brooks.Straub@tea.texas.gov::fbb08054-d414-4156-8c42-f6dcb4bb8057"/>
  </w15:person>
  <w15:person w15:author="Aghazadian, Megan [2]">
    <w15:presenceInfo w15:providerId="AD" w15:userId="S::Megan.Aghazadian@tea.texas.gov::48250125-9727-4177-a4c9-2b4a9ecf89de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MDMzNbe0MDYxNDZU0lEKTi0uzszPAykwqgUAnsU0FiwAAAA="/>
  </w:docVars>
  <w:rsids>
    <w:rsidRoot w:val="00192F7A"/>
    <w:rsid w:val="000009AD"/>
    <w:rsid w:val="00010F1F"/>
    <w:rsid w:val="00011481"/>
    <w:rsid w:val="000277BD"/>
    <w:rsid w:val="000361AF"/>
    <w:rsid w:val="00041381"/>
    <w:rsid w:val="00043954"/>
    <w:rsid w:val="00053C71"/>
    <w:rsid w:val="00057BA0"/>
    <w:rsid w:val="0006245B"/>
    <w:rsid w:val="000742C8"/>
    <w:rsid w:val="00075E51"/>
    <w:rsid w:val="00090853"/>
    <w:rsid w:val="000918A4"/>
    <w:rsid w:val="00095DAD"/>
    <w:rsid w:val="000A1F56"/>
    <w:rsid w:val="000A7035"/>
    <w:rsid w:val="000B4660"/>
    <w:rsid w:val="000B7684"/>
    <w:rsid w:val="000C6628"/>
    <w:rsid w:val="000D66FC"/>
    <w:rsid w:val="000E61DD"/>
    <w:rsid w:val="000F0FD2"/>
    <w:rsid w:val="000F10A3"/>
    <w:rsid w:val="001034D4"/>
    <w:rsid w:val="00107CC2"/>
    <w:rsid w:val="0012161E"/>
    <w:rsid w:val="00140565"/>
    <w:rsid w:val="00144DE7"/>
    <w:rsid w:val="00146C65"/>
    <w:rsid w:val="001544A3"/>
    <w:rsid w:val="001858D3"/>
    <w:rsid w:val="00192F7A"/>
    <w:rsid w:val="00197A1E"/>
    <w:rsid w:val="001A1E1E"/>
    <w:rsid w:val="001A1E72"/>
    <w:rsid w:val="001B06B1"/>
    <w:rsid w:val="001B2F96"/>
    <w:rsid w:val="001B4054"/>
    <w:rsid w:val="001C0957"/>
    <w:rsid w:val="001C4AA1"/>
    <w:rsid w:val="001C7AA9"/>
    <w:rsid w:val="001D12EB"/>
    <w:rsid w:val="001D5189"/>
    <w:rsid w:val="002210BE"/>
    <w:rsid w:val="0023786B"/>
    <w:rsid w:val="00240A86"/>
    <w:rsid w:val="00273530"/>
    <w:rsid w:val="00277BA8"/>
    <w:rsid w:val="002817B7"/>
    <w:rsid w:val="00283997"/>
    <w:rsid w:val="002A3CD1"/>
    <w:rsid w:val="002B00B9"/>
    <w:rsid w:val="002B07B6"/>
    <w:rsid w:val="002B18E6"/>
    <w:rsid w:val="002C13BB"/>
    <w:rsid w:val="002C5F5C"/>
    <w:rsid w:val="002F2DE0"/>
    <w:rsid w:val="002F62F5"/>
    <w:rsid w:val="00302614"/>
    <w:rsid w:val="00333A7B"/>
    <w:rsid w:val="003438FE"/>
    <w:rsid w:val="003577DC"/>
    <w:rsid w:val="003739F7"/>
    <w:rsid w:val="00374811"/>
    <w:rsid w:val="00377282"/>
    <w:rsid w:val="00390111"/>
    <w:rsid w:val="00397564"/>
    <w:rsid w:val="003C419A"/>
    <w:rsid w:val="003D55AE"/>
    <w:rsid w:val="003D706C"/>
    <w:rsid w:val="003E7BB4"/>
    <w:rsid w:val="00400670"/>
    <w:rsid w:val="00405D76"/>
    <w:rsid w:val="00407E9A"/>
    <w:rsid w:val="00416861"/>
    <w:rsid w:val="00433000"/>
    <w:rsid w:val="004545D5"/>
    <w:rsid w:val="00455B1E"/>
    <w:rsid w:val="00460747"/>
    <w:rsid w:val="0049199F"/>
    <w:rsid w:val="004A0A7D"/>
    <w:rsid w:val="004A6611"/>
    <w:rsid w:val="004B67C3"/>
    <w:rsid w:val="004C41B8"/>
    <w:rsid w:val="004D019A"/>
    <w:rsid w:val="004F0222"/>
    <w:rsid w:val="00526908"/>
    <w:rsid w:val="00534882"/>
    <w:rsid w:val="00550E44"/>
    <w:rsid w:val="00556BA4"/>
    <w:rsid w:val="0056089E"/>
    <w:rsid w:val="00566544"/>
    <w:rsid w:val="00574DD2"/>
    <w:rsid w:val="005762C5"/>
    <w:rsid w:val="005837A5"/>
    <w:rsid w:val="005B479F"/>
    <w:rsid w:val="005B595A"/>
    <w:rsid w:val="005B9B09"/>
    <w:rsid w:val="005E5CB7"/>
    <w:rsid w:val="00605517"/>
    <w:rsid w:val="00612015"/>
    <w:rsid w:val="00630228"/>
    <w:rsid w:val="00641C29"/>
    <w:rsid w:val="00650263"/>
    <w:rsid w:val="006710EA"/>
    <w:rsid w:val="00696517"/>
    <w:rsid w:val="006C52FA"/>
    <w:rsid w:val="006D09F1"/>
    <w:rsid w:val="006D3323"/>
    <w:rsid w:val="006D3A48"/>
    <w:rsid w:val="006D4CA5"/>
    <w:rsid w:val="006D5DF8"/>
    <w:rsid w:val="006E1147"/>
    <w:rsid w:val="006E7233"/>
    <w:rsid w:val="006F41B2"/>
    <w:rsid w:val="00701FA9"/>
    <w:rsid w:val="0070722B"/>
    <w:rsid w:val="00723CC0"/>
    <w:rsid w:val="00742D63"/>
    <w:rsid w:val="0074351B"/>
    <w:rsid w:val="007443C4"/>
    <w:rsid w:val="00765B28"/>
    <w:rsid w:val="00774803"/>
    <w:rsid w:val="007900C3"/>
    <w:rsid w:val="007933A7"/>
    <w:rsid w:val="00795754"/>
    <w:rsid w:val="00795F73"/>
    <w:rsid w:val="007A177C"/>
    <w:rsid w:val="007B05FA"/>
    <w:rsid w:val="007B1D77"/>
    <w:rsid w:val="007B21D7"/>
    <w:rsid w:val="007C1CE9"/>
    <w:rsid w:val="007D457E"/>
    <w:rsid w:val="007D6B2E"/>
    <w:rsid w:val="007E520A"/>
    <w:rsid w:val="007E5AA2"/>
    <w:rsid w:val="007F41F2"/>
    <w:rsid w:val="00804735"/>
    <w:rsid w:val="00813E80"/>
    <w:rsid w:val="00824CC1"/>
    <w:rsid w:val="0082699D"/>
    <w:rsid w:val="00835736"/>
    <w:rsid w:val="00841833"/>
    <w:rsid w:val="0085179B"/>
    <w:rsid w:val="0089625E"/>
    <w:rsid w:val="0089764F"/>
    <w:rsid w:val="008A5558"/>
    <w:rsid w:val="008F05A1"/>
    <w:rsid w:val="008F5055"/>
    <w:rsid w:val="0090744C"/>
    <w:rsid w:val="00920BE3"/>
    <w:rsid w:val="009239C0"/>
    <w:rsid w:val="00933B26"/>
    <w:rsid w:val="00943153"/>
    <w:rsid w:val="009469D2"/>
    <w:rsid w:val="00974A2C"/>
    <w:rsid w:val="009A5FD0"/>
    <w:rsid w:val="009C0573"/>
    <w:rsid w:val="009E3E6C"/>
    <w:rsid w:val="009F1DC7"/>
    <w:rsid w:val="00A120E0"/>
    <w:rsid w:val="00A15CAE"/>
    <w:rsid w:val="00A31C5A"/>
    <w:rsid w:val="00A60813"/>
    <w:rsid w:val="00A83AD5"/>
    <w:rsid w:val="00AA1355"/>
    <w:rsid w:val="00AD3218"/>
    <w:rsid w:val="00AE20A5"/>
    <w:rsid w:val="00AF073D"/>
    <w:rsid w:val="00B00BA7"/>
    <w:rsid w:val="00B048D0"/>
    <w:rsid w:val="00B1744B"/>
    <w:rsid w:val="00B25A6F"/>
    <w:rsid w:val="00B27471"/>
    <w:rsid w:val="00B46445"/>
    <w:rsid w:val="00B611B6"/>
    <w:rsid w:val="00B76C0A"/>
    <w:rsid w:val="00B94582"/>
    <w:rsid w:val="00B94647"/>
    <w:rsid w:val="00BB4028"/>
    <w:rsid w:val="00BB41A7"/>
    <w:rsid w:val="00BB6A05"/>
    <w:rsid w:val="00BC4FA5"/>
    <w:rsid w:val="00BD02C1"/>
    <w:rsid w:val="00BE3E53"/>
    <w:rsid w:val="00BE4993"/>
    <w:rsid w:val="00BE56BF"/>
    <w:rsid w:val="00BE741B"/>
    <w:rsid w:val="00BF10FF"/>
    <w:rsid w:val="00BF623C"/>
    <w:rsid w:val="00C011E3"/>
    <w:rsid w:val="00C0150C"/>
    <w:rsid w:val="00C05F4C"/>
    <w:rsid w:val="00C26C12"/>
    <w:rsid w:val="00C337A6"/>
    <w:rsid w:val="00C33BC9"/>
    <w:rsid w:val="00C40E0D"/>
    <w:rsid w:val="00C427A7"/>
    <w:rsid w:val="00C53152"/>
    <w:rsid w:val="00C5350D"/>
    <w:rsid w:val="00C60048"/>
    <w:rsid w:val="00C8130A"/>
    <w:rsid w:val="00C82C76"/>
    <w:rsid w:val="00CA3844"/>
    <w:rsid w:val="00CB74D6"/>
    <w:rsid w:val="00CC685C"/>
    <w:rsid w:val="00CD2235"/>
    <w:rsid w:val="00CD2408"/>
    <w:rsid w:val="00CE162E"/>
    <w:rsid w:val="00D0379F"/>
    <w:rsid w:val="00D07D86"/>
    <w:rsid w:val="00D126E0"/>
    <w:rsid w:val="00D4126C"/>
    <w:rsid w:val="00D46134"/>
    <w:rsid w:val="00D56C37"/>
    <w:rsid w:val="00D6577B"/>
    <w:rsid w:val="00D823C5"/>
    <w:rsid w:val="00D9721B"/>
    <w:rsid w:val="00DC4FA2"/>
    <w:rsid w:val="00DD0C4B"/>
    <w:rsid w:val="00DD72AC"/>
    <w:rsid w:val="00DF0D8A"/>
    <w:rsid w:val="00E04867"/>
    <w:rsid w:val="00E054BC"/>
    <w:rsid w:val="00E21324"/>
    <w:rsid w:val="00E54619"/>
    <w:rsid w:val="00E6130D"/>
    <w:rsid w:val="00E61919"/>
    <w:rsid w:val="00E75866"/>
    <w:rsid w:val="00E80777"/>
    <w:rsid w:val="00E8138D"/>
    <w:rsid w:val="00E93163"/>
    <w:rsid w:val="00E950B4"/>
    <w:rsid w:val="00EA50B9"/>
    <w:rsid w:val="00EB5829"/>
    <w:rsid w:val="00EC56A0"/>
    <w:rsid w:val="00EC7D5A"/>
    <w:rsid w:val="00ED07A0"/>
    <w:rsid w:val="00ED1A20"/>
    <w:rsid w:val="00ED4F18"/>
    <w:rsid w:val="00ED59FB"/>
    <w:rsid w:val="00EF1701"/>
    <w:rsid w:val="00EF1D86"/>
    <w:rsid w:val="00EF6DCC"/>
    <w:rsid w:val="00F11145"/>
    <w:rsid w:val="00F37554"/>
    <w:rsid w:val="00F402BB"/>
    <w:rsid w:val="00F475A8"/>
    <w:rsid w:val="00F50B8F"/>
    <w:rsid w:val="00F532A6"/>
    <w:rsid w:val="00F53EEB"/>
    <w:rsid w:val="00F8566A"/>
    <w:rsid w:val="00F91CD0"/>
    <w:rsid w:val="00FA3C72"/>
    <w:rsid w:val="00FB1DA8"/>
    <w:rsid w:val="00FB7222"/>
    <w:rsid w:val="00FC3EF6"/>
    <w:rsid w:val="00FC4C17"/>
    <w:rsid w:val="00FF17A5"/>
    <w:rsid w:val="011A22E3"/>
    <w:rsid w:val="028D140D"/>
    <w:rsid w:val="0331CD79"/>
    <w:rsid w:val="065F8877"/>
    <w:rsid w:val="0714D2AB"/>
    <w:rsid w:val="074FCAF4"/>
    <w:rsid w:val="076A47BD"/>
    <w:rsid w:val="07FA2F13"/>
    <w:rsid w:val="08096C81"/>
    <w:rsid w:val="0919792A"/>
    <w:rsid w:val="0969943F"/>
    <w:rsid w:val="099691C1"/>
    <w:rsid w:val="09AEA89B"/>
    <w:rsid w:val="09F9042E"/>
    <w:rsid w:val="0A200B5E"/>
    <w:rsid w:val="0AAAD224"/>
    <w:rsid w:val="0AAFBAB8"/>
    <w:rsid w:val="0C16AFAB"/>
    <w:rsid w:val="0D7294EE"/>
    <w:rsid w:val="0D8D7B2A"/>
    <w:rsid w:val="0EA04EB2"/>
    <w:rsid w:val="0EF3F0C2"/>
    <w:rsid w:val="0F6D25B0"/>
    <w:rsid w:val="10B503F0"/>
    <w:rsid w:val="11947A91"/>
    <w:rsid w:val="12855683"/>
    <w:rsid w:val="150117E6"/>
    <w:rsid w:val="15E101BC"/>
    <w:rsid w:val="188BC340"/>
    <w:rsid w:val="18ADB4DF"/>
    <w:rsid w:val="1B2F1C1F"/>
    <w:rsid w:val="1E1973C5"/>
    <w:rsid w:val="1F6EDCDD"/>
    <w:rsid w:val="1FF61CCA"/>
    <w:rsid w:val="20631A32"/>
    <w:rsid w:val="207D1550"/>
    <w:rsid w:val="211D0362"/>
    <w:rsid w:val="21A176B3"/>
    <w:rsid w:val="2353332A"/>
    <w:rsid w:val="23785239"/>
    <w:rsid w:val="237D6DFB"/>
    <w:rsid w:val="2431D06A"/>
    <w:rsid w:val="254827AC"/>
    <w:rsid w:val="26161CF4"/>
    <w:rsid w:val="2683E380"/>
    <w:rsid w:val="2698B4C4"/>
    <w:rsid w:val="26B77565"/>
    <w:rsid w:val="26C5B246"/>
    <w:rsid w:val="27048312"/>
    <w:rsid w:val="27D7C79A"/>
    <w:rsid w:val="28693D5C"/>
    <w:rsid w:val="2943A971"/>
    <w:rsid w:val="2A42E16F"/>
    <w:rsid w:val="2AE1D362"/>
    <w:rsid w:val="2AE399CA"/>
    <w:rsid w:val="2BFC0812"/>
    <w:rsid w:val="2D5C43D1"/>
    <w:rsid w:val="30356FD6"/>
    <w:rsid w:val="303964C1"/>
    <w:rsid w:val="306C62B6"/>
    <w:rsid w:val="31262DDD"/>
    <w:rsid w:val="312AA329"/>
    <w:rsid w:val="324606C9"/>
    <w:rsid w:val="3348A6B3"/>
    <w:rsid w:val="33F092A7"/>
    <w:rsid w:val="340C3939"/>
    <w:rsid w:val="3721B583"/>
    <w:rsid w:val="3745CB79"/>
    <w:rsid w:val="3802E8D4"/>
    <w:rsid w:val="3896F5EC"/>
    <w:rsid w:val="397D99CE"/>
    <w:rsid w:val="3A8BB598"/>
    <w:rsid w:val="3D591C9E"/>
    <w:rsid w:val="3D60E5F2"/>
    <w:rsid w:val="3D8F1264"/>
    <w:rsid w:val="3F3FA56A"/>
    <w:rsid w:val="40353F9F"/>
    <w:rsid w:val="403C83D8"/>
    <w:rsid w:val="40562076"/>
    <w:rsid w:val="428F746F"/>
    <w:rsid w:val="42B58CF9"/>
    <w:rsid w:val="434832D1"/>
    <w:rsid w:val="43A887C5"/>
    <w:rsid w:val="44E2D442"/>
    <w:rsid w:val="44FE0959"/>
    <w:rsid w:val="4525F033"/>
    <w:rsid w:val="45FA36D1"/>
    <w:rsid w:val="47795802"/>
    <w:rsid w:val="47E6A456"/>
    <w:rsid w:val="48EB3CA4"/>
    <w:rsid w:val="4909C2AB"/>
    <w:rsid w:val="493D11BE"/>
    <w:rsid w:val="4A10D7E1"/>
    <w:rsid w:val="4BC86814"/>
    <w:rsid w:val="4BD38C6F"/>
    <w:rsid w:val="4E33E969"/>
    <w:rsid w:val="4EBB9C9E"/>
    <w:rsid w:val="4F04949E"/>
    <w:rsid w:val="4F30305F"/>
    <w:rsid w:val="5015139D"/>
    <w:rsid w:val="51210485"/>
    <w:rsid w:val="51D104B4"/>
    <w:rsid w:val="528D46BF"/>
    <w:rsid w:val="5321356E"/>
    <w:rsid w:val="53647DB9"/>
    <w:rsid w:val="5421D7A0"/>
    <w:rsid w:val="55013C98"/>
    <w:rsid w:val="5542A5BE"/>
    <w:rsid w:val="56278CBF"/>
    <w:rsid w:val="56ABE2FB"/>
    <w:rsid w:val="58EBD627"/>
    <w:rsid w:val="59609BDC"/>
    <w:rsid w:val="599F1887"/>
    <w:rsid w:val="5B0D33B6"/>
    <w:rsid w:val="5BC7E4D3"/>
    <w:rsid w:val="5BE466A0"/>
    <w:rsid w:val="5D024ED6"/>
    <w:rsid w:val="5D379338"/>
    <w:rsid w:val="5D56186A"/>
    <w:rsid w:val="5D652832"/>
    <w:rsid w:val="5DAE7BB8"/>
    <w:rsid w:val="5EA23ABB"/>
    <w:rsid w:val="5EFDC3D0"/>
    <w:rsid w:val="5F3CA136"/>
    <w:rsid w:val="5FE48A3E"/>
    <w:rsid w:val="61618892"/>
    <w:rsid w:val="632B91FF"/>
    <w:rsid w:val="637DC5B4"/>
    <w:rsid w:val="64B2AE5C"/>
    <w:rsid w:val="64E74953"/>
    <w:rsid w:val="65079373"/>
    <w:rsid w:val="65C0728E"/>
    <w:rsid w:val="6672A82B"/>
    <w:rsid w:val="667ED697"/>
    <w:rsid w:val="69739A53"/>
    <w:rsid w:val="699544D8"/>
    <w:rsid w:val="69BB2193"/>
    <w:rsid w:val="6B02D431"/>
    <w:rsid w:val="6B8E9710"/>
    <w:rsid w:val="6BA1DABA"/>
    <w:rsid w:val="6BAEE963"/>
    <w:rsid w:val="6BB7CE54"/>
    <w:rsid w:val="6C78476B"/>
    <w:rsid w:val="6CC8D325"/>
    <w:rsid w:val="6D62EDE8"/>
    <w:rsid w:val="70A4CC9A"/>
    <w:rsid w:val="70B8E10B"/>
    <w:rsid w:val="71C58DEA"/>
    <w:rsid w:val="747D4114"/>
    <w:rsid w:val="74DCBCDC"/>
    <w:rsid w:val="74ED19CF"/>
    <w:rsid w:val="74FFC500"/>
    <w:rsid w:val="7528A437"/>
    <w:rsid w:val="75DF5CC6"/>
    <w:rsid w:val="76B693C0"/>
    <w:rsid w:val="76F7911B"/>
    <w:rsid w:val="7768D703"/>
    <w:rsid w:val="795EDC8B"/>
    <w:rsid w:val="79D4D2AF"/>
    <w:rsid w:val="7AD8DAFF"/>
    <w:rsid w:val="7C4E18C7"/>
    <w:rsid w:val="7C9AEB47"/>
    <w:rsid w:val="7DB5849E"/>
    <w:rsid w:val="7E28752E"/>
    <w:rsid w:val="7E81C424"/>
    <w:rsid w:val="7F560AC2"/>
    <w:rsid w:val="7FF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D3D"/>
  <w15:chartTrackingRefBased/>
  <w15:docId w15:val="{FA16D4A8-FEBB-43A1-9228-541E1BF89C5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464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192F7A"/>
  </w:style>
  <w:style w:type="character" w:styleId="Hyperlink">
    <w:name w:val="Hyperlink"/>
    <w:basedOn w:val="DefaultParagraphFont"/>
    <w:uiPriority w:val="99"/>
    <w:unhideWhenUsed/>
    <w:rsid w:val="00192F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74D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B74D6"/>
  </w:style>
  <w:style w:type="paragraph" w:styleId="Footer">
    <w:name w:val="footer"/>
    <w:basedOn w:val="Normal"/>
    <w:link w:val="FooterChar"/>
    <w:uiPriority w:val="99"/>
    <w:unhideWhenUsed/>
    <w:rsid w:val="00CB74D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B74D6"/>
  </w:style>
  <w:style w:type="character" w:styleId="FollowedHyperlink">
    <w:name w:val="FollowedHyperlink"/>
    <w:basedOn w:val="DefaultParagraphFont"/>
    <w:uiPriority w:val="99"/>
    <w:semiHidden/>
    <w:unhideWhenUsed/>
    <w:rsid w:val="00E213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6081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B4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79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B4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79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47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45D5"/>
  </w:style>
  <w:style w:type="character" w:styleId="UnresolvedMention">
    <w:name w:val="Unresolved Mention"/>
    <w:basedOn w:val="DefaultParagraphFont"/>
    <w:uiPriority w:val="99"/>
    <w:unhideWhenUsed/>
    <w:rsid w:val="00EC56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77C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CA384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otnotes" Target="footnotes.xml" /><Relationship Id="rId13" Type="http://schemas.openxmlformats.org/officeDocument/2006/relationships/image" Target="media/image2.png" /><Relationship Id="rId18" Type="http://schemas.microsoft.com/office/2018/08/relationships/commentsExtensible" Target="commentsExtensible.xml" /><Relationship Id="rId26" Type="http://schemas.openxmlformats.org/officeDocument/2006/relationships/image" Target="media/image5.png" /><Relationship Id="rId3" Type="http://schemas.openxmlformats.org/officeDocument/2006/relationships/customXml" Target="../customXml/item3.xml" /><Relationship Id="rId21" Type="http://schemas.openxmlformats.org/officeDocument/2006/relationships/hyperlink" Target="https://dshs.texas.gov/coronavirus/tools/vaccine-comm.aspx" TargetMode="External" /><Relationship Id="rId7" Type="http://schemas.openxmlformats.org/officeDocument/2006/relationships/webSettings" Target="webSettings.xml" /><Relationship Id="rId12" Type="http://schemas.openxmlformats.org/officeDocument/2006/relationships/image" Target="media/image1.png" /><Relationship Id="rId17" Type="http://schemas.microsoft.com/office/2016/09/relationships/commentsIds" Target="commentsIds.xml" /><Relationship Id="rId25" Type="http://schemas.openxmlformats.org/officeDocument/2006/relationships/hyperlink" Target="https://nam10.safelinks.protection.outlook.com/?url=https%3A%2F%2Fwww.dshs.texas.gov%2Fcovidvaccine%2F&amp;data=04%7C01%7CAndres.Ramos%40tea.texas.gov%7C3c0c7fc36b9f412674ed08d95ea893a5%7C65d6b3c3723648189613248dbd713a6f%7C0%7C0%7C637644900380032418%7CUnknown%7CTWFpbGZsb3d8eyJWIjoiMC4wLjAwMDAiLCJQIjoiV2luMzIiLCJBTiI6Ik1haWwiLCJXVCI6Mn0%3D%7C1000&amp;sdata=0Dk5bOfgv0411tXQFU6wOvQCSpy1P6KKeobhcIjH2o4%3D&amp;reserved=0" TargetMode="External" /><Relationship Id="rId2" Type="http://schemas.openxmlformats.org/officeDocument/2006/relationships/customXml" Target="../customXml/item2.xml" /><Relationship Id="rId16" Type="http://schemas.microsoft.com/office/2011/relationships/commentsExtended" Target="commentsExtended.xml" /><Relationship Id="rId20" Type="http://schemas.openxmlformats.org/officeDocument/2006/relationships/hyperlink" Target="https://www.youtube.com/playlist?list=PL7xet9qFzOjU6MOpWxQCU-eutR-C3L-aq" TargetMode="External" /><Relationship Id="rId29" Type="http://schemas.microsoft.com/office/2011/relationships/people" Target="people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hyperlink" Target="https://tea.texas.gov/texas-schools/health-safety-discipline/covid/covid-19-support-public-health-orders" TargetMode="External" /><Relationship Id="rId24" Type="http://schemas.openxmlformats.org/officeDocument/2006/relationships/image" Target="media/image4.png" /><Relationship Id="rId5" Type="http://schemas.openxmlformats.org/officeDocument/2006/relationships/styles" Target="styles.xml" /><Relationship Id="rId15" Type="http://schemas.openxmlformats.org/officeDocument/2006/relationships/comments" Target="comments.xml" /><Relationship Id="rId23" Type="http://schemas.openxmlformats.org/officeDocument/2006/relationships/hyperlink" Target="https://tea.texas.gov/texas-schools/health-safety-discipline/covid/covid-19-support-public-health-orders" TargetMode="External" /><Relationship Id="rId28" Type="http://schemas.openxmlformats.org/officeDocument/2006/relationships/fontTable" Target="fontTable.xml" /><Relationship Id="rId10" Type="http://schemas.openxmlformats.org/officeDocument/2006/relationships/hyperlink" Target="https://dshs.texas.gov/covidvaccine/" TargetMode="External" /><Relationship Id="rId19" Type="http://schemas.openxmlformats.org/officeDocument/2006/relationships/hyperlink" Target="https://nam10.safelinks.protection.outlook.com/?url=https%3A%2F%2Fbit.ly%2F3iHFcwF&amp;data=04%7C01%7CAndres.Ramos%40tea.texas.gov%7C3c0c7fc36b9f412674ed08d95ea893a5%7C65d6b3c3723648189613248dbd713a6f%7C0%7C0%7C637644900380042375%7CUnknown%7CTWFpbGZsb3d8eyJWIjoiMC4wLjAwMDAiLCJQIjoiV2luMzIiLCJBTiI6Ik1haWwiLCJXVCI6Mn0%3D%7C1000&amp;sdata=VzQR0gATPKv0c6y7UnIm9Sw4u8l6iQuqDoLM2lbSkKI%3D&amp;reserved=0" TargetMode="Externa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image" Target="media/image3.png" /><Relationship Id="rId22" Type="http://schemas.openxmlformats.org/officeDocument/2006/relationships/hyperlink" Target="https://nam10.safelinks.protection.outlook.com/?url=https%3A%2F%2Fwww.dshs.texas.gov%2Fcovidvaccine%2F&amp;data=04%7C01%7CAndres.Ramos%40tea.texas.gov%7C3c0c7fc36b9f412674ed08d95ea893a5%7C65d6b3c3723648189613248dbd713a6f%7C0%7C0%7C637644900380052336%7CUnknown%7CTWFpbGZsb3d8eyJWIjoiMC4wLjAwMDAiLCJQIjoiV2luMzIiLCJBTiI6Ik1haWwiLCJXVCI6Mn0%3D%7C1000&amp;sdata=C92CqnZN9YexX9r%2BMFjd%2FVmmgW%2FtfdZ13o9%2F4dUJzws%3D&amp;reserved=0" TargetMode="External" /><Relationship Id="rId27" Type="http://schemas.openxmlformats.org/officeDocument/2006/relationships/header" Target="header1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A30860A76E541838F153633F2BF0D" ma:contentTypeVersion="14" ma:contentTypeDescription="Create a new document." ma:contentTypeScope="" ma:versionID="6bcdf7b9bb2f4f7f8334f3054f8a5084">
  <xsd:schema xmlns:xsd="http://www.w3.org/2001/XMLSchema" xmlns:xs="http://www.w3.org/2001/XMLSchema" xmlns:p="http://schemas.microsoft.com/office/2006/metadata/properties" xmlns:ns3="962a61cd-b7d0-48cd-9588-ca4456204682" xmlns:ns4="dca989ca-e66c-4671-85b3-3d437e885df4" targetNamespace="http://schemas.microsoft.com/office/2006/metadata/properties" ma:root="true" ma:fieldsID="36e9b041067f8226dde789a5aa5c7393" ns3:_="" ns4:_="">
    <xsd:import namespace="962a61cd-b7d0-48cd-9588-ca4456204682"/>
    <xsd:import namespace="dca989ca-e66c-4671-85b3-3d437e885df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a61cd-b7d0-48cd-9588-ca4456204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989ca-e66c-4671-85b3-3d437e885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B5601-4306-4FE1-B1E1-BD1BAC9EC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1EC989-E514-444D-B5F5-A1DDDA350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a61cd-b7d0-48cd-9588-ca4456204682"/>
    <ds:schemaRef ds:uri="dca989ca-e66c-4671-85b3-3d437e885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29DA4-5CE1-4B6B-8AB9-1A61242D7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1195</Words>
  <Characters>6814</Characters>
  <Application>Microsoft Office Word</Application>
  <DocSecurity>4</DocSecurity>
  <Lines>56</Lines>
  <Paragraphs>15</Paragraphs>
  <ScaleCrop>false</ScaleCrop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Bethany, Torrie</dc:creator>
  <cp:keywords/>
  <dc:description/>
  <cp:lastModifiedBy>Ramos, Andres</cp:lastModifiedBy>
  <cp:revision>22</cp:revision>
  <dcterms:created xsi:type="dcterms:W3CDTF">2021-11-11T00:52:00Z</dcterms:created>
  <dcterms:modified xsi:type="dcterms:W3CDTF">2021-11-11T19:48:00Z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0x0101001EEA30860A76E541838F153633F2BF0D</vt:lpwstr>
  </property>
</Properties>
</file>